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82D" w:rsidRPr="007A5099" w:rsidRDefault="00A8782D" w:rsidP="00967A8D">
      <w:pPr>
        <w:jc w:val="center"/>
        <w:rPr>
          <w:b/>
          <w:color w:val="000000"/>
          <w:szCs w:val="28"/>
          <w:lang w:val="pt-BR"/>
        </w:rPr>
      </w:pPr>
      <w:r w:rsidRPr="007A5099">
        <w:rPr>
          <w:b/>
          <w:color w:val="000000"/>
          <w:szCs w:val="28"/>
          <w:lang w:val="pt-BR"/>
        </w:rPr>
        <w:t>GIÁO ÁN CHUYÊN ĐỀ CẤP TRƯỜNG</w:t>
      </w:r>
    </w:p>
    <w:p w:rsidR="00A8782D" w:rsidRPr="007A5099" w:rsidRDefault="00A8782D" w:rsidP="00967A8D">
      <w:pPr>
        <w:jc w:val="center"/>
        <w:rPr>
          <w:b/>
          <w:color w:val="000000"/>
          <w:szCs w:val="28"/>
          <w:lang w:val="pt-BR"/>
        </w:rPr>
      </w:pPr>
      <w:r w:rsidRPr="007A5099">
        <w:rPr>
          <w:b/>
          <w:color w:val="000000"/>
          <w:szCs w:val="28"/>
          <w:lang w:val="pt-BR"/>
        </w:rPr>
        <w:t>Lĩnh vực: Phát triển thể chất</w:t>
      </w:r>
    </w:p>
    <w:p w:rsidR="00A8782D" w:rsidRPr="007A5099" w:rsidRDefault="00A8782D" w:rsidP="00967A8D">
      <w:pPr>
        <w:jc w:val="center"/>
        <w:rPr>
          <w:b/>
          <w:color w:val="000000"/>
          <w:szCs w:val="28"/>
          <w:lang w:val="pt-BR"/>
        </w:rPr>
      </w:pPr>
      <w:r w:rsidRPr="007A5099">
        <w:rPr>
          <w:b/>
          <w:color w:val="000000"/>
          <w:szCs w:val="28"/>
          <w:lang w:val="pt-BR"/>
        </w:rPr>
        <w:t>Hoạt động học: Bật xa 35 cm</w:t>
      </w:r>
    </w:p>
    <w:p w:rsidR="00A8782D" w:rsidRPr="007A5099" w:rsidRDefault="00A8782D" w:rsidP="00967A8D">
      <w:pPr>
        <w:jc w:val="center"/>
        <w:rPr>
          <w:b/>
          <w:color w:val="000000"/>
          <w:szCs w:val="28"/>
          <w:lang w:val="pt-BR"/>
        </w:rPr>
      </w:pPr>
      <w:r w:rsidRPr="007A5099">
        <w:rPr>
          <w:b/>
          <w:color w:val="000000"/>
          <w:szCs w:val="28"/>
          <w:lang w:val="pt-BR"/>
        </w:rPr>
        <w:t>Lứa tuổi: 4-5 tuổi</w:t>
      </w:r>
    </w:p>
    <w:p w:rsidR="00A8782D" w:rsidRPr="007A5099" w:rsidRDefault="00A8782D" w:rsidP="00967A8D">
      <w:pPr>
        <w:jc w:val="center"/>
        <w:rPr>
          <w:b/>
          <w:color w:val="000000"/>
          <w:szCs w:val="28"/>
          <w:lang w:val="pt-BR"/>
        </w:rPr>
      </w:pPr>
      <w:r w:rsidRPr="007A5099">
        <w:rPr>
          <w:b/>
          <w:color w:val="000000"/>
          <w:szCs w:val="28"/>
          <w:lang w:val="pt-BR"/>
        </w:rPr>
        <w:t>Người dạy: Lê Thị Tùng</w:t>
      </w:r>
    </w:p>
    <w:p w:rsidR="00A8782D" w:rsidRPr="007A5099" w:rsidRDefault="00A8782D" w:rsidP="00967A8D">
      <w:pPr>
        <w:jc w:val="center"/>
        <w:rPr>
          <w:b/>
          <w:color w:val="000000"/>
          <w:szCs w:val="28"/>
          <w:lang w:val="pt-BR"/>
        </w:rPr>
      </w:pPr>
      <w:r w:rsidRPr="007A5099">
        <w:rPr>
          <w:b/>
          <w:color w:val="000000"/>
          <w:szCs w:val="28"/>
          <w:lang w:val="pt-BR"/>
        </w:rPr>
        <w:t>Ngày dạy: 09/10/2021</w:t>
      </w:r>
    </w:p>
    <w:p w:rsidR="00A8782D" w:rsidRPr="007A5099" w:rsidRDefault="00A8782D" w:rsidP="00967A8D">
      <w:pPr>
        <w:jc w:val="center"/>
        <w:rPr>
          <w:b/>
          <w:color w:val="000000"/>
          <w:szCs w:val="28"/>
          <w:lang w:val="pt-BR"/>
        </w:rPr>
      </w:pPr>
    </w:p>
    <w:p w:rsidR="00A8782D" w:rsidRPr="007A5099" w:rsidRDefault="00A8782D" w:rsidP="00477744">
      <w:pPr>
        <w:ind w:firstLine="720"/>
        <w:rPr>
          <w:b/>
          <w:color w:val="000000"/>
          <w:szCs w:val="28"/>
          <w:lang w:val="pt-BR"/>
        </w:rPr>
      </w:pPr>
      <w:r w:rsidRPr="007A5099">
        <w:rPr>
          <w:b/>
          <w:color w:val="000000"/>
          <w:szCs w:val="28"/>
          <w:lang w:val="pt-BR"/>
        </w:rPr>
        <w:t>I. Mục đích - yêu cầu:</w:t>
      </w:r>
    </w:p>
    <w:p w:rsidR="00A8782D" w:rsidRPr="007A5099" w:rsidRDefault="00A8782D" w:rsidP="00E3402F">
      <w:pPr>
        <w:ind w:left="720"/>
        <w:jc w:val="both"/>
        <w:rPr>
          <w:b/>
          <w:color w:val="000000"/>
          <w:szCs w:val="28"/>
          <w:lang w:val="pt-BR"/>
        </w:rPr>
      </w:pPr>
      <w:r w:rsidRPr="007A5099">
        <w:rPr>
          <w:b/>
          <w:color w:val="000000"/>
          <w:szCs w:val="28"/>
          <w:lang w:val="pt-BR"/>
        </w:rPr>
        <w:t>* Kiến thức:</w:t>
      </w:r>
    </w:p>
    <w:p w:rsidR="00A8782D" w:rsidRPr="007A5099" w:rsidRDefault="00A8782D" w:rsidP="00E3402F">
      <w:pPr>
        <w:shd w:val="clear" w:color="auto" w:fill="FFFFFF"/>
        <w:spacing w:line="240" w:lineRule="auto"/>
        <w:ind w:left="720"/>
        <w:jc w:val="both"/>
        <w:rPr>
          <w:color w:val="000000"/>
          <w:szCs w:val="28"/>
        </w:rPr>
      </w:pPr>
      <w:r w:rsidRPr="007A5099">
        <w:rPr>
          <w:color w:val="000000"/>
          <w:szCs w:val="28"/>
        </w:rPr>
        <w:t>- Trẻ nhớ tên bài tập</w:t>
      </w:r>
      <w:r w:rsidRPr="007A5099">
        <w:rPr>
          <w:bCs/>
          <w:color w:val="000000"/>
          <w:szCs w:val="28"/>
        </w:rPr>
        <w:t xml:space="preserve"> vận động cơ bản “ Bật xa 35cm”</w:t>
      </w:r>
    </w:p>
    <w:p w:rsidR="00A8782D" w:rsidRPr="007A5099" w:rsidRDefault="00A8782D" w:rsidP="00E3402F">
      <w:pPr>
        <w:shd w:val="clear" w:color="auto" w:fill="FFFFFF"/>
        <w:spacing w:line="240" w:lineRule="auto"/>
        <w:ind w:left="720"/>
        <w:jc w:val="both"/>
        <w:rPr>
          <w:color w:val="000000"/>
          <w:szCs w:val="28"/>
        </w:rPr>
      </w:pPr>
      <w:r w:rsidRPr="007A5099">
        <w:rPr>
          <w:b/>
          <w:bCs/>
          <w:color w:val="000000"/>
          <w:szCs w:val="28"/>
        </w:rPr>
        <w:t>- </w:t>
      </w:r>
      <w:r w:rsidRPr="007A5099">
        <w:rPr>
          <w:color w:val="000000"/>
          <w:szCs w:val="28"/>
        </w:rPr>
        <w:t>Trẻ biết cách bật xa 35cm mà không chạm vào vạch.</w:t>
      </w:r>
    </w:p>
    <w:p w:rsidR="00A8782D" w:rsidRPr="007A5099" w:rsidRDefault="00A8782D" w:rsidP="00E3402F">
      <w:pPr>
        <w:ind w:left="720"/>
        <w:jc w:val="both"/>
        <w:rPr>
          <w:b/>
          <w:color w:val="000000"/>
          <w:szCs w:val="28"/>
          <w:lang w:val="pt-BR"/>
        </w:rPr>
      </w:pPr>
      <w:r w:rsidRPr="007A5099">
        <w:rPr>
          <w:b/>
          <w:color w:val="000000"/>
          <w:szCs w:val="28"/>
          <w:lang w:val="pt-BR"/>
        </w:rPr>
        <w:t>* Kỹ năng:</w:t>
      </w:r>
    </w:p>
    <w:p w:rsidR="00A8782D" w:rsidRPr="007A5099" w:rsidRDefault="00A8782D" w:rsidP="00E3402F">
      <w:pPr>
        <w:spacing w:line="240" w:lineRule="auto"/>
        <w:ind w:left="720"/>
        <w:jc w:val="both"/>
        <w:rPr>
          <w:color w:val="000000"/>
          <w:szCs w:val="28"/>
        </w:rPr>
      </w:pPr>
      <w:r w:rsidRPr="007A5099">
        <w:rPr>
          <w:color w:val="000000"/>
          <w:szCs w:val="28"/>
        </w:rPr>
        <w:t>- Có kỹ năng tập các động tác khởi động và bài tập phát triển chung kết hợp theo nhạc.</w:t>
      </w:r>
    </w:p>
    <w:p w:rsidR="00A8782D" w:rsidRPr="007A5099" w:rsidRDefault="00A8782D" w:rsidP="00E3402F">
      <w:pPr>
        <w:spacing w:line="240" w:lineRule="auto"/>
        <w:ind w:left="720"/>
        <w:jc w:val="both"/>
        <w:rPr>
          <w:color w:val="000000"/>
          <w:szCs w:val="28"/>
        </w:rPr>
      </w:pPr>
      <w:r w:rsidRPr="007A5099">
        <w:rPr>
          <w:color w:val="000000"/>
          <w:szCs w:val="28"/>
        </w:rPr>
        <w:t>- Rèn kỹ năng bật xa 35cm đúng kỹ thuật</w:t>
      </w:r>
    </w:p>
    <w:p w:rsidR="00A8782D" w:rsidRPr="007A5099" w:rsidRDefault="00A8782D" w:rsidP="00E3402F">
      <w:pPr>
        <w:spacing w:line="240" w:lineRule="auto"/>
        <w:ind w:left="720"/>
        <w:jc w:val="both"/>
        <w:rPr>
          <w:color w:val="000000"/>
          <w:szCs w:val="28"/>
        </w:rPr>
      </w:pPr>
      <w:r w:rsidRPr="007A5099">
        <w:rPr>
          <w:color w:val="000000"/>
          <w:szCs w:val="28"/>
        </w:rPr>
        <w:t>- Rèn luyện khả năng chú ý, tính mạnh dạn, tự tin khi tham gia tập luyện.</w:t>
      </w:r>
    </w:p>
    <w:p w:rsidR="00A8782D" w:rsidRPr="007A5099" w:rsidRDefault="00A8782D" w:rsidP="00E3402F">
      <w:pPr>
        <w:ind w:left="720"/>
        <w:jc w:val="both"/>
        <w:rPr>
          <w:b/>
          <w:color w:val="000000"/>
          <w:szCs w:val="28"/>
          <w:lang w:val="pt-BR"/>
        </w:rPr>
      </w:pPr>
      <w:r w:rsidRPr="007A5099">
        <w:rPr>
          <w:b/>
          <w:color w:val="000000"/>
          <w:szCs w:val="28"/>
          <w:lang w:val="pt-BR"/>
        </w:rPr>
        <w:t>* Giáo dục:</w:t>
      </w:r>
    </w:p>
    <w:p w:rsidR="00A8782D" w:rsidRPr="007A5099" w:rsidRDefault="00A8782D" w:rsidP="00E3402F">
      <w:pPr>
        <w:spacing w:line="240" w:lineRule="auto"/>
        <w:ind w:left="720"/>
        <w:jc w:val="both"/>
        <w:rPr>
          <w:color w:val="000000"/>
          <w:szCs w:val="28"/>
        </w:rPr>
      </w:pPr>
      <w:r w:rsidRPr="007A5099">
        <w:rPr>
          <w:color w:val="000000"/>
          <w:szCs w:val="28"/>
        </w:rPr>
        <w:t>- Trẻ hứng thú tham gia vào các hoạt động và chơi trò chơi.</w:t>
      </w:r>
    </w:p>
    <w:p w:rsidR="00A8782D" w:rsidRPr="007A5099" w:rsidRDefault="00A8782D" w:rsidP="00E3402F">
      <w:pPr>
        <w:ind w:left="720"/>
        <w:jc w:val="both"/>
        <w:rPr>
          <w:color w:val="000000"/>
          <w:szCs w:val="28"/>
          <w:lang w:val="pt-BR"/>
        </w:rPr>
      </w:pPr>
      <w:r w:rsidRPr="007A5099">
        <w:rPr>
          <w:color w:val="000000"/>
          <w:szCs w:val="28"/>
          <w:lang w:val="pt-BR"/>
        </w:rPr>
        <w:t>- Giáo dục trẻ thường xuyên thể dục và ăn đầy đủ chất dinh dưỡng để giúp cho cơ thể được khoẻ mạnh.</w:t>
      </w:r>
    </w:p>
    <w:p w:rsidR="00A8782D" w:rsidRPr="007A5099" w:rsidRDefault="00A8782D" w:rsidP="00477744">
      <w:pPr>
        <w:ind w:firstLine="720"/>
        <w:jc w:val="both"/>
        <w:rPr>
          <w:b/>
          <w:color w:val="000000"/>
          <w:szCs w:val="28"/>
          <w:lang w:val="pt-BR"/>
        </w:rPr>
      </w:pPr>
      <w:r w:rsidRPr="007A5099">
        <w:rPr>
          <w:b/>
          <w:color w:val="000000"/>
          <w:szCs w:val="28"/>
          <w:lang w:val="pt-BR"/>
        </w:rPr>
        <w:t>II. Chuẩn bị</w:t>
      </w:r>
    </w:p>
    <w:p w:rsidR="00A8782D" w:rsidRPr="007A5099" w:rsidRDefault="00A8782D" w:rsidP="00477744">
      <w:pPr>
        <w:spacing w:line="240" w:lineRule="auto"/>
        <w:ind w:firstLine="720"/>
        <w:jc w:val="both"/>
        <w:rPr>
          <w:b/>
          <w:color w:val="000000"/>
          <w:szCs w:val="28"/>
          <w:shd w:val="clear" w:color="auto" w:fill="FFFFFF"/>
        </w:rPr>
      </w:pPr>
      <w:r w:rsidRPr="007A5099">
        <w:rPr>
          <w:b/>
          <w:color w:val="000000"/>
          <w:szCs w:val="28"/>
          <w:shd w:val="clear" w:color="auto" w:fill="FFFFFF"/>
        </w:rPr>
        <w:t xml:space="preserve">+ Đồ dùng của cô: </w:t>
      </w:r>
    </w:p>
    <w:p w:rsidR="00A8782D" w:rsidRPr="007A5099" w:rsidRDefault="00A8782D" w:rsidP="00477744">
      <w:pPr>
        <w:ind w:firstLine="720"/>
        <w:jc w:val="both"/>
        <w:rPr>
          <w:color w:val="000000"/>
          <w:spacing w:val="12"/>
          <w:position w:val="12"/>
          <w:szCs w:val="28"/>
          <w:shd w:val="clear" w:color="auto" w:fill="FFFFFF"/>
        </w:rPr>
      </w:pPr>
      <w:r w:rsidRPr="007A5099">
        <w:rPr>
          <w:color w:val="000000"/>
          <w:spacing w:val="12"/>
          <w:position w:val="12"/>
          <w:szCs w:val="28"/>
          <w:shd w:val="clear" w:color="auto" w:fill="FFFFFF"/>
        </w:rPr>
        <w:t>Vạch. xắc xô, giáo án, nhạc không lời, nhạc có lời,</w:t>
      </w:r>
    </w:p>
    <w:p w:rsidR="00A8782D" w:rsidRPr="007A5099" w:rsidRDefault="00A8782D" w:rsidP="00477744">
      <w:pPr>
        <w:spacing w:line="240" w:lineRule="auto"/>
        <w:ind w:firstLine="720"/>
        <w:jc w:val="both"/>
        <w:rPr>
          <w:b/>
          <w:color w:val="000000"/>
          <w:szCs w:val="28"/>
          <w:shd w:val="clear" w:color="auto" w:fill="FFFFFF"/>
        </w:rPr>
      </w:pPr>
      <w:r w:rsidRPr="007A5099">
        <w:rPr>
          <w:b/>
          <w:color w:val="000000"/>
          <w:szCs w:val="28"/>
          <w:shd w:val="clear" w:color="auto" w:fill="FFFFFF"/>
        </w:rPr>
        <w:t xml:space="preserve">+Đồ dùng của trẻ: </w:t>
      </w:r>
    </w:p>
    <w:p w:rsidR="00A8782D" w:rsidRPr="007A5099" w:rsidRDefault="00A8782D" w:rsidP="00477744">
      <w:pPr>
        <w:spacing w:line="240" w:lineRule="auto"/>
        <w:ind w:firstLine="720"/>
        <w:jc w:val="both"/>
        <w:rPr>
          <w:color w:val="000000"/>
          <w:szCs w:val="28"/>
          <w:shd w:val="clear" w:color="auto" w:fill="FFFFFF"/>
        </w:rPr>
      </w:pPr>
      <w:r w:rsidRPr="007A5099">
        <w:rPr>
          <w:color w:val="000000"/>
          <w:szCs w:val="28"/>
          <w:shd w:val="clear" w:color="auto" w:fill="FFFFFF"/>
        </w:rPr>
        <w:t>Dụng cụ tập thể dục (Cục rung 3 màu xanh, đỏ, vàng).mũ cho mỗi trẻ</w:t>
      </w:r>
    </w:p>
    <w:p w:rsidR="00A8782D" w:rsidRPr="007A5099" w:rsidRDefault="00A8782D" w:rsidP="00477744">
      <w:pPr>
        <w:spacing w:line="240" w:lineRule="auto"/>
        <w:ind w:firstLine="720"/>
        <w:jc w:val="both"/>
        <w:rPr>
          <w:color w:val="000000"/>
          <w:szCs w:val="28"/>
          <w:shd w:val="clear" w:color="auto" w:fill="FFFFFF"/>
        </w:rPr>
      </w:pPr>
      <w:r w:rsidRPr="007A5099">
        <w:rPr>
          <w:color w:val="000000"/>
          <w:szCs w:val="28"/>
          <w:shd w:val="clear" w:color="auto" w:fill="FFFFFF"/>
        </w:rPr>
        <w:t>Nội dung tích hợp: GDÂN, LQVT.</w:t>
      </w:r>
    </w:p>
    <w:p w:rsidR="00A8782D" w:rsidRPr="007A5099" w:rsidRDefault="00A8782D" w:rsidP="00E3402F">
      <w:pPr>
        <w:ind w:firstLine="720"/>
        <w:jc w:val="both"/>
        <w:rPr>
          <w:b/>
          <w:color w:val="000000"/>
          <w:szCs w:val="28"/>
          <w:lang w:val="pt-BR"/>
        </w:rPr>
      </w:pPr>
      <w:r w:rsidRPr="007A5099">
        <w:rPr>
          <w:b/>
          <w:color w:val="000000"/>
          <w:szCs w:val="28"/>
          <w:lang w:val="pt-BR"/>
        </w:rPr>
        <w:t>III. Tiến hành hoạt động</w:t>
      </w:r>
    </w:p>
    <w:p w:rsidR="00A8782D" w:rsidRPr="007A5099" w:rsidRDefault="00A8782D" w:rsidP="00E3402F">
      <w:pPr>
        <w:spacing w:line="240" w:lineRule="auto"/>
        <w:ind w:firstLine="720"/>
        <w:jc w:val="both"/>
        <w:rPr>
          <w:b/>
          <w:color w:val="000000"/>
          <w:szCs w:val="28"/>
          <w:shd w:val="clear" w:color="auto" w:fill="FFFFFF"/>
        </w:rPr>
      </w:pPr>
      <w:r w:rsidRPr="007A5099">
        <w:rPr>
          <w:b/>
          <w:color w:val="000000"/>
          <w:szCs w:val="28"/>
          <w:shd w:val="clear" w:color="auto" w:fill="FFFFFF"/>
        </w:rPr>
        <w:t>1. Hoạt động mở đầu.</w:t>
      </w:r>
    </w:p>
    <w:p w:rsidR="00A8782D" w:rsidRPr="007A5099" w:rsidRDefault="00A8782D" w:rsidP="00E3402F">
      <w:pPr>
        <w:spacing w:line="240" w:lineRule="auto"/>
        <w:ind w:firstLine="720"/>
        <w:jc w:val="both"/>
        <w:rPr>
          <w:b/>
          <w:color w:val="000000"/>
          <w:szCs w:val="28"/>
          <w:shd w:val="clear" w:color="auto" w:fill="FFFFFF"/>
        </w:rPr>
      </w:pPr>
      <w:r w:rsidRPr="007A5099">
        <w:rPr>
          <w:b/>
          <w:color w:val="000000"/>
          <w:szCs w:val="28"/>
          <w:shd w:val="clear" w:color="auto" w:fill="FFFFFF"/>
        </w:rPr>
        <w:t>+ Ổn định- giới thiệu:</w:t>
      </w:r>
    </w:p>
    <w:p w:rsidR="00A8782D" w:rsidRPr="007A5099" w:rsidRDefault="00A8782D" w:rsidP="00E3402F">
      <w:pPr>
        <w:spacing w:line="240" w:lineRule="auto"/>
        <w:ind w:firstLine="720"/>
        <w:jc w:val="both"/>
        <w:rPr>
          <w:color w:val="000000"/>
          <w:szCs w:val="28"/>
        </w:rPr>
      </w:pPr>
      <w:r w:rsidRPr="007A5099">
        <w:rPr>
          <w:color w:val="000000"/>
          <w:szCs w:val="28"/>
        </w:rPr>
        <w:t>Xin nhiệt liệt chào mừng các bé đến với hội thi “Thể dục thể thao” ngày hôm nay</w:t>
      </w:r>
    </w:p>
    <w:p w:rsidR="00A8782D" w:rsidRPr="007A5099" w:rsidRDefault="00A8782D" w:rsidP="00CD4784">
      <w:pPr>
        <w:spacing w:line="240" w:lineRule="auto"/>
        <w:ind w:firstLine="720"/>
        <w:jc w:val="both"/>
        <w:rPr>
          <w:color w:val="000000"/>
          <w:szCs w:val="28"/>
          <w:shd w:val="clear" w:color="auto" w:fill="FFFFFF"/>
        </w:rPr>
      </w:pPr>
      <w:r w:rsidRPr="007A5099">
        <w:rPr>
          <w:color w:val="000000"/>
          <w:szCs w:val="28"/>
          <w:shd w:val="clear" w:color="auto" w:fill="FFFFFF"/>
        </w:rPr>
        <w:t>Về với ngày hội hôm nay là sự tham gia của hai đội chơi: Đội hoa đỏ và đội hoa vàng. Cho một tràn pháo tay thật to để chào đón hai đội chơi.</w:t>
      </w:r>
    </w:p>
    <w:p w:rsidR="00A8782D" w:rsidRPr="007A5099" w:rsidRDefault="00A8782D" w:rsidP="00CC4332">
      <w:pPr>
        <w:spacing w:line="240" w:lineRule="auto"/>
        <w:ind w:firstLine="720"/>
        <w:jc w:val="both"/>
        <w:rPr>
          <w:b/>
          <w:color w:val="000000"/>
          <w:szCs w:val="28"/>
          <w:shd w:val="clear" w:color="auto" w:fill="FFFFFF"/>
        </w:rPr>
      </w:pPr>
      <w:r w:rsidRPr="007A5099">
        <w:rPr>
          <w:b/>
          <w:color w:val="000000"/>
          <w:szCs w:val="28"/>
          <w:shd w:val="clear" w:color="auto" w:fill="FFFFFF"/>
        </w:rPr>
        <w:t>2. Hoạt động trọng tâm.</w:t>
      </w:r>
    </w:p>
    <w:p w:rsidR="00A8782D" w:rsidRPr="007A5099" w:rsidRDefault="00A8782D" w:rsidP="00CD4784">
      <w:pPr>
        <w:spacing w:line="240" w:lineRule="auto"/>
        <w:ind w:firstLine="720"/>
        <w:jc w:val="both"/>
        <w:rPr>
          <w:b/>
          <w:color w:val="000000"/>
          <w:szCs w:val="28"/>
          <w:shd w:val="clear" w:color="auto" w:fill="FFFFFF"/>
        </w:rPr>
      </w:pPr>
      <w:r w:rsidRPr="007A5099">
        <w:rPr>
          <w:b/>
          <w:color w:val="000000"/>
          <w:szCs w:val="28"/>
          <w:shd w:val="clear" w:color="auto" w:fill="FFFFFF"/>
        </w:rPr>
        <w:t>a. Khởi động.</w:t>
      </w:r>
    </w:p>
    <w:p w:rsidR="00A8782D" w:rsidRPr="007A5099" w:rsidRDefault="00A8782D" w:rsidP="00CC4332">
      <w:pPr>
        <w:spacing w:line="240" w:lineRule="auto"/>
        <w:ind w:firstLine="720"/>
        <w:jc w:val="both"/>
        <w:rPr>
          <w:color w:val="000000"/>
          <w:szCs w:val="28"/>
          <w:shd w:val="clear" w:color="auto" w:fill="FFFFFF"/>
        </w:rPr>
      </w:pPr>
      <w:r w:rsidRPr="007A5099">
        <w:rPr>
          <w:b/>
          <w:color w:val="000000"/>
          <w:szCs w:val="28"/>
          <w:shd w:val="clear" w:color="auto" w:fill="FFFFFF"/>
        </w:rPr>
        <w:t>-</w:t>
      </w:r>
      <w:r w:rsidRPr="007A5099">
        <w:rPr>
          <w:color w:val="000000"/>
          <w:szCs w:val="28"/>
          <w:shd w:val="clear" w:color="auto" w:fill="FFFFFF"/>
        </w:rPr>
        <w:t xml:space="preserve"> Mở đầu chương trình là phần khởi động của hai đội chơi, xin mời đội hoa đỏ và đội hoa vàng lên biễu diễn nào.</w:t>
      </w:r>
    </w:p>
    <w:p w:rsidR="00A8782D" w:rsidRPr="007A5099" w:rsidRDefault="00A8782D" w:rsidP="00CD4784">
      <w:pPr>
        <w:spacing w:line="240" w:lineRule="auto"/>
        <w:ind w:firstLine="720"/>
        <w:jc w:val="both"/>
        <w:rPr>
          <w:color w:val="000000"/>
          <w:szCs w:val="28"/>
        </w:rPr>
      </w:pPr>
      <w:r w:rsidRPr="007A5099">
        <w:rPr>
          <w:color w:val="000000"/>
          <w:szCs w:val="28"/>
        </w:rPr>
        <w:t>- Cho trẻ đi vòng tròn kết hợp đi các kiểu:  đi thường - đi mũi chân- đi thường- đi gót chân- đi thường- đi khom lưng- đi thường- đi chậm-đi thường- chạy chậm- đi thường- chạy nhanh- đi thường</w:t>
      </w:r>
    </w:p>
    <w:p w:rsidR="00A8782D" w:rsidRPr="007A5099" w:rsidRDefault="00A8782D" w:rsidP="00CD4784">
      <w:pPr>
        <w:spacing w:line="240" w:lineRule="auto"/>
        <w:ind w:firstLine="720"/>
        <w:jc w:val="both"/>
        <w:rPr>
          <w:b/>
          <w:color w:val="000000"/>
          <w:szCs w:val="28"/>
          <w:shd w:val="clear" w:color="auto" w:fill="FFFFFF"/>
        </w:rPr>
      </w:pPr>
      <w:r w:rsidRPr="007A5099">
        <w:rPr>
          <w:b/>
          <w:color w:val="000000"/>
          <w:szCs w:val="28"/>
          <w:shd w:val="clear" w:color="auto" w:fill="FFFFFF"/>
        </w:rPr>
        <w:t>b. Trọng động.</w:t>
      </w:r>
    </w:p>
    <w:p w:rsidR="00A8782D" w:rsidRPr="007A5099" w:rsidRDefault="00A8782D" w:rsidP="00CD4784">
      <w:pPr>
        <w:spacing w:line="240" w:lineRule="auto"/>
        <w:ind w:firstLine="720"/>
        <w:jc w:val="both"/>
        <w:rPr>
          <w:b/>
          <w:color w:val="000000"/>
          <w:szCs w:val="28"/>
          <w:shd w:val="clear" w:color="auto" w:fill="FFFFFF"/>
        </w:rPr>
      </w:pPr>
      <w:r w:rsidRPr="007A5099">
        <w:rPr>
          <w:b/>
          <w:color w:val="000000"/>
          <w:szCs w:val="28"/>
          <w:shd w:val="clear" w:color="auto" w:fill="FFFFFF"/>
        </w:rPr>
        <w:t>* Bài tập phát triển chung.</w:t>
      </w:r>
    </w:p>
    <w:p w:rsidR="00A8782D" w:rsidRPr="007A5099" w:rsidRDefault="00A8782D" w:rsidP="001147B0">
      <w:pPr>
        <w:spacing w:line="240" w:lineRule="auto"/>
        <w:ind w:firstLine="720"/>
        <w:jc w:val="both"/>
        <w:rPr>
          <w:color w:val="000000"/>
          <w:szCs w:val="28"/>
          <w:shd w:val="clear" w:color="auto" w:fill="FFFFFF"/>
        </w:rPr>
      </w:pPr>
      <w:r w:rsidRPr="007A5099">
        <w:rPr>
          <w:color w:val="000000"/>
          <w:szCs w:val="28"/>
          <w:shd w:val="clear" w:color="auto" w:fill="FFFFFF"/>
        </w:rPr>
        <w:lastRenderedPageBreak/>
        <w:t>- Hai đội hoa đỏ và hoa vàng đã khỡi động xong rồi thấy khỏe hơn chưa? Bây giờ các 2 đội đã sẵn sàng để bước vào các phần thi  chưa nào.</w:t>
      </w:r>
    </w:p>
    <w:p w:rsidR="00A8782D" w:rsidRPr="007A5099" w:rsidRDefault="00A8782D" w:rsidP="001147B0">
      <w:pPr>
        <w:spacing w:line="240" w:lineRule="auto"/>
        <w:ind w:firstLine="720"/>
        <w:jc w:val="both"/>
        <w:rPr>
          <w:b/>
          <w:color w:val="000000"/>
          <w:szCs w:val="28"/>
          <w:shd w:val="clear" w:color="auto" w:fill="FFFFFF"/>
        </w:rPr>
      </w:pPr>
      <w:r w:rsidRPr="007A5099">
        <w:rPr>
          <w:b/>
          <w:color w:val="000000"/>
          <w:szCs w:val="28"/>
          <w:shd w:val="clear" w:color="auto" w:fill="FFFFFF"/>
        </w:rPr>
        <w:t xml:space="preserve"> </w:t>
      </w:r>
      <w:r w:rsidRPr="007A5099">
        <w:rPr>
          <w:color w:val="000000"/>
          <w:szCs w:val="28"/>
          <w:shd w:val="clear" w:color="auto" w:fill="FFFFFF"/>
        </w:rPr>
        <w:t>-</w:t>
      </w:r>
      <w:r w:rsidRPr="007A5099">
        <w:rPr>
          <w:b/>
          <w:color w:val="000000"/>
          <w:szCs w:val="28"/>
          <w:shd w:val="clear" w:color="auto" w:fill="FFFFFF"/>
        </w:rPr>
        <w:t xml:space="preserve"> Phần thứ nhất: Phần đồng diễn:</w:t>
      </w:r>
    </w:p>
    <w:p w:rsidR="00A8782D" w:rsidRPr="007A5099" w:rsidRDefault="00A8782D" w:rsidP="001147B0">
      <w:pPr>
        <w:ind w:firstLine="720"/>
        <w:rPr>
          <w:color w:val="000000"/>
          <w:szCs w:val="28"/>
        </w:rPr>
      </w:pPr>
      <w:r w:rsidRPr="007A5099">
        <w:rPr>
          <w:color w:val="000000"/>
          <w:szCs w:val="28"/>
        </w:rPr>
        <w:t>Ngay bây giờ mời 2 đội đến với phần thi thứ nhất mang tên “Đồng diễn”. Ở phần thi các  đội chơi sẽ tập các động tác kết hợp theo bài hát” Bé khỏe bé ngoan”</w:t>
      </w:r>
    </w:p>
    <w:p w:rsidR="00A8782D" w:rsidRDefault="00A8782D" w:rsidP="001147B0">
      <w:pPr>
        <w:spacing w:line="240" w:lineRule="auto"/>
        <w:ind w:firstLine="720"/>
        <w:jc w:val="both"/>
        <w:rPr>
          <w:color w:val="000000"/>
          <w:spacing w:val="-8"/>
          <w:position w:val="12"/>
          <w:szCs w:val="28"/>
          <w:shd w:val="clear" w:color="auto" w:fill="FFFFFF"/>
        </w:rPr>
      </w:pPr>
      <w:r w:rsidRPr="007A5099">
        <w:rPr>
          <w:color w:val="000000"/>
          <w:spacing w:val="-8"/>
          <w:position w:val="12"/>
          <w:szCs w:val="28"/>
          <w:shd w:val="clear" w:color="auto" w:fill="FFFFFF"/>
        </w:rPr>
        <w:t xml:space="preserve">+ </w:t>
      </w:r>
      <w:smartTag w:uri="urn:schemas-microsoft-com:office:smarttags" w:element="place">
        <w:r w:rsidRPr="007A5099">
          <w:rPr>
            <w:color w:val="000000"/>
            <w:spacing w:val="-8"/>
            <w:position w:val="12"/>
            <w:szCs w:val="28"/>
            <w:shd w:val="clear" w:color="auto" w:fill="FFFFFF"/>
          </w:rPr>
          <w:t>Tay</w:t>
        </w:r>
      </w:smartTag>
      <w:r w:rsidRPr="007A5099">
        <w:rPr>
          <w:color w:val="000000"/>
          <w:spacing w:val="-8"/>
          <w:position w:val="12"/>
          <w:szCs w:val="28"/>
          <w:shd w:val="clear" w:color="auto" w:fill="FFFFFF"/>
        </w:rPr>
        <w:t xml:space="preserve"> vai: Hai tay đưa dang ngang, đưa lên trước (Thực hiện 2 lần x 4 nhịp).</w:t>
      </w:r>
    </w:p>
    <w:p w:rsidR="00A8782D" w:rsidRPr="007A5099" w:rsidRDefault="00A8782D" w:rsidP="001147B0">
      <w:pPr>
        <w:spacing w:line="240" w:lineRule="auto"/>
        <w:ind w:firstLine="720"/>
        <w:jc w:val="both"/>
        <w:rPr>
          <w:color w:val="000000"/>
          <w:spacing w:val="-8"/>
          <w:position w:val="12"/>
          <w:szCs w:val="28"/>
          <w:shd w:val="clear" w:color="auto" w:fill="FFFFFF"/>
        </w:rPr>
      </w:pPr>
      <w:r>
        <w:rPr>
          <w:color w:val="000000"/>
          <w:spacing w:val="-8"/>
          <w:position w:val="12"/>
          <w:szCs w:val="28"/>
          <w:shd w:val="clear" w:color="auto" w:fill="FFFFFF"/>
        </w:rPr>
        <w:t>+ Bụng: Hai tay đưa lên cao, rồi cuối người xuống, các ngón tay chạm bàn chân( Thực hiện 2 lần x nhịp</w:t>
      </w:r>
    </w:p>
    <w:p w:rsidR="00A8782D" w:rsidRPr="007A5099" w:rsidRDefault="00A8782D" w:rsidP="001147B0">
      <w:pPr>
        <w:spacing w:line="240" w:lineRule="auto"/>
        <w:jc w:val="both"/>
        <w:rPr>
          <w:color w:val="000000"/>
          <w:position w:val="-12"/>
          <w:szCs w:val="28"/>
          <w:shd w:val="clear" w:color="auto" w:fill="FFFFFF"/>
        </w:rPr>
      </w:pPr>
      <w:r>
        <w:rPr>
          <w:color w:val="000000"/>
          <w:position w:val="-12"/>
          <w:szCs w:val="28"/>
          <w:shd w:val="clear" w:color="auto" w:fill="FFFFFF"/>
        </w:rPr>
        <w:t xml:space="preserve">           + L</w:t>
      </w:r>
      <w:r w:rsidRPr="007A5099">
        <w:rPr>
          <w:color w:val="000000"/>
          <w:position w:val="-12"/>
          <w:szCs w:val="28"/>
          <w:shd w:val="clear" w:color="auto" w:fill="FFFFFF"/>
        </w:rPr>
        <w:t>ườn: Hai tay chống hông quay người sang hai bên (Thực hiện 2 lần x 4 nhịp)</w:t>
      </w:r>
    </w:p>
    <w:p w:rsidR="00A8782D" w:rsidRPr="007A5099" w:rsidRDefault="00A8782D" w:rsidP="001147B0">
      <w:pPr>
        <w:spacing w:line="240" w:lineRule="auto"/>
        <w:jc w:val="both"/>
        <w:rPr>
          <w:color w:val="000000"/>
          <w:szCs w:val="28"/>
          <w:shd w:val="clear" w:color="auto" w:fill="FFFFFF"/>
        </w:rPr>
      </w:pPr>
      <w:r w:rsidRPr="007A5099">
        <w:rPr>
          <w:color w:val="000000"/>
          <w:szCs w:val="28"/>
          <w:shd w:val="clear" w:color="auto" w:fill="FFFFFF"/>
        </w:rPr>
        <w:t xml:space="preserve">           + Chân: Chân đưa lên trước khụy gối, đổi chân (Thực </w:t>
      </w:r>
      <w:r>
        <w:rPr>
          <w:color w:val="000000"/>
          <w:szCs w:val="28"/>
          <w:shd w:val="clear" w:color="auto" w:fill="FFFFFF"/>
        </w:rPr>
        <w:t>h</w:t>
      </w:r>
      <w:r w:rsidRPr="007A5099">
        <w:rPr>
          <w:color w:val="000000"/>
          <w:szCs w:val="28"/>
          <w:shd w:val="clear" w:color="auto" w:fill="FFFFFF"/>
        </w:rPr>
        <w:t xml:space="preserve"> 3 lần  4 nhịp)</w:t>
      </w:r>
    </w:p>
    <w:p w:rsidR="00A8782D" w:rsidRPr="007A5099" w:rsidRDefault="00A8782D" w:rsidP="00643F3E">
      <w:pPr>
        <w:spacing w:line="240" w:lineRule="auto"/>
        <w:jc w:val="both"/>
        <w:rPr>
          <w:color w:val="000000"/>
          <w:szCs w:val="28"/>
          <w:shd w:val="clear" w:color="auto" w:fill="FFFFFF"/>
        </w:rPr>
      </w:pPr>
      <w:r w:rsidRPr="007A5099">
        <w:rPr>
          <w:color w:val="000000"/>
          <w:szCs w:val="28"/>
          <w:shd w:val="clear" w:color="auto" w:fill="FFFFFF"/>
        </w:rPr>
        <w:t xml:space="preserve">           + Bật: Bật tách chân, khép chân (Thực hiện 2 lần  4 nhịp)</w:t>
      </w:r>
    </w:p>
    <w:p w:rsidR="00A8782D" w:rsidRPr="007A5099" w:rsidRDefault="00A8782D" w:rsidP="001147B0">
      <w:pPr>
        <w:ind w:firstLine="720"/>
        <w:rPr>
          <w:color w:val="000000"/>
          <w:szCs w:val="28"/>
          <w:lang w:val="pt-BR"/>
        </w:rPr>
      </w:pPr>
      <w:r w:rsidRPr="007A5099">
        <w:rPr>
          <w:color w:val="000000"/>
          <w:szCs w:val="28"/>
        </w:rPr>
        <w:t xml:space="preserve"> Ở phần đồng diễn cô thấy 2 đội tập rất xuất sắc xin chúc mừng cả 2 đội.</w:t>
      </w:r>
    </w:p>
    <w:p w:rsidR="00A8782D" w:rsidRPr="007A5099" w:rsidRDefault="00A8782D" w:rsidP="001147B0">
      <w:pPr>
        <w:spacing w:line="240" w:lineRule="auto"/>
        <w:ind w:firstLine="720"/>
        <w:rPr>
          <w:b/>
          <w:bCs/>
          <w:iCs/>
          <w:color w:val="000000"/>
          <w:szCs w:val="28"/>
        </w:rPr>
      </w:pPr>
      <w:r w:rsidRPr="007A5099">
        <w:rPr>
          <w:b/>
          <w:bCs/>
          <w:iCs/>
          <w:color w:val="000000"/>
          <w:szCs w:val="28"/>
        </w:rPr>
        <w:t>- Phần thi thứ hai : Tài năng</w:t>
      </w:r>
    </w:p>
    <w:p w:rsidR="00A8782D" w:rsidRPr="007A5099" w:rsidRDefault="00A8782D" w:rsidP="001147B0">
      <w:pPr>
        <w:spacing w:line="240" w:lineRule="auto"/>
        <w:ind w:firstLine="720"/>
        <w:rPr>
          <w:b/>
          <w:bCs/>
          <w:iCs/>
          <w:color w:val="000000"/>
          <w:szCs w:val="28"/>
        </w:rPr>
      </w:pPr>
      <w:r w:rsidRPr="007A5099">
        <w:rPr>
          <w:color w:val="000000"/>
          <w:szCs w:val="28"/>
        </w:rPr>
        <w:t>Ngay sau đây mời 2 đội đến với phần thứ hai của hội thi đó là phần “Tài năng”. Ở phần thi tài năng này nhiệm vụ của 2 đội sẽ thực hiện "Bật xa 35".</w:t>
      </w:r>
    </w:p>
    <w:p w:rsidR="00A8782D" w:rsidRPr="007A5099" w:rsidRDefault="00A8782D" w:rsidP="001147B0">
      <w:pPr>
        <w:spacing w:line="240" w:lineRule="auto"/>
        <w:ind w:firstLine="720"/>
        <w:jc w:val="both"/>
        <w:rPr>
          <w:color w:val="000000"/>
          <w:spacing w:val="-8"/>
          <w:szCs w:val="28"/>
        </w:rPr>
      </w:pPr>
      <w:r w:rsidRPr="007A5099">
        <w:rPr>
          <w:color w:val="000000"/>
          <w:spacing w:val="-8"/>
          <w:szCs w:val="28"/>
        </w:rPr>
        <w:t>Cả hai đội nhắc lại nhiệm vụ chuẩn bị thực hiện là gì nào?" ( trẻ nhắc lại 2 lần).</w:t>
      </w:r>
    </w:p>
    <w:p w:rsidR="00A8782D" w:rsidRPr="007A5099" w:rsidRDefault="00A8782D" w:rsidP="00841BAB">
      <w:pPr>
        <w:spacing w:line="240" w:lineRule="auto"/>
        <w:ind w:firstLine="720"/>
        <w:jc w:val="both"/>
        <w:rPr>
          <w:b/>
          <w:color w:val="000000"/>
          <w:szCs w:val="28"/>
        </w:rPr>
      </w:pPr>
      <w:r w:rsidRPr="007A5099">
        <w:rPr>
          <w:b/>
          <w:color w:val="000000"/>
          <w:szCs w:val="28"/>
        </w:rPr>
        <w:t>+ Làm mẫu:</w:t>
      </w:r>
    </w:p>
    <w:p w:rsidR="00A8782D" w:rsidRPr="007A5099" w:rsidRDefault="00A8782D" w:rsidP="00841BAB">
      <w:pPr>
        <w:spacing w:line="240" w:lineRule="auto"/>
        <w:ind w:firstLine="720"/>
        <w:jc w:val="both"/>
        <w:rPr>
          <w:color w:val="000000"/>
          <w:szCs w:val="28"/>
        </w:rPr>
      </w:pPr>
      <w:r w:rsidRPr="007A5099">
        <w:rPr>
          <w:color w:val="000000"/>
          <w:szCs w:val="28"/>
        </w:rPr>
        <w:t>- Để thực hiện tốt phần thi này thì xin mời hai đội cùng quan sát 1 bạn của đội hoa đỏ thực hiện nào</w:t>
      </w:r>
    </w:p>
    <w:p w:rsidR="00A8782D" w:rsidRPr="007A5099" w:rsidRDefault="00A8782D" w:rsidP="00841BAB">
      <w:pPr>
        <w:spacing w:line="240" w:lineRule="auto"/>
        <w:ind w:left="720"/>
        <w:jc w:val="both"/>
        <w:rPr>
          <w:color w:val="000000"/>
          <w:szCs w:val="28"/>
        </w:rPr>
      </w:pPr>
      <w:r w:rsidRPr="007A5099">
        <w:rPr>
          <w:color w:val="000000"/>
          <w:szCs w:val="28"/>
        </w:rPr>
        <w:t>- Làm mẫu lần 1.</w:t>
      </w:r>
    </w:p>
    <w:p w:rsidR="00A8782D" w:rsidRPr="007A5099" w:rsidRDefault="00A8782D" w:rsidP="00841BAB">
      <w:pPr>
        <w:spacing w:line="240" w:lineRule="auto"/>
        <w:ind w:left="720"/>
        <w:jc w:val="both"/>
        <w:rPr>
          <w:color w:val="000000"/>
          <w:szCs w:val="28"/>
        </w:rPr>
      </w:pPr>
      <w:r w:rsidRPr="007A5099">
        <w:rPr>
          <w:color w:val="000000"/>
          <w:szCs w:val="28"/>
        </w:rPr>
        <w:t>- Làm mẫu lần 2 kết hợp phân tích:</w:t>
      </w:r>
    </w:p>
    <w:p w:rsidR="00A8782D" w:rsidRPr="007A5099" w:rsidRDefault="00A8782D" w:rsidP="00841BAB">
      <w:pPr>
        <w:pStyle w:val="NormalWeb"/>
        <w:shd w:val="clear" w:color="auto" w:fill="FFFFFF"/>
        <w:spacing w:before="0" w:beforeAutospacing="0" w:after="0" w:afterAutospacing="0"/>
        <w:ind w:firstLine="720"/>
        <w:rPr>
          <w:color w:val="000000"/>
          <w:sz w:val="28"/>
          <w:szCs w:val="28"/>
        </w:rPr>
      </w:pPr>
      <w:r w:rsidRPr="007A5099">
        <w:rPr>
          <w:color w:val="000000"/>
          <w:sz w:val="28"/>
          <w:szCs w:val="28"/>
        </w:rPr>
        <w:t>Tư thế chuẩn bị:  Đứng chụm chân trước vạch chuẩn, hai tay đưa ra trước. Khi có hiệu lệnh 1 tiếng xắc xô,  đưa tay từ trước ra sau đồng thời chân khuỵu gối tạo đà bật về phía trước qua thảm cỏ, tiếp đất bằng 2 mũi bàn chân trên,  khuỵu gối sau đó từ từ hạ cả bàn chân, 2 tay đưa ra trước giữ thăng bằng. Sau đó nhẹ nhàng đi về cuối hàng.</w:t>
      </w:r>
    </w:p>
    <w:p w:rsidR="00A8782D" w:rsidRPr="007A5099" w:rsidRDefault="00A8782D" w:rsidP="00124956">
      <w:pPr>
        <w:spacing w:line="240" w:lineRule="auto"/>
        <w:ind w:firstLine="720"/>
        <w:jc w:val="both"/>
        <w:rPr>
          <w:color w:val="000000"/>
          <w:szCs w:val="28"/>
        </w:rPr>
      </w:pPr>
      <w:r w:rsidRPr="007A5099">
        <w:rPr>
          <w:color w:val="000000"/>
          <w:szCs w:val="28"/>
        </w:rPr>
        <w:t>- Mời hai bạn của hai đội  lên thực hiện.</w:t>
      </w:r>
    </w:p>
    <w:p w:rsidR="00A8782D" w:rsidRPr="007A5099" w:rsidRDefault="00A8782D" w:rsidP="00124956">
      <w:pPr>
        <w:spacing w:line="240" w:lineRule="auto"/>
        <w:ind w:firstLine="720"/>
        <w:jc w:val="both"/>
        <w:rPr>
          <w:color w:val="000000"/>
          <w:szCs w:val="28"/>
        </w:rPr>
      </w:pPr>
      <w:r w:rsidRPr="007A5099">
        <w:rPr>
          <w:color w:val="000000"/>
          <w:szCs w:val="28"/>
        </w:rPr>
        <w:t>- Bây giờ xin mời lần lượt từng bạn ở mỗi đội lên thực hiện (cô quan sát và sửa sai cho trẻ)</w:t>
      </w:r>
    </w:p>
    <w:p w:rsidR="00A8782D" w:rsidRPr="007A5099" w:rsidRDefault="00A8782D" w:rsidP="00124956">
      <w:pPr>
        <w:spacing w:line="240" w:lineRule="auto"/>
        <w:ind w:firstLine="720"/>
        <w:jc w:val="both"/>
        <w:rPr>
          <w:color w:val="000000"/>
          <w:szCs w:val="28"/>
        </w:rPr>
      </w:pPr>
      <w:r w:rsidRPr="007A5099">
        <w:rPr>
          <w:color w:val="000000"/>
          <w:szCs w:val="28"/>
        </w:rPr>
        <w:t>Cho 2 đội thi đua và nhận xét.</w:t>
      </w:r>
    </w:p>
    <w:p w:rsidR="00A8782D" w:rsidRPr="007A5099" w:rsidRDefault="00A8782D" w:rsidP="00124956">
      <w:pPr>
        <w:spacing w:line="240" w:lineRule="auto"/>
        <w:ind w:firstLine="720"/>
        <w:jc w:val="both"/>
        <w:rPr>
          <w:color w:val="000000"/>
          <w:spacing w:val="4"/>
          <w:szCs w:val="28"/>
        </w:rPr>
      </w:pPr>
      <w:r w:rsidRPr="007A5099">
        <w:rPr>
          <w:color w:val="000000"/>
          <w:spacing w:val="4"/>
          <w:position w:val="12"/>
          <w:szCs w:val="28"/>
        </w:rPr>
        <w:t>- Mời hai bạn của hai đội lên bật xa 35cm cho các bạn cùng xem một lần nữa nào.</w:t>
      </w:r>
    </w:p>
    <w:p w:rsidR="00A8782D" w:rsidRPr="007A5099" w:rsidRDefault="00A8782D" w:rsidP="00124956">
      <w:pPr>
        <w:spacing w:line="240" w:lineRule="auto"/>
        <w:ind w:left="720"/>
        <w:jc w:val="both"/>
        <w:rPr>
          <w:b/>
          <w:color w:val="000000"/>
          <w:szCs w:val="28"/>
        </w:rPr>
      </w:pPr>
      <w:r w:rsidRPr="007A5099">
        <w:rPr>
          <w:b/>
          <w:color w:val="000000"/>
          <w:szCs w:val="28"/>
        </w:rPr>
        <w:t>- Phần thứ ba: Trò chơi “Đá bóng vào gôn”.</w:t>
      </w:r>
    </w:p>
    <w:p w:rsidR="00A8782D" w:rsidRPr="007A5099" w:rsidRDefault="00A8782D" w:rsidP="001147B0">
      <w:pPr>
        <w:spacing w:line="240" w:lineRule="auto"/>
        <w:ind w:left="720"/>
        <w:jc w:val="both"/>
        <w:rPr>
          <w:color w:val="000000"/>
          <w:szCs w:val="28"/>
        </w:rPr>
      </w:pPr>
      <w:r w:rsidRPr="007A5099">
        <w:rPr>
          <w:color w:val="000000"/>
          <w:szCs w:val="28"/>
        </w:rPr>
        <w:t>- Hai đội hôm nay tham gia các phần chơi rất xuất sắc. Xin chúc mừng 2 đội. Cô sẽ thưởng cho 2 đội 1 trò chơi đó là trò chơi: “ Đá bong vào gôn”.</w:t>
      </w:r>
    </w:p>
    <w:p w:rsidR="00A8782D" w:rsidRPr="007A5099" w:rsidRDefault="00A8782D" w:rsidP="001147B0">
      <w:pPr>
        <w:spacing w:line="240" w:lineRule="auto"/>
        <w:ind w:firstLine="720"/>
        <w:jc w:val="both"/>
        <w:rPr>
          <w:color w:val="000000"/>
          <w:szCs w:val="28"/>
        </w:rPr>
      </w:pPr>
      <w:r w:rsidRPr="007A5099">
        <w:rPr>
          <w:bCs/>
          <w:iCs/>
          <w:color w:val="000000"/>
          <w:szCs w:val="28"/>
        </w:rPr>
        <w:t>Cách chơi: Cô chia lớp thành 2 đội chơi, bạn đứng ở đầu hang cửa từng đội sẽ nhặt 1 quả bóng đặt xuống sàn, sau đó di chuyển bóng bằng 2 chân thật khéo léo, khi đến vạch các con hãy dùng chân để đá bong vào gôn, sau khi đá xong các con đi về cuối hàng và đến lượt bạn kế tiếp.</w:t>
      </w:r>
    </w:p>
    <w:p w:rsidR="00A8782D" w:rsidRPr="007A5099" w:rsidRDefault="00A8782D" w:rsidP="001147B0">
      <w:pPr>
        <w:spacing w:line="240" w:lineRule="auto"/>
        <w:ind w:firstLine="720"/>
        <w:jc w:val="both"/>
        <w:rPr>
          <w:color w:val="000000"/>
          <w:szCs w:val="28"/>
        </w:rPr>
      </w:pPr>
      <w:r w:rsidRPr="007A5099">
        <w:rPr>
          <w:bCs/>
          <w:iCs/>
          <w:color w:val="000000"/>
          <w:szCs w:val="28"/>
        </w:rPr>
        <w:t>- Luật chơi: Khi di chuyển bóng các con chỉ dùng chân để di chuyển chứ không được dung tay, nếu sai luật thì quả bóng đó không được tính, sau thời gian2 phút đội nào di chuyển bóng vào gôn nhiều hơn thì đội đó giành chiến thắng</w:t>
      </w:r>
      <w:r w:rsidRPr="007A5099">
        <w:rPr>
          <w:color w:val="000000"/>
          <w:szCs w:val="28"/>
        </w:rPr>
        <w:t xml:space="preserve"> </w:t>
      </w:r>
    </w:p>
    <w:p w:rsidR="00A8782D" w:rsidRDefault="00A8782D" w:rsidP="001147B0">
      <w:pPr>
        <w:spacing w:line="240" w:lineRule="auto"/>
        <w:jc w:val="both"/>
        <w:rPr>
          <w:color w:val="000000"/>
          <w:szCs w:val="28"/>
        </w:rPr>
      </w:pPr>
      <w:r w:rsidRPr="007A5099">
        <w:rPr>
          <w:color w:val="000000"/>
          <w:szCs w:val="28"/>
        </w:rPr>
        <w:lastRenderedPageBreak/>
        <w:t>trả lời theo hiểu biết của trẻ).</w:t>
      </w:r>
    </w:p>
    <w:p w:rsidR="009F6577" w:rsidRPr="007A5099" w:rsidRDefault="009F6577" w:rsidP="001147B0">
      <w:pPr>
        <w:spacing w:line="240" w:lineRule="auto"/>
        <w:jc w:val="both"/>
        <w:rPr>
          <w:color w:val="000000"/>
          <w:szCs w:val="28"/>
        </w:rPr>
      </w:pPr>
      <w:r>
        <w:rPr>
          <w:color w:val="000000"/>
          <w:szCs w:val="28"/>
        </w:rPr>
        <w:tab/>
        <w:t>Trao thưởng qua các trò chơi.</w:t>
      </w:r>
    </w:p>
    <w:p w:rsidR="00A8782D" w:rsidRPr="007A5099" w:rsidRDefault="00A8782D" w:rsidP="001147B0">
      <w:pPr>
        <w:spacing w:line="240" w:lineRule="auto"/>
        <w:jc w:val="both"/>
        <w:rPr>
          <w:color w:val="000000"/>
          <w:szCs w:val="28"/>
        </w:rPr>
      </w:pPr>
      <w:r w:rsidRPr="007A5099">
        <w:rPr>
          <w:color w:val="000000"/>
          <w:szCs w:val="28"/>
        </w:rPr>
        <w:t xml:space="preserve">          </w:t>
      </w:r>
      <w:r w:rsidRPr="007A5099">
        <w:rPr>
          <w:b/>
          <w:color w:val="000000"/>
          <w:szCs w:val="28"/>
        </w:rPr>
        <w:t>* Giáo dục:</w:t>
      </w:r>
      <w:r w:rsidRPr="007A5099">
        <w:rPr>
          <w:color w:val="000000"/>
          <w:szCs w:val="28"/>
        </w:rPr>
        <w:t xml:space="preserve"> Các con nhớ ăn uống đầy đủ chất dinh dưỡng và thường xuyên tập thể dục cho cơ thể khỏe mạnh, các con nhớ chưa nào.</w:t>
      </w:r>
    </w:p>
    <w:p w:rsidR="00A8782D" w:rsidRPr="007A5099" w:rsidRDefault="00A8782D" w:rsidP="001147B0">
      <w:pPr>
        <w:spacing w:line="240" w:lineRule="auto"/>
        <w:ind w:firstLine="720"/>
        <w:jc w:val="both"/>
        <w:rPr>
          <w:b/>
          <w:color w:val="000000"/>
          <w:szCs w:val="28"/>
        </w:rPr>
      </w:pPr>
      <w:r w:rsidRPr="007A5099">
        <w:rPr>
          <w:b/>
          <w:color w:val="000000"/>
          <w:szCs w:val="28"/>
        </w:rPr>
        <w:t>3. Hồi tĩnh kết thúc</w:t>
      </w:r>
    </w:p>
    <w:p w:rsidR="00A8782D" w:rsidRPr="007A5099" w:rsidRDefault="00A8782D" w:rsidP="001147B0">
      <w:pPr>
        <w:spacing w:line="240" w:lineRule="auto"/>
        <w:ind w:firstLine="720"/>
        <w:jc w:val="both"/>
        <w:rPr>
          <w:color w:val="000000"/>
          <w:szCs w:val="28"/>
        </w:rPr>
      </w:pPr>
      <w:r w:rsidRPr="007A5099">
        <w:rPr>
          <w:color w:val="000000"/>
          <w:szCs w:val="28"/>
        </w:rPr>
        <w:t>- Tham gia ngày hội hôm nay các con thấy như thế nào? (trẻ trả lời theo ý của trẻ) Đúng rồi. Tham gia ngày hội hôm nay các con rất vui và vận động rất nhiều, nào bây giờ các con cùng hít thở không khí trong lành để thư giản đi nào!</w:t>
      </w:r>
    </w:p>
    <w:p w:rsidR="00A8782D" w:rsidRPr="007A5099" w:rsidRDefault="00A8782D" w:rsidP="001147B0">
      <w:pPr>
        <w:spacing w:line="240" w:lineRule="auto"/>
        <w:ind w:left="720"/>
        <w:jc w:val="both"/>
        <w:rPr>
          <w:color w:val="000000"/>
          <w:szCs w:val="28"/>
        </w:rPr>
      </w:pPr>
      <w:r w:rsidRPr="007A5099">
        <w:rPr>
          <w:color w:val="000000"/>
          <w:szCs w:val="28"/>
        </w:rPr>
        <w:t>- Cho trẻ đi nhẹ nhàng, hít thở sâu trên nền nhạc.</w:t>
      </w:r>
    </w:p>
    <w:p w:rsidR="00A8782D" w:rsidRPr="007A5099" w:rsidRDefault="00A8782D" w:rsidP="001147B0">
      <w:pPr>
        <w:spacing w:line="240" w:lineRule="auto"/>
        <w:jc w:val="both"/>
        <w:rPr>
          <w:color w:val="000000"/>
          <w:szCs w:val="28"/>
        </w:rPr>
      </w:pPr>
    </w:p>
    <w:p w:rsidR="00A8782D" w:rsidRPr="007A5099" w:rsidRDefault="00A8782D" w:rsidP="001147B0">
      <w:pPr>
        <w:spacing w:line="240" w:lineRule="auto"/>
        <w:ind w:left="720"/>
        <w:jc w:val="both"/>
        <w:rPr>
          <w:color w:val="000000"/>
          <w:szCs w:val="28"/>
        </w:rPr>
      </w:pPr>
      <w:r w:rsidRPr="007A5099">
        <w:rPr>
          <w:b/>
          <w:color w:val="000000"/>
          <w:szCs w:val="28"/>
        </w:rPr>
        <w:br/>
      </w:r>
    </w:p>
    <w:sectPr w:rsidR="00A8782D" w:rsidRPr="007A5099" w:rsidSect="006A13F7">
      <w:headerReference w:type="even" r:id="rId7"/>
      <w:headerReference w:type="default" r:id="rId8"/>
      <w:pgSz w:w="11907" w:h="16840" w:code="9"/>
      <w:pgMar w:top="1134" w:right="851"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76B6" w:rsidRDefault="009876B6">
      <w:r>
        <w:separator/>
      </w:r>
    </w:p>
  </w:endnote>
  <w:endnote w:type="continuationSeparator" w:id="1">
    <w:p w:rsidR="009876B6" w:rsidRDefault="009876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76B6" w:rsidRDefault="009876B6">
      <w:r>
        <w:separator/>
      </w:r>
    </w:p>
  </w:footnote>
  <w:footnote w:type="continuationSeparator" w:id="1">
    <w:p w:rsidR="009876B6" w:rsidRDefault="009876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82D" w:rsidRDefault="004C2305" w:rsidP="00E275CC">
    <w:pPr>
      <w:pStyle w:val="Header"/>
      <w:framePr w:wrap="around" w:vAnchor="text" w:hAnchor="margin" w:xAlign="center" w:y="1"/>
      <w:rPr>
        <w:rStyle w:val="PageNumber"/>
      </w:rPr>
    </w:pPr>
    <w:r>
      <w:rPr>
        <w:rStyle w:val="PageNumber"/>
      </w:rPr>
      <w:fldChar w:fldCharType="begin"/>
    </w:r>
    <w:r w:rsidR="00A8782D">
      <w:rPr>
        <w:rStyle w:val="PageNumber"/>
      </w:rPr>
      <w:instrText xml:space="preserve">PAGE  </w:instrText>
    </w:r>
    <w:r>
      <w:rPr>
        <w:rStyle w:val="PageNumber"/>
      </w:rPr>
      <w:fldChar w:fldCharType="end"/>
    </w:r>
  </w:p>
  <w:p w:rsidR="00A8782D" w:rsidRDefault="00A8782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82D" w:rsidRDefault="004C2305" w:rsidP="00E275CC">
    <w:pPr>
      <w:pStyle w:val="Header"/>
      <w:framePr w:wrap="around" w:vAnchor="text" w:hAnchor="margin" w:xAlign="center" w:y="1"/>
      <w:rPr>
        <w:rStyle w:val="PageNumber"/>
      </w:rPr>
    </w:pPr>
    <w:r>
      <w:rPr>
        <w:rStyle w:val="PageNumber"/>
      </w:rPr>
      <w:fldChar w:fldCharType="begin"/>
    </w:r>
    <w:r w:rsidR="00A8782D">
      <w:rPr>
        <w:rStyle w:val="PageNumber"/>
      </w:rPr>
      <w:instrText xml:space="preserve">PAGE  </w:instrText>
    </w:r>
    <w:r>
      <w:rPr>
        <w:rStyle w:val="PageNumber"/>
      </w:rPr>
      <w:fldChar w:fldCharType="separate"/>
    </w:r>
    <w:r w:rsidR="009F6577">
      <w:rPr>
        <w:rStyle w:val="PageNumber"/>
        <w:noProof/>
      </w:rPr>
      <w:t>2</w:t>
    </w:r>
    <w:r>
      <w:rPr>
        <w:rStyle w:val="PageNumber"/>
      </w:rPr>
      <w:fldChar w:fldCharType="end"/>
    </w:r>
  </w:p>
  <w:p w:rsidR="00A8782D" w:rsidRDefault="00A8782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10C4B"/>
    <w:multiLevelType w:val="hybridMultilevel"/>
    <w:tmpl w:val="A99A175E"/>
    <w:lvl w:ilvl="0" w:tplc="A2B4438C">
      <w:start w:val="3"/>
      <w:numFmt w:val="bullet"/>
      <w:lvlText w:val="-"/>
      <w:lvlJc w:val="left"/>
      <w:pPr>
        <w:tabs>
          <w:tab w:val="num" w:pos="1620"/>
        </w:tabs>
        <w:ind w:left="1620" w:hanging="90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409B2EA0"/>
    <w:multiLevelType w:val="hybridMultilevel"/>
    <w:tmpl w:val="42A87D8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617A5DA9"/>
    <w:multiLevelType w:val="hybridMultilevel"/>
    <w:tmpl w:val="AC5CEBF2"/>
    <w:lvl w:ilvl="0" w:tplc="4698C874">
      <w:numFmt w:val="bullet"/>
      <w:lvlText w:val="-"/>
      <w:lvlJc w:val="left"/>
      <w:pPr>
        <w:ind w:left="420" w:hanging="360"/>
      </w:pPr>
      <w:rPr>
        <w:rFonts w:ascii="Times New Roman" w:eastAsia="Times New Roman" w:hAnsi="Times New Roman" w:hint="default"/>
        <w:sz w:val="28"/>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5EEE"/>
    <w:rsid w:val="00002834"/>
    <w:rsid w:val="00012A00"/>
    <w:rsid w:val="00076D24"/>
    <w:rsid w:val="001147B0"/>
    <w:rsid w:val="00124956"/>
    <w:rsid w:val="0017608A"/>
    <w:rsid w:val="00195440"/>
    <w:rsid w:val="001E5E31"/>
    <w:rsid w:val="00475EEE"/>
    <w:rsid w:val="00477744"/>
    <w:rsid w:val="0049131F"/>
    <w:rsid w:val="004C2305"/>
    <w:rsid w:val="00643F3E"/>
    <w:rsid w:val="006A13F7"/>
    <w:rsid w:val="00737BE4"/>
    <w:rsid w:val="00753A26"/>
    <w:rsid w:val="007A5099"/>
    <w:rsid w:val="00817840"/>
    <w:rsid w:val="00841BAB"/>
    <w:rsid w:val="008759A7"/>
    <w:rsid w:val="008B089A"/>
    <w:rsid w:val="00967A8D"/>
    <w:rsid w:val="00970079"/>
    <w:rsid w:val="009876B6"/>
    <w:rsid w:val="009C14E8"/>
    <w:rsid w:val="009F6577"/>
    <w:rsid w:val="00A45471"/>
    <w:rsid w:val="00A8782D"/>
    <w:rsid w:val="00AB2EFC"/>
    <w:rsid w:val="00C30ED5"/>
    <w:rsid w:val="00CC4332"/>
    <w:rsid w:val="00CD4784"/>
    <w:rsid w:val="00D54D80"/>
    <w:rsid w:val="00E275CC"/>
    <w:rsid w:val="00E3402F"/>
    <w:rsid w:val="00F5445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471"/>
    <w:pPr>
      <w:spacing w:line="276"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75EEE"/>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99"/>
    <w:qFormat/>
    <w:rsid w:val="00475EEE"/>
    <w:pPr>
      <w:ind w:left="720"/>
      <w:contextualSpacing/>
    </w:pPr>
  </w:style>
  <w:style w:type="paragraph" w:styleId="Header">
    <w:name w:val="header"/>
    <w:basedOn w:val="Normal"/>
    <w:link w:val="HeaderChar"/>
    <w:uiPriority w:val="99"/>
    <w:rsid w:val="006A13F7"/>
    <w:pPr>
      <w:tabs>
        <w:tab w:val="center" w:pos="4320"/>
        <w:tab w:val="right" w:pos="8640"/>
      </w:tabs>
    </w:pPr>
  </w:style>
  <w:style w:type="character" w:customStyle="1" w:styleId="HeaderChar">
    <w:name w:val="Header Char"/>
    <w:basedOn w:val="DefaultParagraphFont"/>
    <w:link w:val="Header"/>
    <w:uiPriority w:val="99"/>
    <w:semiHidden/>
    <w:rsid w:val="00E51DF4"/>
    <w:rPr>
      <w:sz w:val="28"/>
    </w:rPr>
  </w:style>
  <w:style w:type="character" w:styleId="PageNumber">
    <w:name w:val="page number"/>
    <w:basedOn w:val="DefaultParagraphFont"/>
    <w:uiPriority w:val="99"/>
    <w:rsid w:val="006A13F7"/>
    <w:rPr>
      <w:rFonts w:cs="Times New Roman"/>
    </w:rPr>
  </w:style>
</w:styles>
</file>

<file path=word/webSettings.xml><?xml version="1.0" encoding="utf-8"?>
<w:webSettings xmlns:r="http://schemas.openxmlformats.org/officeDocument/2006/relationships" xmlns:w="http://schemas.openxmlformats.org/wordprocessingml/2006/main">
  <w:divs>
    <w:div w:id="1443382289">
      <w:marLeft w:val="0"/>
      <w:marRight w:val="0"/>
      <w:marTop w:val="0"/>
      <w:marBottom w:val="0"/>
      <w:divBdr>
        <w:top w:val="none" w:sz="0" w:space="0" w:color="auto"/>
        <w:left w:val="none" w:sz="0" w:space="0" w:color="auto"/>
        <w:bottom w:val="none" w:sz="0" w:space="0" w:color="auto"/>
        <w:right w:val="none" w:sz="0" w:space="0" w:color="auto"/>
      </w:divBdr>
    </w:div>
    <w:div w:id="1443382290">
      <w:marLeft w:val="0"/>
      <w:marRight w:val="0"/>
      <w:marTop w:val="0"/>
      <w:marBottom w:val="0"/>
      <w:divBdr>
        <w:top w:val="none" w:sz="0" w:space="0" w:color="auto"/>
        <w:left w:val="none" w:sz="0" w:space="0" w:color="auto"/>
        <w:bottom w:val="none" w:sz="0" w:space="0" w:color="auto"/>
        <w:right w:val="none" w:sz="0" w:space="0" w:color="auto"/>
      </w:divBdr>
    </w:div>
    <w:div w:id="1443382291">
      <w:marLeft w:val="0"/>
      <w:marRight w:val="0"/>
      <w:marTop w:val="0"/>
      <w:marBottom w:val="0"/>
      <w:divBdr>
        <w:top w:val="none" w:sz="0" w:space="0" w:color="auto"/>
        <w:left w:val="none" w:sz="0" w:space="0" w:color="auto"/>
        <w:bottom w:val="none" w:sz="0" w:space="0" w:color="auto"/>
        <w:right w:val="none" w:sz="0" w:space="0" w:color="auto"/>
      </w:divBdr>
    </w:div>
    <w:div w:id="1443382292">
      <w:marLeft w:val="0"/>
      <w:marRight w:val="0"/>
      <w:marTop w:val="0"/>
      <w:marBottom w:val="0"/>
      <w:divBdr>
        <w:top w:val="none" w:sz="0" w:space="0" w:color="auto"/>
        <w:left w:val="none" w:sz="0" w:space="0" w:color="auto"/>
        <w:bottom w:val="none" w:sz="0" w:space="0" w:color="auto"/>
        <w:right w:val="none" w:sz="0" w:space="0" w:color="auto"/>
      </w:divBdr>
    </w:div>
    <w:div w:id="1443382293">
      <w:marLeft w:val="0"/>
      <w:marRight w:val="0"/>
      <w:marTop w:val="0"/>
      <w:marBottom w:val="0"/>
      <w:divBdr>
        <w:top w:val="none" w:sz="0" w:space="0" w:color="auto"/>
        <w:left w:val="none" w:sz="0" w:space="0" w:color="auto"/>
        <w:bottom w:val="none" w:sz="0" w:space="0" w:color="auto"/>
        <w:right w:val="none" w:sz="0" w:space="0" w:color="auto"/>
      </w:divBdr>
    </w:div>
    <w:div w:id="14433822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683</Words>
  <Characters>3899</Characters>
  <Application>Microsoft Office Word</Application>
  <DocSecurity>0</DocSecurity>
  <Lines>32</Lines>
  <Paragraphs>9</Paragraphs>
  <ScaleCrop>false</ScaleCrop>
  <Company/>
  <LinksUpToDate>false</LinksUpToDate>
  <CharactersWithSpaces>4573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MGDS</dc:creator>
  <cp:keywords/>
  <dc:description/>
  <cp:lastModifiedBy>TRAN MINH TUAN</cp:lastModifiedBy>
  <cp:revision>24</cp:revision>
  <dcterms:created xsi:type="dcterms:W3CDTF">2021-10-05T05:20:00Z</dcterms:created>
  <dcterms:modified xsi:type="dcterms:W3CDTF">2021-11-02T04:35:00Z</dcterms:modified>
</cp:coreProperties>
</file>