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9" w:type="dxa"/>
        <w:jc w:val="center"/>
        <w:tblLook w:val="04A0"/>
      </w:tblPr>
      <w:tblGrid>
        <w:gridCol w:w="3886"/>
        <w:gridCol w:w="5763"/>
      </w:tblGrid>
      <w:tr w:rsidR="00B6622B">
        <w:trPr>
          <w:trHeight w:val="263"/>
          <w:jc w:val="center"/>
        </w:trPr>
        <w:tc>
          <w:tcPr>
            <w:tcW w:w="3886" w:type="dxa"/>
            <w:noWrap/>
          </w:tcPr>
          <w:p w:rsidR="00B6622B" w:rsidRDefault="000C33FC">
            <w:pPr>
              <w:jc w:val="center"/>
              <w:rPr>
                <w:bCs/>
                <w:sz w:val="26"/>
                <w:szCs w:val="26"/>
              </w:rPr>
            </w:pPr>
            <w:r>
              <w:rPr>
                <w:rFonts w:hint="eastAsia"/>
                <w:sz w:val="26"/>
                <w:szCs w:val="26"/>
              </w:rPr>
              <w:t>TRƯỜNG M</w:t>
            </w:r>
            <w:r>
              <w:rPr>
                <w:sz w:val="26"/>
                <w:szCs w:val="26"/>
              </w:rPr>
              <w:t>G</w:t>
            </w:r>
            <w:r>
              <w:rPr>
                <w:rFonts w:hint="eastAsia"/>
                <w:sz w:val="26"/>
                <w:szCs w:val="26"/>
              </w:rPr>
              <w:t xml:space="preserve"> ĐẠI SƠN</w:t>
            </w:r>
          </w:p>
        </w:tc>
        <w:tc>
          <w:tcPr>
            <w:tcW w:w="5763" w:type="dxa"/>
            <w:noWrap/>
          </w:tcPr>
          <w:p w:rsidR="00B6622B" w:rsidRPr="00082EFA" w:rsidRDefault="000C33FC">
            <w:pPr>
              <w:jc w:val="center"/>
              <w:rPr>
                <w:rFonts w:cs="Times New Roman"/>
                <w:b/>
                <w:sz w:val="26"/>
                <w:szCs w:val="26"/>
              </w:rPr>
            </w:pPr>
            <w:r w:rsidRPr="00082EFA">
              <w:rPr>
                <w:rFonts w:cs="Times New Roman"/>
                <w:b/>
                <w:bCs/>
                <w:sz w:val="26"/>
                <w:szCs w:val="26"/>
              </w:rPr>
              <w:t>CỘNG HOÀ XÃ HỘI CHỦ NGHĨA VIỆT NAM</w:t>
            </w:r>
          </w:p>
        </w:tc>
      </w:tr>
      <w:tr w:rsidR="00B6622B">
        <w:trPr>
          <w:trHeight w:val="396"/>
          <w:jc w:val="center"/>
        </w:trPr>
        <w:tc>
          <w:tcPr>
            <w:tcW w:w="3886" w:type="dxa"/>
            <w:noWrap/>
          </w:tcPr>
          <w:p w:rsidR="00B6622B" w:rsidRDefault="00BE0A3A">
            <w:pPr>
              <w:spacing w:after="120"/>
              <w:jc w:val="center"/>
              <w:rPr>
                <w:b/>
                <w:bCs/>
                <w:sz w:val="26"/>
                <w:szCs w:val="26"/>
              </w:rPr>
            </w:pPr>
            <w:r w:rsidRPr="00BE0A3A">
              <w:rPr>
                <w:sz w:val="26"/>
                <w:szCs w:val="26"/>
              </w:rPr>
              <w:pict>
                <v:line id="_x0000_s1028" style="position:absolute;left:0;text-align:left;z-index:251659264;mso-position-horizontal-relative:text;mso-position-vertical-relative:text" from="54.6pt,16.4pt" to="120.2pt,16.45pt"/>
              </w:pict>
            </w:r>
            <w:r w:rsidR="000C33FC">
              <w:rPr>
                <w:b/>
                <w:bCs/>
                <w:sz w:val="26"/>
                <w:szCs w:val="26"/>
              </w:rPr>
              <w:t>TỔ MẪU GIÁO LỚN</w:t>
            </w:r>
          </w:p>
        </w:tc>
        <w:tc>
          <w:tcPr>
            <w:tcW w:w="5763" w:type="dxa"/>
            <w:noWrap/>
          </w:tcPr>
          <w:p w:rsidR="00B6622B" w:rsidRPr="00082EFA" w:rsidRDefault="00BE0A3A">
            <w:pPr>
              <w:spacing w:after="120"/>
              <w:jc w:val="center"/>
              <w:rPr>
                <w:rFonts w:cs="Times New Roman"/>
                <w:b/>
                <w:bCs/>
                <w:sz w:val="26"/>
                <w:szCs w:val="26"/>
              </w:rPr>
            </w:pPr>
            <w:r w:rsidRPr="00BE0A3A">
              <w:rPr>
                <w:rFonts w:cs="Times New Roman"/>
                <w:sz w:val="26"/>
                <w:szCs w:val="26"/>
              </w:rPr>
              <w:pict>
                <v:line id="_x0000_s1029" style="position:absolute;left:0;text-align:left;z-index:251660288;mso-position-horizontal-relative:text;mso-position-vertical-relative:text" from="61.6pt,17.05pt" to="211.75pt,17.05pt"/>
              </w:pict>
            </w:r>
            <w:r w:rsidR="000C33FC" w:rsidRPr="00082EFA">
              <w:rPr>
                <w:rFonts w:cs="Times New Roman"/>
                <w:b/>
                <w:bCs/>
                <w:sz w:val="26"/>
                <w:szCs w:val="26"/>
              </w:rPr>
              <w:t>Độc lập - Tự do - Hạnh phúc</w:t>
            </w:r>
          </w:p>
        </w:tc>
      </w:tr>
      <w:tr w:rsidR="00B6622B" w:rsidRPr="00A85B6C">
        <w:trPr>
          <w:trHeight w:val="396"/>
          <w:jc w:val="center"/>
        </w:trPr>
        <w:tc>
          <w:tcPr>
            <w:tcW w:w="3886" w:type="dxa"/>
            <w:noWrap/>
          </w:tcPr>
          <w:p w:rsidR="00B6622B" w:rsidRDefault="00B6622B">
            <w:pPr>
              <w:spacing w:after="120"/>
              <w:jc w:val="center"/>
              <w:rPr>
                <w:b/>
                <w:bCs/>
                <w:sz w:val="26"/>
                <w:szCs w:val="26"/>
              </w:rPr>
            </w:pPr>
          </w:p>
        </w:tc>
        <w:tc>
          <w:tcPr>
            <w:tcW w:w="5763" w:type="dxa"/>
            <w:noWrap/>
          </w:tcPr>
          <w:p w:rsidR="00B6622B" w:rsidRPr="00082EFA" w:rsidRDefault="00A85B6C">
            <w:pPr>
              <w:spacing w:after="120"/>
              <w:jc w:val="center"/>
              <w:rPr>
                <w:bCs/>
                <w:i/>
                <w:sz w:val="26"/>
                <w:szCs w:val="26"/>
              </w:rPr>
            </w:pPr>
            <w:r w:rsidRPr="00082EFA">
              <w:rPr>
                <w:bCs/>
                <w:i/>
                <w:sz w:val="26"/>
                <w:szCs w:val="26"/>
              </w:rPr>
              <w:t xml:space="preserve">                </w:t>
            </w:r>
            <w:r w:rsidR="007A5B15" w:rsidRPr="00082EFA">
              <w:rPr>
                <w:bCs/>
                <w:i/>
                <w:sz w:val="26"/>
                <w:szCs w:val="26"/>
              </w:rPr>
              <w:t xml:space="preserve"> </w:t>
            </w:r>
            <w:r w:rsidR="000C33FC" w:rsidRPr="00082EFA">
              <w:rPr>
                <w:rFonts w:hint="eastAsia"/>
                <w:bCs/>
                <w:i/>
                <w:sz w:val="26"/>
                <w:szCs w:val="26"/>
              </w:rPr>
              <w:t xml:space="preserve">Đại Sơn, ngày </w:t>
            </w:r>
            <w:r w:rsidR="00B01C5D">
              <w:rPr>
                <w:bCs/>
                <w:i/>
                <w:sz w:val="26"/>
                <w:szCs w:val="26"/>
              </w:rPr>
              <w:t xml:space="preserve">   </w:t>
            </w:r>
            <w:r w:rsidRPr="00082EFA">
              <w:rPr>
                <w:rFonts w:hint="eastAsia"/>
                <w:bCs/>
                <w:i/>
                <w:sz w:val="26"/>
                <w:szCs w:val="26"/>
              </w:rPr>
              <w:t xml:space="preserve"> </w:t>
            </w:r>
            <w:r w:rsidR="000C33FC" w:rsidRPr="00082EFA">
              <w:rPr>
                <w:rFonts w:hint="eastAsia"/>
                <w:bCs/>
                <w:i/>
                <w:sz w:val="26"/>
                <w:szCs w:val="26"/>
              </w:rPr>
              <w:t>tháng 9 năm 202</w:t>
            </w:r>
            <w:r w:rsidR="00BB7E7E">
              <w:rPr>
                <w:bCs/>
                <w:i/>
                <w:sz w:val="26"/>
                <w:szCs w:val="26"/>
              </w:rPr>
              <w:t>3</w:t>
            </w:r>
          </w:p>
        </w:tc>
      </w:tr>
    </w:tbl>
    <w:p w:rsidR="00B6622B" w:rsidRDefault="00B6622B">
      <w:pPr>
        <w:autoSpaceDE w:val="0"/>
        <w:autoSpaceDN w:val="0"/>
        <w:adjustRightInd w:val="0"/>
        <w:jc w:val="both"/>
        <w:rPr>
          <w:b/>
          <w:bCs/>
          <w:szCs w:val="28"/>
        </w:rPr>
      </w:pPr>
    </w:p>
    <w:p w:rsidR="005E2909" w:rsidRDefault="000C33FC">
      <w:pPr>
        <w:autoSpaceDE w:val="0"/>
        <w:autoSpaceDN w:val="0"/>
        <w:adjustRightInd w:val="0"/>
        <w:spacing w:line="240" w:lineRule="auto"/>
        <w:jc w:val="center"/>
        <w:rPr>
          <w:b/>
          <w:bCs/>
        </w:rPr>
      </w:pPr>
      <w:r>
        <w:rPr>
          <w:b/>
          <w:bCs/>
        </w:rPr>
        <w:t>KẾ HOẠCH GIÁO DỤC</w:t>
      </w:r>
      <w:r w:rsidR="001606FE">
        <w:rPr>
          <w:b/>
          <w:bCs/>
        </w:rPr>
        <w:t xml:space="preserve"> </w:t>
      </w:r>
      <w:r>
        <w:rPr>
          <w:b/>
          <w:bCs/>
        </w:rPr>
        <w:t>TỔ LỚN</w:t>
      </w:r>
    </w:p>
    <w:p w:rsidR="00B6622B" w:rsidRDefault="00490BFD">
      <w:pPr>
        <w:autoSpaceDE w:val="0"/>
        <w:autoSpaceDN w:val="0"/>
        <w:adjustRightInd w:val="0"/>
        <w:spacing w:line="240" w:lineRule="auto"/>
        <w:jc w:val="center"/>
        <w:rPr>
          <w:b/>
          <w:bCs/>
        </w:rPr>
      </w:pPr>
      <w:r>
        <w:rPr>
          <w:b/>
          <w:bCs/>
        </w:rPr>
        <w:t xml:space="preserve"> </w:t>
      </w:r>
      <w:r w:rsidR="000C33FC">
        <w:rPr>
          <w:b/>
          <w:bCs/>
        </w:rPr>
        <w:t xml:space="preserve">Năm học </w:t>
      </w:r>
      <w:r w:rsidR="00BB7E7E">
        <w:rPr>
          <w:b/>
          <w:bCs/>
        </w:rPr>
        <w:t>2023-2024</w:t>
      </w:r>
    </w:p>
    <w:p w:rsidR="009B59B5" w:rsidRDefault="009B59B5">
      <w:pPr>
        <w:autoSpaceDE w:val="0"/>
        <w:autoSpaceDN w:val="0"/>
        <w:adjustRightInd w:val="0"/>
        <w:spacing w:line="240" w:lineRule="auto"/>
        <w:jc w:val="center"/>
        <w:rPr>
          <w:b/>
          <w:bCs/>
        </w:rPr>
      </w:pPr>
    </w:p>
    <w:p w:rsidR="001A3F7B" w:rsidRPr="00667ABD" w:rsidRDefault="000C33FC" w:rsidP="001A3F7B">
      <w:pPr>
        <w:widowControl w:val="0"/>
        <w:overflowPunct w:val="0"/>
        <w:autoSpaceDE w:val="0"/>
        <w:autoSpaceDN w:val="0"/>
        <w:adjustRightInd w:val="0"/>
        <w:spacing w:after="120" w:line="240" w:lineRule="auto"/>
        <w:ind w:firstLine="573"/>
        <w:jc w:val="both"/>
        <w:textAlignment w:val="baseline"/>
      </w:pPr>
      <w:r w:rsidRPr="00667ABD">
        <w:t>Căn cứ thông tư số 51/2020/BGDĐT ngày 30 tháng 12 năm 2020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28/2016/TT-BGDĐT ngày 30 tháng 12 năm 2016 của Bộ trưởng Bộ Giáo dục và Đào tạo;</w:t>
      </w:r>
    </w:p>
    <w:p w:rsidR="00667ABD" w:rsidRPr="00667ABD" w:rsidRDefault="00667ABD" w:rsidP="00667ABD">
      <w:pPr>
        <w:ind w:firstLine="567"/>
        <w:jc w:val="both"/>
      </w:pPr>
      <w:r w:rsidRPr="00667ABD">
        <w:t>Căn cứ Hướng dẫn số 317/PGDĐT-MN ngày 31/8/2023 của Phòng GDĐT</w:t>
      </w:r>
    </w:p>
    <w:p w:rsidR="00667ABD" w:rsidRPr="0050380F" w:rsidRDefault="00667ABD" w:rsidP="00667ABD">
      <w:pPr>
        <w:jc w:val="both"/>
        <w:rPr>
          <w:spacing w:val="-8"/>
        </w:rPr>
      </w:pPr>
      <w:r w:rsidRPr="0050380F">
        <w:rPr>
          <w:spacing w:val="-8"/>
        </w:rPr>
        <w:t>Đại Lộc về Hướng dẫn thực hiện nhiệm vụ Giáo dục Mầm non năm học 2023-2024;</w:t>
      </w:r>
    </w:p>
    <w:p w:rsidR="001A3F7B" w:rsidRPr="00667ABD" w:rsidRDefault="00B03D46" w:rsidP="001A3F7B">
      <w:pPr>
        <w:widowControl w:val="0"/>
        <w:overflowPunct w:val="0"/>
        <w:autoSpaceDE w:val="0"/>
        <w:autoSpaceDN w:val="0"/>
        <w:adjustRightInd w:val="0"/>
        <w:spacing w:after="120" w:line="240" w:lineRule="auto"/>
        <w:ind w:firstLine="573"/>
        <w:jc w:val="both"/>
        <w:textAlignment w:val="baseline"/>
      </w:pPr>
      <w:r w:rsidRPr="00667ABD">
        <w:t xml:space="preserve">Căn cứ kế hoạch của chuyên môn về việc thực hiện kế hoạch </w:t>
      </w:r>
      <w:r w:rsidR="00667ABD">
        <w:t xml:space="preserve">giáo dục </w:t>
      </w:r>
      <w:r w:rsidRPr="00667ABD">
        <w:t>năm họ</w:t>
      </w:r>
      <w:r w:rsidR="00667ABD">
        <w:t>c 2023-2024</w:t>
      </w:r>
      <w:r w:rsidRPr="00667ABD">
        <w:t>;</w:t>
      </w:r>
    </w:p>
    <w:p w:rsidR="000C46FA" w:rsidRPr="00667ABD" w:rsidRDefault="000C33FC" w:rsidP="000C46FA">
      <w:pPr>
        <w:widowControl w:val="0"/>
        <w:overflowPunct w:val="0"/>
        <w:autoSpaceDE w:val="0"/>
        <w:autoSpaceDN w:val="0"/>
        <w:adjustRightInd w:val="0"/>
        <w:spacing w:after="120" w:line="240" w:lineRule="auto"/>
        <w:ind w:firstLine="573"/>
        <w:jc w:val="both"/>
        <w:textAlignment w:val="baseline"/>
      </w:pPr>
      <w:r w:rsidRPr="00667ABD">
        <w:t>Căn cứ vào tình hình thực tế của tổ, nay tổ mẫu giáo lớn trường Mẫu giáo Đại Sơn xây dựng kế hoạch giáo dục năm họ</w:t>
      </w:r>
      <w:r w:rsidR="00667ABD">
        <w:t>c 2023-2024</w:t>
      </w:r>
      <w:r w:rsidRPr="00667ABD">
        <w:t xml:space="preserve"> của tổ như sau</w:t>
      </w:r>
      <w:bookmarkStart w:id="0" w:name="_GoBack"/>
      <w:bookmarkEnd w:id="0"/>
      <w:r w:rsidR="009B59B5" w:rsidRPr="00667ABD">
        <w:t>:</w:t>
      </w:r>
    </w:p>
    <w:p w:rsidR="000C46FA" w:rsidRDefault="000C33FC" w:rsidP="000C46FA">
      <w:pPr>
        <w:widowControl w:val="0"/>
        <w:overflowPunct w:val="0"/>
        <w:autoSpaceDE w:val="0"/>
        <w:autoSpaceDN w:val="0"/>
        <w:adjustRightInd w:val="0"/>
        <w:spacing w:line="240" w:lineRule="auto"/>
        <w:ind w:firstLine="567"/>
        <w:jc w:val="both"/>
        <w:textAlignment w:val="baseline"/>
      </w:pPr>
      <w:r>
        <w:rPr>
          <w:b/>
          <w:bCs/>
        </w:rPr>
        <w:t>I. ĐẶC ĐIỂM TÌNH HÌNH</w:t>
      </w:r>
    </w:p>
    <w:p w:rsidR="007C5708" w:rsidRDefault="000C33FC" w:rsidP="000C46FA">
      <w:pPr>
        <w:widowControl w:val="0"/>
        <w:overflowPunct w:val="0"/>
        <w:autoSpaceDE w:val="0"/>
        <w:autoSpaceDN w:val="0"/>
        <w:adjustRightInd w:val="0"/>
        <w:spacing w:line="240" w:lineRule="auto"/>
        <w:ind w:firstLine="567"/>
        <w:jc w:val="both"/>
        <w:textAlignment w:val="baseline"/>
      </w:pPr>
      <w:r>
        <w:rPr>
          <w:b/>
          <w:bCs/>
        </w:rPr>
        <w:t>1.Tổng số</w:t>
      </w:r>
      <w:r w:rsidR="009B59B5">
        <w:rPr>
          <w:b/>
          <w:bCs/>
        </w:rPr>
        <w:t xml:space="preserve"> CB-GV-NV: </w:t>
      </w:r>
      <w:r w:rsidR="005D0A69">
        <w:rPr>
          <w:b/>
          <w:bCs/>
        </w:rPr>
        <w:t>8</w:t>
      </w:r>
      <w:r>
        <w:rPr>
          <w:b/>
          <w:bCs/>
        </w:rPr>
        <w:t xml:space="preserve"> ( nữ</w:t>
      </w:r>
      <w:r w:rsidR="002B3047">
        <w:rPr>
          <w:b/>
          <w:bCs/>
        </w:rPr>
        <w:t>: 8</w:t>
      </w:r>
      <w:r>
        <w:rPr>
          <w:b/>
          <w:bCs/>
        </w:rPr>
        <w:t xml:space="preserve"> )  Biên chế: </w:t>
      </w:r>
      <w:r w:rsidR="002B3047">
        <w:rPr>
          <w:b/>
          <w:bCs/>
        </w:rPr>
        <w:t>6</w:t>
      </w:r>
    </w:p>
    <w:p w:rsidR="000C46FA" w:rsidRPr="005C6C28" w:rsidRDefault="007C5708" w:rsidP="000C46FA">
      <w:pPr>
        <w:widowControl w:val="0"/>
        <w:overflowPunct w:val="0"/>
        <w:autoSpaceDE w:val="0"/>
        <w:autoSpaceDN w:val="0"/>
        <w:adjustRightInd w:val="0"/>
        <w:spacing w:line="240" w:lineRule="auto"/>
        <w:ind w:firstLine="567"/>
        <w:jc w:val="both"/>
        <w:textAlignment w:val="baseline"/>
        <w:rPr>
          <w:spacing w:val="-6"/>
        </w:rPr>
      </w:pPr>
      <w:r w:rsidRPr="005C6C28">
        <w:rPr>
          <w:spacing w:val="-6"/>
        </w:rPr>
        <w:t xml:space="preserve">- </w:t>
      </w:r>
      <w:r w:rsidR="000C33FC" w:rsidRPr="005C6C28">
        <w:rPr>
          <w:spacing w:val="-6"/>
        </w:rPr>
        <w:t xml:space="preserve">Trong đó: </w:t>
      </w:r>
      <w:r w:rsidRPr="005C6C28">
        <w:rPr>
          <w:spacing w:val="-6"/>
        </w:rPr>
        <w:t xml:space="preserve"> </w:t>
      </w:r>
      <w:r w:rsidR="000C33FC" w:rsidRPr="005C6C28">
        <w:rPr>
          <w:spacing w:val="-6"/>
        </w:rPr>
        <w:t>+ Cán bộ quản lý đứng điểm: 01 (Phó hiệu trưởng chuyên môn)</w:t>
      </w:r>
    </w:p>
    <w:p w:rsidR="00CD0BCC" w:rsidRDefault="002E2D44" w:rsidP="007C5708">
      <w:pPr>
        <w:widowControl w:val="0"/>
        <w:overflowPunct w:val="0"/>
        <w:autoSpaceDE w:val="0"/>
        <w:autoSpaceDN w:val="0"/>
        <w:adjustRightInd w:val="0"/>
        <w:spacing w:line="240" w:lineRule="auto"/>
        <w:ind w:firstLine="1985"/>
        <w:jc w:val="both"/>
        <w:textAlignment w:val="baseline"/>
      </w:pPr>
      <w:r>
        <w:t>+ Giáo viên: 5</w:t>
      </w:r>
    </w:p>
    <w:p w:rsidR="00CD0BCC" w:rsidRDefault="000C33FC" w:rsidP="007C5708">
      <w:pPr>
        <w:spacing w:line="240" w:lineRule="auto"/>
        <w:ind w:firstLine="1985"/>
        <w:jc w:val="both"/>
      </w:pPr>
      <w:r>
        <w:t>+ Nhân viên cấp dưỡ</w:t>
      </w:r>
      <w:r w:rsidR="00F90D4B">
        <w:t xml:space="preserve">ng: </w:t>
      </w:r>
      <w:r w:rsidR="00D31BD7">
        <w:t>2</w:t>
      </w:r>
    </w:p>
    <w:p w:rsidR="00A22262" w:rsidRDefault="000C33FC" w:rsidP="007C5708">
      <w:pPr>
        <w:spacing w:line="240" w:lineRule="auto"/>
        <w:ind w:firstLine="567"/>
        <w:jc w:val="both"/>
      </w:pPr>
      <w:r>
        <w:t>- Trình độ chuyên môn:</w:t>
      </w:r>
      <w:r w:rsidR="007C5708">
        <w:t xml:space="preserve"> </w:t>
      </w:r>
    </w:p>
    <w:p w:rsidR="00A22262" w:rsidRDefault="000C33FC" w:rsidP="00A22262">
      <w:pPr>
        <w:spacing w:line="240" w:lineRule="auto"/>
        <w:ind w:firstLine="1985"/>
        <w:jc w:val="both"/>
        <w:rPr>
          <w:rFonts w:eastAsia="Arial"/>
          <w:color w:val="000000"/>
        </w:rPr>
      </w:pPr>
      <w:r>
        <w:t>+ Giáo viên: Đại học sư phạ</w:t>
      </w:r>
      <w:r w:rsidR="00F042A7">
        <w:t>m: 6</w:t>
      </w:r>
      <w:r w:rsidR="007C5708">
        <w:rPr>
          <w:rFonts w:eastAsia="Arial"/>
          <w:color w:val="000000"/>
        </w:rPr>
        <w:t xml:space="preserve">      </w:t>
      </w:r>
    </w:p>
    <w:p w:rsidR="007C5708" w:rsidRPr="00A22262" w:rsidRDefault="007C5708" w:rsidP="00A22262">
      <w:pPr>
        <w:spacing w:line="240" w:lineRule="auto"/>
        <w:ind w:firstLine="1985"/>
        <w:jc w:val="both"/>
        <w:rPr>
          <w:rFonts w:eastAsia="Arial"/>
          <w:color w:val="000000"/>
        </w:rPr>
      </w:pPr>
      <w:r w:rsidRPr="006203E3">
        <w:rPr>
          <w:rFonts w:eastAsia="Arial"/>
          <w:color w:val="000000"/>
        </w:rPr>
        <w:t xml:space="preserve">+ </w:t>
      </w:r>
      <w:r>
        <w:rPr>
          <w:rFonts w:eastAsia="Arial"/>
          <w:color w:val="000000"/>
        </w:rPr>
        <w:t xml:space="preserve"> </w:t>
      </w:r>
      <w:r w:rsidRPr="006203E3">
        <w:rPr>
          <w:rFonts w:eastAsia="Arial"/>
          <w:color w:val="000000"/>
        </w:rPr>
        <w:t>Nhân viên cấp dưỡng đều học qua lớp bồi dưỡng nấu ăn</w:t>
      </w:r>
      <w:r w:rsidRPr="006203E3">
        <w:rPr>
          <w:rFonts w:eastAsia="Arial"/>
          <w:color w:val="000000"/>
          <w:lang w:val="vi-VN"/>
        </w:rPr>
        <w:t>.</w:t>
      </w:r>
    </w:p>
    <w:p w:rsidR="00B6622B" w:rsidRDefault="000C33FC" w:rsidP="000C46FA">
      <w:pPr>
        <w:spacing w:line="240" w:lineRule="auto"/>
        <w:ind w:firstLine="567"/>
        <w:jc w:val="both"/>
      </w:pPr>
      <w:r>
        <w:t>- Trình độ chính trị: 0</w:t>
      </w:r>
    </w:p>
    <w:p w:rsidR="00CD0BCC" w:rsidRDefault="000C33FC" w:rsidP="000C46FA">
      <w:pPr>
        <w:spacing w:line="240" w:lineRule="auto"/>
        <w:ind w:firstLine="567"/>
        <w:jc w:val="both"/>
      </w:pPr>
      <w:r>
        <w:t>- Đả</w:t>
      </w:r>
      <w:r w:rsidR="002B3047">
        <w:t>ng viên: 05</w:t>
      </w:r>
    </w:p>
    <w:p w:rsidR="00BE1ABB" w:rsidRDefault="00CD0BCC" w:rsidP="000C46FA">
      <w:pPr>
        <w:spacing w:line="240" w:lineRule="auto"/>
        <w:ind w:firstLine="567"/>
        <w:jc w:val="both"/>
      </w:pPr>
      <w:r>
        <w:t>2.</w:t>
      </w:r>
      <w:r w:rsidR="000C33FC">
        <w:rPr>
          <w:b/>
        </w:rPr>
        <w:t xml:space="preserve">Tổng số lớp: </w:t>
      </w:r>
      <w:r w:rsidR="00EF7704">
        <w:rPr>
          <w:bCs/>
        </w:rPr>
        <w:t>3</w:t>
      </w:r>
      <w:r w:rsidR="000C33FC">
        <w:rPr>
          <w:bCs/>
        </w:rPr>
        <w:t xml:space="preserve"> lớp. </w:t>
      </w:r>
      <w:r w:rsidR="000C33FC" w:rsidRPr="00CD0BCC">
        <w:rPr>
          <w:bCs/>
        </w:rPr>
        <w:t xml:space="preserve">Trong đó: </w:t>
      </w:r>
    </w:p>
    <w:p w:rsidR="00BE1ABB" w:rsidRDefault="00BE1ABB" w:rsidP="000C46FA">
      <w:pPr>
        <w:spacing w:line="240" w:lineRule="auto"/>
        <w:ind w:firstLine="567"/>
        <w:jc w:val="both"/>
        <w:rPr>
          <w:bCs/>
        </w:rPr>
      </w:pPr>
      <w:r>
        <w:t xml:space="preserve">- </w:t>
      </w:r>
      <w:r w:rsidR="000C33FC" w:rsidRPr="00CD0BCC">
        <w:rPr>
          <w:bCs/>
        </w:rPr>
        <w:t xml:space="preserve">Cụm Hội Khách 1 lớp </w:t>
      </w:r>
    </w:p>
    <w:p w:rsidR="00CD0BCC" w:rsidRPr="00BE1ABB" w:rsidRDefault="00BE1ABB" w:rsidP="000C46FA">
      <w:pPr>
        <w:spacing w:line="240" w:lineRule="auto"/>
        <w:ind w:firstLine="567"/>
        <w:jc w:val="both"/>
      </w:pPr>
      <w:r>
        <w:t xml:space="preserve">- </w:t>
      </w:r>
      <w:r w:rsidR="000C33FC">
        <w:rPr>
          <w:bCs/>
        </w:rPr>
        <w:t>Cụm Đồng Chàm: 1 lớp</w:t>
      </w:r>
    </w:p>
    <w:p w:rsidR="00CD0BCC" w:rsidRDefault="00BE1ABB" w:rsidP="000C46FA">
      <w:pPr>
        <w:spacing w:line="240" w:lineRule="auto"/>
        <w:ind w:firstLine="567"/>
        <w:jc w:val="both"/>
      </w:pPr>
      <w:r>
        <w:rPr>
          <w:bCs/>
        </w:rPr>
        <w:t xml:space="preserve">- </w:t>
      </w:r>
      <w:r w:rsidR="000C33FC">
        <w:rPr>
          <w:bCs/>
        </w:rPr>
        <w:t>Cụm Đầu Gò: 1 lớp</w:t>
      </w:r>
    </w:p>
    <w:p w:rsidR="00780A8F" w:rsidRPr="00CD0BCC" w:rsidRDefault="000C33FC" w:rsidP="000C46FA">
      <w:pPr>
        <w:spacing w:line="240" w:lineRule="auto"/>
        <w:ind w:firstLine="567"/>
        <w:jc w:val="both"/>
      </w:pPr>
      <w:r>
        <w:rPr>
          <w:b/>
          <w:bCs/>
        </w:rPr>
        <w:t>3.</w:t>
      </w:r>
      <w:r w:rsidR="0080070A">
        <w:rPr>
          <w:b/>
          <w:bCs/>
        </w:rPr>
        <w:t xml:space="preserve"> </w:t>
      </w:r>
      <w:r>
        <w:rPr>
          <w:b/>
          <w:bCs/>
        </w:rPr>
        <w:t xml:space="preserve">Tổng số trẻ: </w:t>
      </w:r>
      <w:r>
        <w:t>Chỉ</w:t>
      </w:r>
      <w:r w:rsidR="00EF7704">
        <w:t xml:space="preserve"> tiêu giao: 73</w:t>
      </w:r>
      <w:r>
        <w:t xml:space="preserve"> trẻ</w:t>
      </w:r>
      <w:r w:rsidR="00CD0BCC">
        <w:t xml:space="preserve"> </w:t>
      </w:r>
      <w:r>
        <w:rPr>
          <w:bCs/>
        </w:rPr>
        <w:t xml:space="preserve">Chia ra: </w:t>
      </w:r>
    </w:p>
    <w:p w:rsidR="00780A8F" w:rsidRDefault="00BE1ABB" w:rsidP="000C46FA">
      <w:pPr>
        <w:ind w:firstLine="567"/>
        <w:jc w:val="both"/>
      </w:pPr>
      <w:r>
        <w:t xml:space="preserve">- </w:t>
      </w:r>
      <w:r w:rsidR="000C33FC">
        <w:t>Lớ</w:t>
      </w:r>
      <w:r w:rsidR="00BB7E7E">
        <w:t>n HK: 34</w:t>
      </w:r>
      <w:r w:rsidR="000C33FC">
        <w:t xml:space="preserve"> trẻ</w:t>
      </w:r>
    </w:p>
    <w:p w:rsidR="00B6622B" w:rsidRDefault="00BE1ABB" w:rsidP="000C46FA">
      <w:pPr>
        <w:ind w:firstLine="567"/>
        <w:jc w:val="both"/>
      </w:pPr>
      <w:r>
        <w:t xml:space="preserve">- </w:t>
      </w:r>
      <w:r w:rsidR="000C33FC">
        <w:t>Lớn ghép Đồ</w:t>
      </w:r>
      <w:r w:rsidR="00BB7E7E">
        <w:t>ng Chàm: 22</w:t>
      </w:r>
      <w:r w:rsidR="000C33FC">
        <w:t xml:space="preserve"> trẻ </w:t>
      </w:r>
    </w:p>
    <w:p w:rsidR="00CD0BCC" w:rsidRDefault="00BE1ABB" w:rsidP="000C46FA">
      <w:pPr>
        <w:ind w:firstLine="567"/>
        <w:jc w:val="both"/>
      </w:pPr>
      <w:r>
        <w:t xml:space="preserve">- </w:t>
      </w:r>
      <w:r w:rsidR="000C33FC">
        <w:t>Lớn ghép Đầ</w:t>
      </w:r>
      <w:r w:rsidR="00BB7E7E">
        <w:t>u Gò: 6</w:t>
      </w:r>
      <w:r w:rsidR="000C33FC">
        <w:t xml:space="preserve"> trẻ </w:t>
      </w:r>
    </w:p>
    <w:p w:rsidR="00FA4EF1" w:rsidRDefault="00CD0BCC" w:rsidP="000C46FA">
      <w:pPr>
        <w:ind w:firstLine="567"/>
        <w:jc w:val="both"/>
        <w:rPr>
          <w:b/>
        </w:rPr>
      </w:pPr>
      <w:r>
        <w:t>4.</w:t>
      </w:r>
      <w:r w:rsidR="000C33FC">
        <w:rPr>
          <w:b/>
        </w:rPr>
        <w:t>Tình hình sức khỏe trẻ đầu năm:</w:t>
      </w:r>
    </w:p>
    <w:p w:rsidR="00FA4EF1" w:rsidRDefault="00FA4EF1" w:rsidP="009D5A60">
      <w:pPr>
        <w:spacing w:line="240" w:lineRule="auto"/>
        <w:ind w:firstLine="567"/>
        <w:jc w:val="both"/>
        <w:rPr>
          <w:rFonts w:eastAsia="Calibri" w:cs="Times New Roman"/>
          <w:bCs/>
        </w:rPr>
      </w:pPr>
      <w:r>
        <w:rPr>
          <w:rFonts w:eastAsia="Calibri" w:cs="Times New Roman"/>
          <w:b/>
          <w:bCs/>
        </w:rPr>
        <w:t xml:space="preserve">+ </w:t>
      </w:r>
      <w:r w:rsidRPr="000C112F">
        <w:rPr>
          <w:rFonts w:eastAsia="Calibri" w:cs="Times New Roman"/>
          <w:bCs/>
        </w:rPr>
        <w:t xml:space="preserve">Tổng số trẻ được cân: </w:t>
      </w:r>
      <w:r w:rsidR="004F0934">
        <w:rPr>
          <w:rFonts w:eastAsia="Calibri" w:cs="Times New Roman"/>
          <w:bCs/>
        </w:rPr>
        <w:t>56</w:t>
      </w:r>
      <w:r>
        <w:rPr>
          <w:rFonts w:eastAsia="Calibri" w:cs="Times New Roman"/>
          <w:bCs/>
        </w:rPr>
        <w:t xml:space="preserve"> trẻ tỷ lệ 100%</w:t>
      </w:r>
    </w:p>
    <w:p w:rsidR="004F0934" w:rsidRDefault="004F0934" w:rsidP="009D5A60">
      <w:pPr>
        <w:spacing w:line="240" w:lineRule="auto"/>
        <w:ind w:firstLine="567"/>
        <w:rPr>
          <w:rFonts w:cs="Times New Roman"/>
          <w:bCs/>
          <w:szCs w:val="28"/>
        </w:rPr>
      </w:pPr>
      <w:r>
        <w:rPr>
          <w:bCs/>
          <w:szCs w:val="28"/>
        </w:rPr>
        <w:t xml:space="preserve">+ Cân nặng BT: </w:t>
      </w:r>
      <w:r>
        <w:rPr>
          <w:rFonts w:cs="Times New Roman"/>
          <w:bCs/>
          <w:szCs w:val="28"/>
        </w:rPr>
        <w:t>48 tỷ lệ 85,7 %</w:t>
      </w:r>
    </w:p>
    <w:p w:rsidR="004F0934" w:rsidRDefault="004F0934" w:rsidP="009D5A60">
      <w:pPr>
        <w:spacing w:line="240" w:lineRule="auto"/>
        <w:ind w:firstLine="567"/>
        <w:rPr>
          <w:rFonts w:cs="Times New Roman"/>
          <w:bCs/>
          <w:szCs w:val="28"/>
        </w:rPr>
      </w:pPr>
      <w:r>
        <w:rPr>
          <w:bCs/>
          <w:szCs w:val="28"/>
        </w:rPr>
        <w:t xml:space="preserve">+ SDD nhẹ cân: </w:t>
      </w:r>
      <w:r>
        <w:rPr>
          <w:rFonts w:cs="Times New Roman"/>
          <w:bCs/>
          <w:szCs w:val="28"/>
        </w:rPr>
        <w:t>0</w:t>
      </w:r>
    </w:p>
    <w:p w:rsidR="004F0934" w:rsidRDefault="004F0934" w:rsidP="009D5A60">
      <w:pPr>
        <w:spacing w:line="240" w:lineRule="auto"/>
        <w:ind w:firstLine="567"/>
        <w:rPr>
          <w:bCs/>
          <w:szCs w:val="28"/>
        </w:rPr>
      </w:pPr>
      <w:r>
        <w:rPr>
          <w:bCs/>
          <w:szCs w:val="28"/>
        </w:rPr>
        <w:t>+ SDD thấp còi: 0</w:t>
      </w:r>
    </w:p>
    <w:p w:rsidR="004F0934" w:rsidRDefault="00FA06E3" w:rsidP="009D5A60">
      <w:pPr>
        <w:spacing w:line="240" w:lineRule="auto"/>
        <w:ind w:firstLine="567"/>
        <w:rPr>
          <w:bCs/>
          <w:szCs w:val="28"/>
        </w:rPr>
      </w:pPr>
      <w:r>
        <w:rPr>
          <w:bCs/>
          <w:szCs w:val="28"/>
        </w:rPr>
        <w:lastRenderedPageBreak/>
        <w:t>+ Thừ</w:t>
      </w:r>
      <w:r w:rsidR="004F0934">
        <w:rPr>
          <w:bCs/>
          <w:szCs w:val="28"/>
        </w:rPr>
        <w:t>a cân: 2 tỷ lệ 3,5 %</w:t>
      </w:r>
    </w:p>
    <w:p w:rsidR="004F0934" w:rsidRDefault="004F0934" w:rsidP="009D5A60">
      <w:pPr>
        <w:tabs>
          <w:tab w:val="left" w:pos="3330"/>
        </w:tabs>
        <w:spacing w:line="240" w:lineRule="auto"/>
        <w:ind w:firstLine="567"/>
        <w:jc w:val="both"/>
        <w:rPr>
          <w:rFonts w:cs="Times New Roman"/>
          <w:bCs/>
          <w:szCs w:val="28"/>
        </w:rPr>
      </w:pPr>
      <w:r>
        <w:rPr>
          <w:rFonts w:cs="Times New Roman"/>
          <w:bCs/>
          <w:szCs w:val="28"/>
        </w:rPr>
        <w:t>+ Béo phì: 3 tỷ lệ 5,4%</w:t>
      </w:r>
    </w:p>
    <w:p w:rsidR="004F0934" w:rsidRDefault="004F0934" w:rsidP="009D5A60">
      <w:pPr>
        <w:tabs>
          <w:tab w:val="left" w:pos="3330"/>
        </w:tabs>
        <w:spacing w:line="240" w:lineRule="auto"/>
        <w:ind w:firstLine="567"/>
        <w:jc w:val="both"/>
        <w:rPr>
          <w:rFonts w:cs="Times New Roman"/>
          <w:bCs/>
          <w:szCs w:val="28"/>
        </w:rPr>
      </w:pPr>
      <w:r>
        <w:rPr>
          <w:rFonts w:cs="Times New Roman"/>
          <w:bCs/>
          <w:szCs w:val="28"/>
        </w:rPr>
        <w:t>+ Còi cọc: 3 tỷ lệ 5,4%</w:t>
      </w:r>
    </w:p>
    <w:p w:rsidR="00B6622B" w:rsidRPr="004F0934" w:rsidRDefault="000C33FC" w:rsidP="004F0934">
      <w:pPr>
        <w:tabs>
          <w:tab w:val="left" w:pos="3330"/>
        </w:tabs>
        <w:spacing w:line="240" w:lineRule="auto"/>
        <w:ind w:firstLine="567"/>
        <w:jc w:val="both"/>
        <w:rPr>
          <w:rFonts w:cs="Times New Roman"/>
          <w:bCs/>
          <w:szCs w:val="28"/>
        </w:rPr>
      </w:pPr>
      <w:r>
        <w:rPr>
          <w:b/>
          <w:bCs/>
        </w:rPr>
        <w:t xml:space="preserve">5.Thuận lợi, khó khăn </w:t>
      </w:r>
    </w:p>
    <w:p w:rsidR="00C97D0E" w:rsidRDefault="000C33FC" w:rsidP="00EC1090">
      <w:pPr>
        <w:autoSpaceDE w:val="0"/>
        <w:autoSpaceDN w:val="0"/>
        <w:adjustRightInd w:val="0"/>
        <w:spacing w:line="240" w:lineRule="auto"/>
        <w:ind w:firstLine="567"/>
        <w:jc w:val="both"/>
        <w:rPr>
          <w:b/>
          <w:bCs/>
        </w:rPr>
      </w:pPr>
      <w:r>
        <w:rPr>
          <w:b/>
          <w:bCs/>
        </w:rPr>
        <w:t>*</w:t>
      </w:r>
      <w:r w:rsidR="00C97D0E">
        <w:rPr>
          <w:b/>
          <w:bCs/>
        </w:rPr>
        <w:t xml:space="preserve"> </w:t>
      </w:r>
      <w:r>
        <w:rPr>
          <w:b/>
          <w:bCs/>
        </w:rPr>
        <w:t>Thuận lợi:</w:t>
      </w:r>
    </w:p>
    <w:p w:rsidR="00FE31DC" w:rsidRDefault="00FE31DC" w:rsidP="00FE31DC">
      <w:pPr>
        <w:autoSpaceDE w:val="0"/>
        <w:autoSpaceDN w:val="0"/>
        <w:adjustRightInd w:val="0"/>
        <w:spacing w:line="240" w:lineRule="auto"/>
        <w:ind w:firstLine="567"/>
        <w:jc w:val="both"/>
        <w:rPr>
          <w:b/>
          <w:bCs/>
        </w:rPr>
      </w:pPr>
      <w:r>
        <w:t xml:space="preserve">- </w:t>
      </w:r>
      <w:r w:rsidRPr="006203E3">
        <w:t>100% giáo viên trong tổ có trình độ đào tạo trên chuẩn, có kinh nghiệm trong công tác chăm sóc giáo dục trẻ.</w:t>
      </w:r>
    </w:p>
    <w:p w:rsidR="00FE31DC" w:rsidRPr="00C97D0E" w:rsidRDefault="00FE31DC" w:rsidP="00FE31DC">
      <w:pPr>
        <w:autoSpaceDE w:val="0"/>
        <w:autoSpaceDN w:val="0"/>
        <w:adjustRightInd w:val="0"/>
        <w:spacing w:line="240" w:lineRule="auto"/>
        <w:ind w:firstLine="567"/>
        <w:jc w:val="both"/>
        <w:rPr>
          <w:b/>
          <w:bCs/>
        </w:rPr>
      </w:pPr>
      <w:r w:rsidRPr="006B3C86">
        <w:t>- Giáo viên luôn gần gũi trẻ để tìm hiểu đặc điểm tâm sinh lý, từ đó có phương pháp dạy trẻ phù hợp. Vận động cha mẹ trẻ đóng góp, ủng hộ nguyên phế liệu tạo môi trường học tập phong phú cho trẻ hoạt động một cách chủ động.</w:t>
      </w:r>
    </w:p>
    <w:p w:rsidR="00C97D0E" w:rsidRDefault="00C97D0E" w:rsidP="00EC1090">
      <w:pPr>
        <w:autoSpaceDE w:val="0"/>
        <w:autoSpaceDN w:val="0"/>
        <w:adjustRightInd w:val="0"/>
        <w:spacing w:line="240" w:lineRule="auto"/>
        <w:ind w:firstLine="567"/>
        <w:jc w:val="both"/>
        <w:rPr>
          <w:b/>
          <w:bCs/>
        </w:rPr>
      </w:pPr>
      <w:r>
        <w:t xml:space="preserve">- </w:t>
      </w:r>
      <w:r w:rsidRPr="006203E3">
        <w:t>Giáo viên yêu nghề mến trẻ, luôn có tinh thần học hỏi để nâng cao trình độ chuyên môn nghiệp vụ.</w:t>
      </w:r>
    </w:p>
    <w:p w:rsidR="00C97D0E" w:rsidRPr="00C97D0E" w:rsidRDefault="00C97D0E" w:rsidP="00EC1090">
      <w:pPr>
        <w:spacing w:line="240" w:lineRule="auto"/>
        <w:ind w:firstLine="709"/>
      </w:pPr>
      <w:r>
        <w:t xml:space="preserve">- </w:t>
      </w:r>
      <w:r w:rsidRPr="006203E3">
        <w:t>Đa số trẻ đã được đi học từ lớp bé nên nề nếp trẻ tương đối ổn định.</w:t>
      </w:r>
    </w:p>
    <w:p w:rsidR="009426A6" w:rsidRPr="00FE31DC" w:rsidRDefault="00C97D0E" w:rsidP="00EC1090">
      <w:pPr>
        <w:autoSpaceDE w:val="0"/>
        <w:autoSpaceDN w:val="0"/>
        <w:adjustRightInd w:val="0"/>
        <w:spacing w:line="240" w:lineRule="auto"/>
        <w:jc w:val="both"/>
        <w:rPr>
          <w:spacing w:val="-12"/>
        </w:rPr>
      </w:pPr>
      <w:r>
        <w:tab/>
      </w:r>
      <w:r w:rsidRPr="006B3C86">
        <w:t>-</w:t>
      </w:r>
      <w:r w:rsidRPr="001723DD">
        <w:rPr>
          <w:lang w:val="vi-VN"/>
        </w:rPr>
        <w:t xml:space="preserve"> Có nhiều </w:t>
      </w:r>
      <w:r w:rsidRPr="006B3C86">
        <w:t>cha mẹ trẻ</w:t>
      </w:r>
      <w:r w:rsidRPr="001723DD">
        <w:rPr>
          <w:lang w:val="vi-VN"/>
        </w:rPr>
        <w:t xml:space="preserve"> trong trường đã nhận thức rõ về tầm quan trọng của </w:t>
      </w:r>
      <w:r w:rsidRPr="00FE31DC">
        <w:rPr>
          <w:spacing w:val="-12"/>
          <w:lang w:val="vi-VN"/>
        </w:rPr>
        <w:t>công tác CSGD cho trẻ MN, nên đã rất quan tâm và ủng hộ về mọi mặt cho nhà trường</w:t>
      </w:r>
      <w:r w:rsidRPr="00FE31DC">
        <w:rPr>
          <w:spacing w:val="-12"/>
        </w:rPr>
        <w:t>.</w:t>
      </w:r>
    </w:p>
    <w:p w:rsidR="00295842" w:rsidRDefault="000C33FC" w:rsidP="00EC1090">
      <w:pPr>
        <w:autoSpaceDE w:val="0"/>
        <w:autoSpaceDN w:val="0"/>
        <w:adjustRightInd w:val="0"/>
        <w:spacing w:line="240" w:lineRule="auto"/>
        <w:jc w:val="both"/>
        <w:rPr>
          <w:b/>
          <w:bCs/>
          <w:i/>
          <w:iCs/>
        </w:rPr>
      </w:pPr>
      <w:r>
        <w:rPr>
          <w:color w:val="000000"/>
          <w:szCs w:val="28"/>
        </w:rPr>
        <w:tab/>
        <w:t>- Tất cả các lớp trong tổ đã lập nhóm Zalo. Mesenger để tuyên truyền, trao đổi với phụ huynh về công tác CS-ND-GD trẻ.</w:t>
      </w:r>
    </w:p>
    <w:p w:rsidR="000B3E56" w:rsidRPr="00295842" w:rsidRDefault="00295842" w:rsidP="00EC1090">
      <w:pPr>
        <w:autoSpaceDE w:val="0"/>
        <w:autoSpaceDN w:val="0"/>
        <w:adjustRightInd w:val="0"/>
        <w:spacing w:line="240" w:lineRule="auto"/>
        <w:jc w:val="both"/>
        <w:rPr>
          <w:b/>
          <w:bCs/>
          <w:i/>
          <w:iCs/>
        </w:rPr>
      </w:pPr>
      <w:r>
        <w:rPr>
          <w:b/>
          <w:bCs/>
          <w:i/>
          <w:iCs/>
        </w:rPr>
        <w:tab/>
      </w:r>
      <w:r w:rsidR="000C33FC">
        <w:rPr>
          <w:b/>
          <w:bCs/>
        </w:rPr>
        <w:t>*Khó khăn:</w:t>
      </w:r>
    </w:p>
    <w:p w:rsidR="005D0A69" w:rsidRDefault="00295842" w:rsidP="00E7386E">
      <w:pPr>
        <w:spacing w:line="240" w:lineRule="auto"/>
        <w:jc w:val="both"/>
        <w:outlineLvl w:val="0"/>
        <w:rPr>
          <w:lang w:val="it-IT"/>
        </w:rPr>
      </w:pPr>
      <w:r>
        <w:rPr>
          <w:lang w:val="it-IT"/>
        </w:rPr>
        <w:tab/>
      </w:r>
      <w:r w:rsidR="00403CCF">
        <w:rPr>
          <w:lang w:val="it-IT"/>
        </w:rPr>
        <w:t xml:space="preserve">- </w:t>
      </w:r>
      <w:r w:rsidR="00E7386E">
        <w:rPr>
          <w:lang w:val="it-IT"/>
        </w:rPr>
        <w:t xml:space="preserve">Một số trẻ theo cha mẹ đi làm ăn xa không có ở địa phương nên </w:t>
      </w:r>
      <w:r w:rsidR="00403CCF">
        <w:rPr>
          <w:lang w:val="it-IT"/>
        </w:rPr>
        <w:t xml:space="preserve">công tac huy động trẻ ra lớp một số </w:t>
      </w:r>
      <w:r w:rsidR="00E7386E">
        <w:rPr>
          <w:lang w:val="it-IT"/>
        </w:rPr>
        <w:t>lớp còn nhiều khó khăn.</w:t>
      </w:r>
    </w:p>
    <w:p w:rsidR="00295842" w:rsidRDefault="00295842" w:rsidP="005D0A69">
      <w:pPr>
        <w:spacing w:line="240" w:lineRule="auto"/>
        <w:ind w:firstLine="567"/>
        <w:jc w:val="both"/>
        <w:outlineLvl w:val="0"/>
        <w:rPr>
          <w:rStyle w:val="Strong"/>
          <w:b w:val="0"/>
          <w:bCs w:val="0"/>
          <w:lang w:val="it-IT"/>
        </w:rPr>
      </w:pPr>
      <w:r w:rsidRPr="006B3C86">
        <w:rPr>
          <w:lang w:val="it-IT"/>
        </w:rPr>
        <w:t>- Đa số phụ huynh trong trường chủ yếu làm nông nghiệp là chính, do vậy mức thu nhập của gia đình các cháu còn thấp, chưa ổn định dẫn đến điều kiện chăm lo cho con em của nhiều gia đình còn hạn chế.</w:t>
      </w:r>
    </w:p>
    <w:p w:rsidR="004244D3" w:rsidRPr="00AC32B4" w:rsidRDefault="000C33FC" w:rsidP="00EC1090">
      <w:pPr>
        <w:spacing w:line="240" w:lineRule="auto"/>
        <w:ind w:firstLine="567"/>
        <w:jc w:val="both"/>
        <w:rPr>
          <w:szCs w:val="28"/>
        </w:rPr>
      </w:pPr>
      <w:r w:rsidRPr="00AC32B4">
        <w:rPr>
          <w:szCs w:val="28"/>
        </w:rPr>
        <w:t>- Số lượng trẻ thừ</w:t>
      </w:r>
      <w:r w:rsidR="00295842" w:rsidRPr="00AC32B4">
        <w:rPr>
          <w:szCs w:val="28"/>
        </w:rPr>
        <w:t xml:space="preserve">a cân, béo phì </w:t>
      </w:r>
      <w:r w:rsidR="00AC32B4" w:rsidRPr="00AC32B4">
        <w:rPr>
          <w:szCs w:val="28"/>
        </w:rPr>
        <w:t>5</w:t>
      </w:r>
      <w:r w:rsidRPr="00AC32B4">
        <w:rPr>
          <w:szCs w:val="28"/>
        </w:rPr>
        <w:t xml:space="preserve"> trẻ, tỷ lệ</w:t>
      </w:r>
      <w:r w:rsidR="00295842" w:rsidRPr="00AC32B4">
        <w:rPr>
          <w:szCs w:val="28"/>
        </w:rPr>
        <w:t xml:space="preserve"> </w:t>
      </w:r>
      <w:r w:rsidR="00AC32B4" w:rsidRPr="00AC32B4">
        <w:rPr>
          <w:szCs w:val="28"/>
        </w:rPr>
        <w:t>8,9</w:t>
      </w:r>
      <w:r w:rsidRPr="00AC32B4">
        <w:rPr>
          <w:szCs w:val="28"/>
        </w:rPr>
        <w:t>% .</w:t>
      </w:r>
    </w:p>
    <w:p w:rsidR="004244D3" w:rsidRDefault="000C33FC" w:rsidP="000C46FA">
      <w:pPr>
        <w:spacing w:line="240" w:lineRule="auto"/>
        <w:ind w:firstLine="567"/>
        <w:jc w:val="both"/>
        <w:rPr>
          <w:szCs w:val="28"/>
        </w:rPr>
      </w:pPr>
      <w:r>
        <w:rPr>
          <w:b/>
          <w:bCs/>
        </w:rPr>
        <w:t>II. MỤC TIÊU</w:t>
      </w:r>
    </w:p>
    <w:p w:rsidR="008E5E08" w:rsidRDefault="00314748" w:rsidP="008E5E08">
      <w:pPr>
        <w:spacing w:line="240" w:lineRule="auto"/>
        <w:ind w:firstLine="567"/>
        <w:jc w:val="both"/>
        <w:rPr>
          <w:b/>
        </w:rPr>
      </w:pPr>
      <w:r>
        <w:rPr>
          <w:b/>
          <w:bCs/>
        </w:rPr>
        <w:t xml:space="preserve">1. </w:t>
      </w:r>
      <w:r>
        <w:rPr>
          <w:b/>
        </w:rPr>
        <w:t xml:space="preserve">Chăm sóc trẻ: </w:t>
      </w:r>
    </w:p>
    <w:p w:rsidR="008E5E08" w:rsidRDefault="008E5E08" w:rsidP="00DB1281">
      <w:pPr>
        <w:spacing w:line="240" w:lineRule="auto"/>
        <w:ind w:firstLine="567"/>
        <w:jc w:val="both"/>
        <w:rPr>
          <w:b/>
        </w:rPr>
      </w:pPr>
      <w:r>
        <w:rPr>
          <w:b/>
        </w:rPr>
        <w:t xml:space="preserve">- </w:t>
      </w:r>
      <w:r w:rsidRPr="006203E3">
        <w:rPr>
          <w:bCs/>
          <w:color w:val="000000"/>
        </w:rPr>
        <w:t>Đảm bảo an toàn tuyệt đối về thể chất và tinh thần cho trẻ.</w:t>
      </w:r>
    </w:p>
    <w:p w:rsidR="008E5E08" w:rsidRDefault="008E5E08" w:rsidP="00DB1281">
      <w:pPr>
        <w:spacing w:line="240" w:lineRule="auto"/>
        <w:ind w:firstLine="567"/>
        <w:jc w:val="both"/>
        <w:rPr>
          <w:b/>
        </w:rPr>
      </w:pPr>
      <w:r>
        <w:rPr>
          <w:b/>
        </w:rPr>
        <w:t xml:space="preserve">- </w:t>
      </w:r>
      <w:r w:rsidRPr="006203E3">
        <w:rPr>
          <w:bCs/>
          <w:color w:val="000000"/>
        </w:rPr>
        <w:t>Trẻ được chăm sóc trong môi trường giáo dục an toàn-  xanh- sạch- đẹp.</w:t>
      </w:r>
    </w:p>
    <w:p w:rsidR="008E5E08" w:rsidRDefault="008E5E08" w:rsidP="00DB1281">
      <w:pPr>
        <w:spacing w:line="240" w:lineRule="auto"/>
        <w:ind w:firstLine="567"/>
        <w:jc w:val="both"/>
        <w:rPr>
          <w:b/>
        </w:rPr>
      </w:pPr>
      <w:r>
        <w:rPr>
          <w:b/>
        </w:rPr>
        <w:t xml:space="preserve">- </w:t>
      </w:r>
      <w:r w:rsidRPr="006203E3">
        <w:rPr>
          <w:bCs/>
          <w:color w:val="000000"/>
        </w:rPr>
        <w:t>Trẻ được khám sức khỏe định kỳ 2 lần/năm, được theo dõi và đánh giá sự phát triển về cân nặng và chiề</w:t>
      </w:r>
      <w:r w:rsidR="00462A8D">
        <w:rPr>
          <w:bCs/>
          <w:color w:val="000000"/>
        </w:rPr>
        <w:t>u cao theo định kỳ 3 lần/năm.</w:t>
      </w:r>
      <w:r w:rsidRPr="006203E3">
        <w:rPr>
          <w:bCs/>
          <w:color w:val="000000"/>
        </w:rPr>
        <w:t xml:space="preserve"> </w:t>
      </w:r>
    </w:p>
    <w:p w:rsidR="008E5E08" w:rsidRDefault="008E5E08" w:rsidP="00DB1281">
      <w:pPr>
        <w:spacing w:line="240" w:lineRule="auto"/>
        <w:ind w:firstLine="567"/>
        <w:jc w:val="both"/>
        <w:rPr>
          <w:b/>
        </w:rPr>
      </w:pPr>
      <w:r>
        <w:rPr>
          <w:b/>
        </w:rPr>
        <w:t xml:space="preserve">- </w:t>
      </w:r>
      <w:r w:rsidRPr="006203E3">
        <w:rPr>
          <w:color w:val="000000"/>
        </w:rPr>
        <w:t>Trẻ giữ gìn thân thể sạch sẽ, đầu tóc luôn gọn gàng, móng tay cắt ngắn.</w:t>
      </w:r>
    </w:p>
    <w:p w:rsidR="008E5E08" w:rsidRDefault="008E5E08" w:rsidP="00DB1281">
      <w:pPr>
        <w:spacing w:line="240" w:lineRule="auto"/>
        <w:ind w:firstLine="567"/>
        <w:jc w:val="both"/>
        <w:rPr>
          <w:b/>
        </w:rPr>
      </w:pPr>
      <w:r>
        <w:rPr>
          <w:b/>
        </w:rPr>
        <w:t xml:space="preserve">- </w:t>
      </w:r>
      <w:r>
        <w:rPr>
          <w:color w:val="000000"/>
        </w:rPr>
        <w:t>Trẻ được đánh răng, rửa tay, rửa mặt đúng cách.</w:t>
      </w:r>
    </w:p>
    <w:p w:rsidR="000A6CF7" w:rsidRDefault="00314748" w:rsidP="00DB1281">
      <w:pPr>
        <w:spacing w:line="240" w:lineRule="auto"/>
        <w:ind w:firstLine="567"/>
        <w:jc w:val="both"/>
      </w:pPr>
      <w:r>
        <w:t>- Trẻ giữ gìn thân thể sạch sẽ, đầu tóc luôn gọn gàng, móng tay cắt ngắn.</w:t>
      </w:r>
    </w:p>
    <w:p w:rsidR="000A6CF7" w:rsidRDefault="00314748" w:rsidP="000A6CF7">
      <w:pPr>
        <w:ind w:firstLine="567"/>
        <w:jc w:val="both"/>
      </w:pPr>
      <w:r>
        <w:rPr>
          <w:b/>
        </w:rPr>
        <w:t xml:space="preserve">2. Nuôi dưỡng: </w:t>
      </w:r>
    </w:p>
    <w:p w:rsidR="00681D44" w:rsidRDefault="00681D44" w:rsidP="00681D44">
      <w:pPr>
        <w:spacing w:line="240" w:lineRule="auto"/>
        <w:ind w:firstLine="567"/>
        <w:jc w:val="both"/>
      </w:pPr>
      <w:r w:rsidRPr="006203E3">
        <w:t xml:space="preserve">- Trẻ nhận biết được tên các </w:t>
      </w:r>
      <w:r>
        <w:t xml:space="preserve">loại thực phẩm, món ăn quen thuộc. </w:t>
      </w:r>
      <w:r w:rsidRPr="006203E3">
        <w:t>Biết được món ăn có lợi cho sức khỏe, món ăn ảnh hưởng không tốt đến sức khỏe.</w:t>
      </w:r>
    </w:p>
    <w:p w:rsidR="000A6CF7" w:rsidRPr="0036302F" w:rsidRDefault="000A6CF7" w:rsidP="00DB1281">
      <w:pPr>
        <w:spacing w:line="240" w:lineRule="auto"/>
        <w:ind w:firstLine="567"/>
        <w:jc w:val="both"/>
        <w:rPr>
          <w:spacing w:val="-10"/>
        </w:rPr>
      </w:pPr>
      <w:r w:rsidRPr="006203E3">
        <w:t xml:space="preserve">- </w:t>
      </w:r>
      <w:r>
        <w:t>Trẻ được giới thiệu tên các món ăn có trong bữa ăn, khuyến khích trẻ ăn hết suất,</w:t>
      </w:r>
      <w:r w:rsidRPr="006B70B4">
        <w:t xml:space="preserve"> </w:t>
      </w:r>
      <w:r w:rsidRPr="006203E3">
        <w:t xml:space="preserve">khuyến khích </w:t>
      </w:r>
      <w:r>
        <w:t xml:space="preserve">trẻ </w:t>
      </w:r>
      <w:r w:rsidRPr="006203E3">
        <w:t>ăn các món ăn yêu thích tron</w:t>
      </w:r>
      <w:r>
        <w:t xml:space="preserve">g các bữa tiệc buffe tại </w:t>
      </w:r>
      <w:r w:rsidRPr="0036302F">
        <w:rPr>
          <w:spacing w:val="-10"/>
        </w:rPr>
        <w:t>trườ</w:t>
      </w:r>
      <w:r w:rsidR="0036302F" w:rsidRPr="0036302F">
        <w:rPr>
          <w:spacing w:val="-10"/>
        </w:rPr>
        <w:t>ng</w:t>
      </w:r>
      <w:r w:rsidRPr="0036302F">
        <w:rPr>
          <w:spacing w:val="-10"/>
        </w:rPr>
        <w:t>. Đảm bảo vệ sinh an toàn thực phẩm trong quá trình cho trẻ ăn, uống tại trường.</w:t>
      </w:r>
    </w:p>
    <w:p w:rsidR="000A6CF7" w:rsidRDefault="000A6CF7" w:rsidP="00DB1281">
      <w:pPr>
        <w:spacing w:line="240" w:lineRule="auto"/>
        <w:ind w:firstLine="567"/>
        <w:jc w:val="both"/>
      </w:pPr>
      <w:r>
        <w:t>- Trẻ được súc miệng bằng nước muối sau khi ngủ dậy.</w:t>
      </w:r>
    </w:p>
    <w:p w:rsidR="00CF3D8C" w:rsidRDefault="000A6CF7" w:rsidP="00CF3D8C">
      <w:pPr>
        <w:spacing w:line="240" w:lineRule="auto"/>
        <w:ind w:firstLine="567"/>
        <w:jc w:val="both"/>
      </w:pPr>
      <w:r w:rsidRPr="006203E3">
        <w:rPr>
          <w:color w:val="000000"/>
        </w:rPr>
        <w:t>- Khuyến khích trẻ uống đủ nước theo nhu cầu c</w:t>
      </w:r>
      <w:r>
        <w:rPr>
          <w:color w:val="000000"/>
        </w:rPr>
        <w:t>ủa cơ thể (1.6-2.0 lít/trẻ/ngày)</w:t>
      </w:r>
    </w:p>
    <w:p w:rsidR="00314748" w:rsidRDefault="00CF3D8C" w:rsidP="00CF3D8C">
      <w:pPr>
        <w:spacing w:line="240" w:lineRule="auto"/>
        <w:ind w:firstLine="567"/>
        <w:jc w:val="both"/>
        <w:rPr>
          <w:b/>
        </w:rPr>
      </w:pPr>
      <w:r>
        <w:t>3.</w:t>
      </w:r>
      <w:r w:rsidR="00314748">
        <w:rPr>
          <w:b/>
        </w:rPr>
        <w:t>Giáo duc:</w:t>
      </w:r>
    </w:p>
    <w:p w:rsidR="00CF3D8C" w:rsidRDefault="00CF3D8C" w:rsidP="00CF3D8C">
      <w:pPr>
        <w:pStyle w:val="NormalWeb"/>
        <w:shd w:val="clear" w:color="auto" w:fill="FFFFFF"/>
        <w:spacing w:before="0" w:beforeAutospacing="0" w:after="0" w:afterAutospacing="0"/>
        <w:ind w:firstLine="567"/>
        <w:jc w:val="both"/>
        <w:rPr>
          <w:b/>
          <w:i/>
          <w:color w:val="000000"/>
          <w:sz w:val="28"/>
          <w:szCs w:val="28"/>
          <w:lang w:val="es-ES"/>
        </w:rPr>
      </w:pPr>
      <w:r>
        <w:rPr>
          <w:b/>
          <w:i/>
          <w:color w:val="000000"/>
          <w:sz w:val="28"/>
          <w:szCs w:val="28"/>
          <w:lang w:val="es-ES"/>
        </w:rPr>
        <w:t>a.</w:t>
      </w:r>
      <w:r w:rsidRPr="00784846">
        <w:rPr>
          <w:b/>
          <w:i/>
          <w:color w:val="000000"/>
          <w:sz w:val="28"/>
          <w:szCs w:val="28"/>
          <w:lang w:val="es-ES"/>
        </w:rPr>
        <w:t xml:space="preserve"> Phát triển thể chất</w:t>
      </w:r>
      <w:r>
        <w:rPr>
          <w:b/>
          <w:i/>
          <w:color w:val="000000"/>
          <w:sz w:val="28"/>
          <w:szCs w:val="28"/>
          <w:lang w:val="es-ES"/>
        </w:rPr>
        <w:t>:</w:t>
      </w:r>
    </w:p>
    <w:p w:rsidR="0012655B" w:rsidRDefault="0012655B" w:rsidP="0012655B">
      <w:pPr>
        <w:spacing w:line="240" w:lineRule="auto"/>
        <w:ind w:firstLine="567"/>
        <w:jc w:val="both"/>
        <w:rPr>
          <w:rStyle w:val="Strong"/>
          <w:b w:val="0"/>
          <w:lang w:val="nb-NO"/>
        </w:rPr>
      </w:pPr>
      <w:r w:rsidRPr="00911441">
        <w:rPr>
          <w:rStyle w:val="Strong"/>
          <w:b w:val="0"/>
          <w:lang w:val="nb-NO"/>
        </w:rPr>
        <w:lastRenderedPageBreak/>
        <w:t>- Đảm bảo an toàn tuyệt đối cho trẻ về thể chất và tinh thần. Trẻ có sức khỏe tốt, có cân nặng và chiều cao phát triển bình thường theo độ tuổi.</w:t>
      </w:r>
    </w:p>
    <w:p w:rsidR="0012655B" w:rsidRDefault="0012655B" w:rsidP="0012655B">
      <w:pPr>
        <w:spacing w:line="240" w:lineRule="auto"/>
        <w:ind w:firstLine="567"/>
        <w:jc w:val="both"/>
        <w:rPr>
          <w:rStyle w:val="Strong"/>
          <w:b w:val="0"/>
          <w:lang w:val="nb-NO"/>
        </w:rPr>
      </w:pPr>
      <w:r>
        <w:rPr>
          <w:rStyle w:val="Strong"/>
          <w:b w:val="0"/>
          <w:lang w:val="nb-NO"/>
        </w:rPr>
        <w:t>- Có một số tố chất vận động: nhanh nhẹn, mạnh khỏe, khéo léo và bền bỉ.</w:t>
      </w:r>
    </w:p>
    <w:p w:rsidR="0012655B" w:rsidRPr="00911441" w:rsidRDefault="0012655B" w:rsidP="0012655B">
      <w:pPr>
        <w:spacing w:line="240" w:lineRule="auto"/>
        <w:ind w:firstLine="567"/>
        <w:jc w:val="both"/>
        <w:rPr>
          <w:rStyle w:val="Strong"/>
          <w:b w:val="0"/>
          <w:lang w:val="nb-NO"/>
        </w:rPr>
      </w:pPr>
      <w:r>
        <w:rPr>
          <w:rStyle w:val="Strong"/>
          <w:b w:val="0"/>
          <w:lang w:val="nb-NO"/>
        </w:rPr>
        <w:t>- Thực hiện được các vận động cơ bản một cách vững vàng, đúng tư thế.</w:t>
      </w:r>
    </w:p>
    <w:p w:rsidR="0012655B" w:rsidRPr="00911441" w:rsidRDefault="0012655B" w:rsidP="0012655B">
      <w:pPr>
        <w:spacing w:line="240" w:lineRule="auto"/>
        <w:ind w:firstLine="567"/>
        <w:jc w:val="both"/>
        <w:rPr>
          <w:rStyle w:val="Strong"/>
          <w:b w:val="0"/>
          <w:lang w:val="nb-NO"/>
        </w:rPr>
      </w:pPr>
      <w:r w:rsidRPr="00911441">
        <w:rPr>
          <w:rStyle w:val="Strong"/>
          <w:b w:val="0"/>
          <w:lang w:val="nb-NO"/>
        </w:rPr>
        <w:t>- Trẻ giữ gìn thân thể sạch sẽ, trẻ biết ăn uống đảm bảo chất dinh dưỡng và hợp vệ sinh. Trẻ thực hiện được vệ sinh cá nhân và biết phòng chống dịch bệnh theo mùa</w:t>
      </w:r>
      <w:r w:rsidRPr="001A450B">
        <w:rPr>
          <w:rStyle w:val="Strong"/>
          <w:b w:val="0"/>
          <w:color w:val="FF0000"/>
          <w:lang w:val="nb-NO"/>
        </w:rPr>
        <w:t>.</w:t>
      </w:r>
    </w:p>
    <w:p w:rsidR="008F6355" w:rsidRDefault="008F6355" w:rsidP="0012655B">
      <w:pPr>
        <w:shd w:val="clear" w:color="auto" w:fill="FFFFFF"/>
        <w:spacing w:line="240" w:lineRule="auto"/>
        <w:ind w:firstLine="567"/>
        <w:jc w:val="both"/>
        <w:textAlignment w:val="center"/>
        <w:rPr>
          <w:color w:val="000000"/>
          <w:lang w:val="pt-BR"/>
        </w:rPr>
      </w:pPr>
      <w:bookmarkStart w:id="1" w:name="muc_2_9"/>
      <w:r w:rsidRPr="0053250E">
        <w:rPr>
          <w:color w:val="000000"/>
          <w:lang w:val="pt-BR"/>
        </w:rPr>
        <w:t>- Có một số thói quen, kĩ năng tốt trong ăn uống, giữ gìn sức khỏe và đảm bảo sự an toàn của bả</w:t>
      </w:r>
      <w:r w:rsidR="0012655B">
        <w:rPr>
          <w:color w:val="000000"/>
          <w:lang w:val="pt-BR"/>
        </w:rPr>
        <w:t>n thân</w:t>
      </w:r>
      <w:r w:rsidRPr="0053250E">
        <w:rPr>
          <w:color w:val="000000"/>
          <w:lang w:val="pt-BR"/>
        </w:rPr>
        <w:t>, sử dụng đồ dùng phục vụ ăn uống thành thạo, có một số hành vi văn minh trong ăn uống. Biết tránh những nơi nguy hiểm và các vật dụng nguy hiểm</w:t>
      </w:r>
      <w:r>
        <w:rPr>
          <w:color w:val="000000"/>
          <w:lang w:val="pt-BR"/>
        </w:rPr>
        <w:t>.</w:t>
      </w:r>
    </w:p>
    <w:p w:rsidR="00CF3D8C" w:rsidRPr="0053250E" w:rsidRDefault="00CF3D8C" w:rsidP="00CF3D8C">
      <w:pPr>
        <w:shd w:val="clear" w:color="auto" w:fill="FFFFFF"/>
        <w:spacing w:line="240" w:lineRule="auto"/>
        <w:ind w:firstLine="567"/>
        <w:jc w:val="both"/>
        <w:textAlignment w:val="center"/>
        <w:rPr>
          <w:color w:val="000000"/>
        </w:rPr>
      </w:pPr>
      <w:r w:rsidRPr="0053250E">
        <w:rPr>
          <w:color w:val="000000"/>
          <w:lang w:val="pt-BR"/>
        </w:rPr>
        <w:t>- Có một số hiểu biết về thực phẩm và ích lợi của việc ăn uống đối với sức khỏe. Lựa chọn được một số thực phẩm được gọi tên nhóm. Biết ăn nhiều loại thức ăn, ăn chín, uống nhiều nước ...</w:t>
      </w:r>
    </w:p>
    <w:p w:rsidR="00CF3D8C" w:rsidRDefault="00CF3D8C" w:rsidP="006D000F">
      <w:pPr>
        <w:pStyle w:val="NormalWeb"/>
        <w:shd w:val="clear" w:color="auto" w:fill="FFFFFF"/>
        <w:spacing w:before="0" w:beforeAutospacing="0" w:after="0" w:afterAutospacing="0"/>
        <w:ind w:firstLine="567"/>
        <w:jc w:val="both"/>
        <w:rPr>
          <w:b/>
          <w:i/>
          <w:color w:val="000000"/>
          <w:sz w:val="28"/>
          <w:szCs w:val="28"/>
          <w:lang w:val="es-ES"/>
        </w:rPr>
      </w:pPr>
      <w:r>
        <w:rPr>
          <w:b/>
          <w:i/>
          <w:color w:val="000000"/>
          <w:sz w:val="28"/>
          <w:szCs w:val="28"/>
          <w:lang w:val="es-ES"/>
        </w:rPr>
        <w:t>b.</w:t>
      </w:r>
      <w:r w:rsidRPr="00784846">
        <w:rPr>
          <w:b/>
          <w:i/>
          <w:color w:val="000000"/>
          <w:sz w:val="28"/>
          <w:szCs w:val="28"/>
          <w:lang w:val="es-ES"/>
        </w:rPr>
        <w:t xml:space="preserve"> Phát triển nhận thức</w:t>
      </w:r>
      <w:bookmarkEnd w:id="1"/>
      <w:r>
        <w:rPr>
          <w:b/>
          <w:i/>
          <w:color w:val="000000"/>
          <w:sz w:val="28"/>
          <w:szCs w:val="28"/>
          <w:lang w:val="es-ES"/>
        </w:rPr>
        <w:t>:</w:t>
      </w:r>
    </w:p>
    <w:p w:rsidR="006D000F" w:rsidRDefault="006D000F" w:rsidP="006D000F">
      <w:pPr>
        <w:spacing w:line="240" w:lineRule="auto"/>
        <w:ind w:firstLine="567"/>
        <w:jc w:val="both"/>
        <w:rPr>
          <w:rStyle w:val="Strong"/>
          <w:b w:val="0"/>
          <w:bCs w:val="0"/>
        </w:rPr>
      </w:pPr>
      <w:r>
        <w:rPr>
          <w:rStyle w:val="Strong"/>
          <w:b w:val="0"/>
          <w:bCs w:val="0"/>
        </w:rPr>
        <w:t>- Có một số hiểu biết ban đầu về con người, sự vật, hiện tượng xung quanh và một số khái niệm sơ đẳng về toán.</w:t>
      </w:r>
    </w:p>
    <w:p w:rsidR="006D000F" w:rsidRDefault="006D000F" w:rsidP="006D000F">
      <w:pPr>
        <w:spacing w:line="240" w:lineRule="auto"/>
        <w:ind w:firstLine="567"/>
        <w:jc w:val="both"/>
        <w:rPr>
          <w:rStyle w:val="Strong"/>
          <w:b w:val="0"/>
          <w:bCs w:val="0"/>
        </w:rPr>
      </w:pPr>
      <w:r>
        <w:rPr>
          <w:rStyle w:val="Strong"/>
          <w:b w:val="0"/>
          <w:bCs w:val="0"/>
        </w:rPr>
        <w:t>- Trẻ có khả năng quan sát, so sánh, phân loại, phán đoán, chú ý, ghi nhớ có chủ định.</w:t>
      </w:r>
    </w:p>
    <w:p w:rsidR="006D000F" w:rsidRDefault="006D000F" w:rsidP="006D000F">
      <w:pPr>
        <w:spacing w:line="240" w:lineRule="auto"/>
        <w:ind w:firstLine="567"/>
        <w:jc w:val="both"/>
        <w:rPr>
          <w:rStyle w:val="Strong"/>
          <w:b w:val="0"/>
          <w:bCs w:val="0"/>
        </w:rPr>
      </w:pPr>
      <w:r>
        <w:rPr>
          <w:rStyle w:val="Strong"/>
          <w:b w:val="0"/>
          <w:bCs w:val="0"/>
        </w:rPr>
        <w:t>- Thích tìm tòi khám phá các sự vật hiện tượng xung quanh.</w:t>
      </w:r>
    </w:p>
    <w:p w:rsidR="006D000F" w:rsidRDefault="006D000F" w:rsidP="006D000F">
      <w:pPr>
        <w:spacing w:line="240" w:lineRule="auto"/>
        <w:ind w:firstLine="567"/>
        <w:jc w:val="both"/>
        <w:rPr>
          <w:rStyle w:val="Strong"/>
          <w:b w:val="0"/>
          <w:bCs w:val="0"/>
        </w:rPr>
      </w:pPr>
      <w:r>
        <w:rPr>
          <w:rStyle w:val="Strong"/>
          <w:b w:val="0"/>
          <w:bCs w:val="0"/>
        </w:rPr>
        <w:t>- Có khả năng diễn đạt sự hiểu biết bằng các cách khác nhau (bằng hành động, hình ảnh, lời nói..) với ngôn ngữ nói là chủ yếu.</w:t>
      </w:r>
    </w:p>
    <w:p w:rsidR="0092726B" w:rsidRPr="0053250E" w:rsidRDefault="0092726B" w:rsidP="006D000F">
      <w:pPr>
        <w:shd w:val="clear" w:color="auto" w:fill="FFFFFF"/>
        <w:spacing w:line="240" w:lineRule="auto"/>
        <w:ind w:firstLine="567"/>
        <w:jc w:val="both"/>
        <w:textAlignment w:val="center"/>
        <w:rPr>
          <w:color w:val="000000"/>
        </w:rPr>
      </w:pPr>
      <w:bookmarkStart w:id="2" w:name="muc_3_5"/>
      <w:r>
        <w:rPr>
          <w:color w:val="000000"/>
          <w:lang w:val="pt-BR"/>
        </w:rPr>
        <w:t xml:space="preserve">- </w:t>
      </w:r>
      <w:r w:rsidRPr="0053250E">
        <w:rPr>
          <w:color w:val="000000"/>
          <w:lang w:val="pt-BR"/>
        </w:rPr>
        <w:t xml:space="preserve">Phối hợp các giác quan để quan sát, xem xét và thảo luận. </w:t>
      </w:r>
    </w:p>
    <w:p w:rsidR="00CF3D8C" w:rsidRPr="0053250E" w:rsidRDefault="00CF3D8C" w:rsidP="00CF3D8C">
      <w:pPr>
        <w:shd w:val="clear" w:color="auto" w:fill="FFFFFF"/>
        <w:spacing w:line="240" w:lineRule="auto"/>
        <w:ind w:firstLine="567"/>
        <w:jc w:val="both"/>
        <w:textAlignment w:val="center"/>
        <w:rPr>
          <w:color w:val="000000"/>
        </w:rPr>
      </w:pPr>
      <w:r w:rsidRPr="0053250E">
        <w:rPr>
          <w:color w:val="000000"/>
          <w:lang w:val="pt-BR"/>
        </w:rPr>
        <w:t>- Có khả năng phát hiện và giải quyết vấn đề đơn giản theo những cách khác nhau.</w:t>
      </w:r>
    </w:p>
    <w:p w:rsidR="00CF3D8C" w:rsidRDefault="00CF3D8C" w:rsidP="006D000F">
      <w:pPr>
        <w:pStyle w:val="NormalWeb"/>
        <w:shd w:val="clear" w:color="auto" w:fill="FFFFFF"/>
        <w:spacing w:before="0" w:beforeAutospacing="0" w:after="0" w:afterAutospacing="0"/>
        <w:ind w:firstLine="567"/>
        <w:jc w:val="both"/>
        <w:rPr>
          <w:b/>
          <w:i/>
          <w:color w:val="000000"/>
          <w:sz w:val="28"/>
          <w:szCs w:val="28"/>
          <w:lang w:val="es-ES"/>
        </w:rPr>
      </w:pPr>
      <w:r>
        <w:rPr>
          <w:b/>
          <w:i/>
          <w:color w:val="000000"/>
          <w:sz w:val="28"/>
          <w:szCs w:val="28"/>
          <w:lang w:val="es-ES"/>
        </w:rPr>
        <w:t>c.</w:t>
      </w:r>
      <w:r w:rsidRPr="00784846">
        <w:rPr>
          <w:b/>
          <w:i/>
          <w:color w:val="000000"/>
          <w:sz w:val="28"/>
          <w:szCs w:val="28"/>
          <w:lang w:val="es-ES"/>
        </w:rPr>
        <w:t xml:space="preserve"> P</w:t>
      </w:r>
      <w:bookmarkEnd w:id="2"/>
      <w:r w:rsidRPr="00784846">
        <w:rPr>
          <w:b/>
          <w:i/>
          <w:color w:val="000000"/>
          <w:sz w:val="28"/>
          <w:szCs w:val="28"/>
          <w:lang w:val="es-ES"/>
        </w:rPr>
        <w:t>hát triển ngôn ngữ</w:t>
      </w:r>
      <w:r>
        <w:rPr>
          <w:b/>
          <w:i/>
          <w:color w:val="000000"/>
          <w:sz w:val="28"/>
          <w:szCs w:val="28"/>
          <w:lang w:val="es-ES"/>
        </w:rPr>
        <w:t>:</w:t>
      </w:r>
    </w:p>
    <w:p w:rsidR="006D000F" w:rsidRDefault="006D000F" w:rsidP="006D000F">
      <w:pPr>
        <w:spacing w:line="240" w:lineRule="auto"/>
        <w:ind w:firstLine="567"/>
        <w:jc w:val="both"/>
        <w:rPr>
          <w:rStyle w:val="Strong"/>
          <w:b w:val="0"/>
          <w:bCs w:val="0"/>
        </w:rPr>
      </w:pPr>
      <w:r>
        <w:rPr>
          <w:rStyle w:val="Strong"/>
          <w:b w:val="0"/>
          <w:bCs w:val="0"/>
        </w:rPr>
        <w:t>- Có khả năng lắng nghe, hiểu lời nói trong giao tiếp hằng ngày.</w:t>
      </w:r>
    </w:p>
    <w:p w:rsidR="006D000F" w:rsidRDefault="006D000F" w:rsidP="006D000F">
      <w:pPr>
        <w:spacing w:line="240" w:lineRule="auto"/>
        <w:ind w:firstLine="567"/>
        <w:jc w:val="both"/>
        <w:rPr>
          <w:rStyle w:val="Strong"/>
          <w:b w:val="0"/>
          <w:bCs w:val="0"/>
        </w:rPr>
      </w:pPr>
      <w:r>
        <w:rPr>
          <w:rStyle w:val="Strong"/>
          <w:b w:val="0"/>
          <w:bCs w:val="0"/>
        </w:rPr>
        <w:t>- Có khả năng biểu đạt bằng nhiều cách khác nhau (Lời nói, nét mặt, cử chỉ, điệu bộ).</w:t>
      </w:r>
    </w:p>
    <w:p w:rsidR="006D000F" w:rsidRDefault="006D000F" w:rsidP="006D000F">
      <w:pPr>
        <w:spacing w:line="240" w:lineRule="auto"/>
        <w:ind w:firstLine="567"/>
        <w:jc w:val="both"/>
        <w:rPr>
          <w:rStyle w:val="Strong"/>
          <w:b w:val="0"/>
          <w:bCs w:val="0"/>
        </w:rPr>
      </w:pPr>
      <w:r>
        <w:rPr>
          <w:rStyle w:val="Strong"/>
          <w:b w:val="0"/>
          <w:bCs w:val="0"/>
        </w:rPr>
        <w:t>- Có khả năng nghe và kể lại sự việc, kể lại truyện.</w:t>
      </w:r>
    </w:p>
    <w:p w:rsidR="006D000F" w:rsidRDefault="006D000F" w:rsidP="006D000F">
      <w:pPr>
        <w:spacing w:line="240" w:lineRule="auto"/>
        <w:ind w:firstLine="567"/>
        <w:jc w:val="both"/>
        <w:rPr>
          <w:rStyle w:val="Strong"/>
          <w:b w:val="0"/>
          <w:bCs w:val="0"/>
        </w:rPr>
      </w:pPr>
      <w:r>
        <w:rPr>
          <w:rStyle w:val="Strong"/>
          <w:b w:val="0"/>
          <w:bCs w:val="0"/>
        </w:rPr>
        <w:t>- Có khả năng cảm nhận vần điệu, nhịp điệu của bài thơ, ca dao, đồng dao phù hợp với từng độ tuổi.</w:t>
      </w:r>
    </w:p>
    <w:p w:rsidR="006D000F" w:rsidRDefault="006D000F" w:rsidP="006D000F">
      <w:pPr>
        <w:pStyle w:val="rteleft"/>
        <w:tabs>
          <w:tab w:val="left" w:pos="720"/>
          <w:tab w:val="left" w:pos="1440"/>
          <w:tab w:val="left" w:pos="2160"/>
          <w:tab w:val="left" w:pos="2880"/>
          <w:tab w:val="left" w:pos="3570"/>
        </w:tabs>
        <w:autoSpaceDE w:val="0"/>
        <w:autoSpaceDN w:val="0"/>
        <w:adjustRightInd w:val="0"/>
        <w:spacing w:beforeAutospacing="0" w:afterAutospacing="0"/>
        <w:ind w:firstLine="567"/>
        <w:jc w:val="both"/>
        <w:rPr>
          <w:rStyle w:val="Strong"/>
          <w:b w:val="0"/>
          <w:spacing w:val="-8"/>
          <w:sz w:val="28"/>
          <w:szCs w:val="28"/>
        </w:rPr>
      </w:pPr>
      <w:r>
        <w:rPr>
          <w:rStyle w:val="Strong"/>
          <w:b w:val="0"/>
          <w:sz w:val="28"/>
          <w:szCs w:val="28"/>
          <w:lang w:val="fr-FR"/>
        </w:rPr>
        <w:t>- Trẻ</w:t>
      </w:r>
      <w:r w:rsidRPr="00911441">
        <w:rPr>
          <w:rStyle w:val="Strong"/>
          <w:b w:val="0"/>
          <w:sz w:val="28"/>
          <w:szCs w:val="28"/>
          <w:lang w:val="fr-FR"/>
        </w:rPr>
        <w:t xml:space="preserve"> nhận biết và đọc được một số </w:t>
      </w:r>
      <w:r>
        <w:rPr>
          <w:rStyle w:val="Strong"/>
          <w:b w:val="0"/>
          <w:sz w:val="28"/>
          <w:szCs w:val="28"/>
          <w:lang w:val="fr-FR"/>
        </w:rPr>
        <w:t xml:space="preserve">từ, câu </w:t>
      </w:r>
      <w:r w:rsidRPr="00D33847">
        <w:rPr>
          <w:rStyle w:val="Strong"/>
          <w:b w:val="0"/>
          <w:spacing w:val="-14"/>
          <w:sz w:val="28"/>
          <w:szCs w:val="28"/>
          <w:lang w:val="fr-FR"/>
        </w:rPr>
        <w:t xml:space="preserve">đơn giản bằng tiếng Anh </w:t>
      </w:r>
      <w:r w:rsidRPr="00D33847">
        <w:rPr>
          <w:rStyle w:val="Strong"/>
          <w:b w:val="0"/>
          <w:spacing w:val="-14"/>
          <w:sz w:val="28"/>
          <w:szCs w:val="28"/>
        </w:rPr>
        <w:t>góp phần chuẩn bị tốt hơn việc học tiếng Anh ở bậc Tiểu học</w:t>
      </w:r>
      <w:r w:rsidRPr="00493CAE">
        <w:rPr>
          <w:rStyle w:val="Strong"/>
          <w:b w:val="0"/>
          <w:spacing w:val="-8"/>
          <w:sz w:val="28"/>
          <w:szCs w:val="28"/>
        </w:rPr>
        <w:t>.</w:t>
      </w:r>
    </w:p>
    <w:p w:rsidR="006D000F" w:rsidRPr="00B265EA" w:rsidRDefault="006D000F" w:rsidP="006D000F">
      <w:pPr>
        <w:spacing w:line="240" w:lineRule="auto"/>
        <w:ind w:firstLine="567"/>
        <w:jc w:val="both"/>
        <w:rPr>
          <w:rStyle w:val="Strong"/>
          <w:b w:val="0"/>
          <w:bCs w:val="0"/>
        </w:rPr>
      </w:pPr>
      <w:r>
        <w:rPr>
          <w:rStyle w:val="Strong"/>
          <w:b w:val="0"/>
          <w:bCs w:val="0"/>
        </w:rPr>
        <w:t>- Có một số kỹ năng ban đầu về việc đọc và viết.</w:t>
      </w:r>
    </w:p>
    <w:p w:rsidR="006D000F" w:rsidRPr="00784846" w:rsidRDefault="00CF3D8C" w:rsidP="006D000F">
      <w:pPr>
        <w:shd w:val="clear" w:color="auto" w:fill="FFFFFF"/>
        <w:spacing w:line="240" w:lineRule="auto"/>
        <w:ind w:firstLine="567"/>
        <w:jc w:val="both"/>
        <w:rPr>
          <w:b/>
          <w:i/>
          <w:color w:val="000000"/>
          <w:lang w:val="es-ES"/>
        </w:rPr>
      </w:pPr>
      <w:bookmarkStart w:id="3" w:name="muc_4_4"/>
      <w:r>
        <w:rPr>
          <w:b/>
          <w:i/>
          <w:color w:val="000000"/>
          <w:lang w:val="es-ES"/>
        </w:rPr>
        <w:t>d.</w:t>
      </w:r>
      <w:r w:rsidRPr="00784846">
        <w:rPr>
          <w:b/>
          <w:i/>
          <w:color w:val="000000"/>
          <w:lang w:val="es-ES"/>
        </w:rPr>
        <w:t xml:space="preserve"> </w:t>
      </w:r>
      <w:bookmarkEnd w:id="3"/>
      <w:r w:rsidRPr="00784846">
        <w:rPr>
          <w:b/>
          <w:i/>
          <w:color w:val="000000"/>
          <w:lang w:val="es-ES"/>
        </w:rPr>
        <w:t>Phát triển thẩm mĩ</w:t>
      </w:r>
      <w:r>
        <w:rPr>
          <w:b/>
          <w:i/>
          <w:color w:val="000000"/>
          <w:lang w:val="es-ES"/>
        </w:rPr>
        <w:t>:</w:t>
      </w:r>
    </w:p>
    <w:p w:rsidR="00C75987" w:rsidRPr="0053250E" w:rsidRDefault="00C75987" w:rsidP="00C75987">
      <w:pPr>
        <w:shd w:val="clear" w:color="auto" w:fill="FFFFFF"/>
        <w:spacing w:line="240" w:lineRule="auto"/>
        <w:ind w:firstLine="567"/>
        <w:jc w:val="both"/>
        <w:rPr>
          <w:color w:val="000000"/>
        </w:rPr>
      </w:pPr>
      <w:bookmarkStart w:id="4" w:name="muc_5_1"/>
      <w:r w:rsidRPr="0053250E">
        <w:rPr>
          <w:color w:val="000000"/>
          <w:lang w:val="de-DE"/>
        </w:rPr>
        <w:t>- Có khả năng cảm nhận vẻ đẹp trong thiên nhiên, cuộc sống và trong tác phẩm nghệ thuật. Thích thú ngắm nhìn và sử dụng các từ gợi cảm nói lên cảm xúc của mình của các tác phẩm nghệ thuật</w:t>
      </w:r>
    </w:p>
    <w:p w:rsidR="00CF3D8C" w:rsidRPr="0053250E" w:rsidRDefault="00CF3D8C" w:rsidP="00CF3D8C">
      <w:pPr>
        <w:shd w:val="clear" w:color="auto" w:fill="FFFFFF"/>
        <w:spacing w:line="240" w:lineRule="auto"/>
        <w:ind w:firstLine="567"/>
        <w:jc w:val="both"/>
        <w:rPr>
          <w:color w:val="000000"/>
        </w:rPr>
      </w:pPr>
      <w:r w:rsidRPr="0053250E">
        <w:rPr>
          <w:color w:val="000000"/>
          <w:lang w:val="de-DE"/>
        </w:rPr>
        <w:t>- Có khả năng thể hiện cảm xúc, sáng tạo trong các hoạt động âm nhạc, tạo hình. Hát diễn cảm phù hợp với sắc thái, tình cảm của bài hát, phối hợp và sử dụng nguyên vật liệu</w:t>
      </w:r>
      <w:r>
        <w:rPr>
          <w:color w:val="000000"/>
          <w:lang w:val="de-DE"/>
        </w:rPr>
        <w:t xml:space="preserve"> đa dạng</w:t>
      </w:r>
      <w:r w:rsidRPr="0053250E">
        <w:rPr>
          <w:color w:val="000000"/>
          <w:lang w:val="de-DE"/>
        </w:rPr>
        <w:t xml:space="preserve"> để tạo ra sản phẩm đẹp, nhận xét các sản phẩm tạo hình về màu sắc, hình dáng, bố cục ...</w:t>
      </w:r>
      <w:r>
        <w:rPr>
          <w:color w:val="000000"/>
          <w:lang w:val="de-DE"/>
        </w:rPr>
        <w:t>Biết giữ gìn sản phẩm của mình, của bạn.</w:t>
      </w:r>
    </w:p>
    <w:p w:rsidR="006D000F" w:rsidRPr="00784846" w:rsidRDefault="00CF3D8C" w:rsidP="006D000F">
      <w:pPr>
        <w:pStyle w:val="NormalWeb"/>
        <w:shd w:val="clear" w:color="auto" w:fill="FFFFFF"/>
        <w:spacing w:before="0" w:beforeAutospacing="0" w:after="0" w:afterAutospacing="0"/>
        <w:ind w:firstLine="567"/>
        <w:jc w:val="both"/>
        <w:rPr>
          <w:b/>
          <w:i/>
          <w:color w:val="000000"/>
          <w:sz w:val="28"/>
          <w:szCs w:val="28"/>
          <w:lang w:val="es-ES"/>
        </w:rPr>
      </w:pPr>
      <w:r>
        <w:rPr>
          <w:b/>
          <w:i/>
          <w:color w:val="000000"/>
          <w:sz w:val="28"/>
          <w:szCs w:val="28"/>
          <w:lang w:val="es-ES"/>
        </w:rPr>
        <w:t>e.</w:t>
      </w:r>
      <w:r w:rsidRPr="00784846">
        <w:rPr>
          <w:b/>
          <w:i/>
          <w:color w:val="000000"/>
          <w:sz w:val="28"/>
          <w:szCs w:val="28"/>
          <w:lang w:val="es-ES"/>
        </w:rPr>
        <w:t xml:space="preserve"> </w:t>
      </w:r>
      <w:bookmarkEnd w:id="4"/>
      <w:r w:rsidRPr="00784846">
        <w:rPr>
          <w:b/>
          <w:i/>
          <w:color w:val="000000"/>
          <w:sz w:val="28"/>
          <w:szCs w:val="28"/>
          <w:lang w:val="es-ES"/>
        </w:rPr>
        <w:t>Phát triển tình cảm và kỹ năng xã hội</w:t>
      </w:r>
      <w:r>
        <w:rPr>
          <w:b/>
          <w:i/>
          <w:color w:val="000000"/>
          <w:sz w:val="28"/>
          <w:szCs w:val="28"/>
          <w:lang w:val="es-ES"/>
        </w:rPr>
        <w:t>:</w:t>
      </w:r>
    </w:p>
    <w:p w:rsidR="00DF5C6A" w:rsidRPr="0053250E" w:rsidRDefault="00DF5C6A" w:rsidP="00DF5C6A">
      <w:pPr>
        <w:shd w:val="clear" w:color="auto" w:fill="FFFFFF"/>
        <w:spacing w:line="240" w:lineRule="auto"/>
        <w:ind w:firstLine="567"/>
        <w:jc w:val="both"/>
        <w:rPr>
          <w:color w:val="000000"/>
        </w:rPr>
      </w:pPr>
      <w:r w:rsidRPr="0053250E">
        <w:rPr>
          <w:color w:val="000000"/>
          <w:lang w:val="pt-BR"/>
        </w:rPr>
        <w:lastRenderedPageBreak/>
        <w:t>- Có ý thức v</w:t>
      </w:r>
      <w:r>
        <w:rPr>
          <w:color w:val="000000"/>
          <w:lang w:val="pt-BR"/>
        </w:rPr>
        <w:t>ề bản thân. Nói được họ tên, gi</w:t>
      </w:r>
      <w:r w:rsidRPr="0053250E">
        <w:rPr>
          <w:color w:val="000000"/>
          <w:lang w:val="pt-BR"/>
        </w:rPr>
        <w:t>ới tính của mình, nói được sở thích, nói được điểm gì giống và khác bạn .....</w:t>
      </w:r>
    </w:p>
    <w:p w:rsidR="00DF5C6A" w:rsidRPr="0053250E" w:rsidRDefault="00DF5C6A" w:rsidP="00DF5C6A">
      <w:pPr>
        <w:shd w:val="clear" w:color="auto" w:fill="FFFFFF"/>
        <w:spacing w:line="240" w:lineRule="auto"/>
        <w:ind w:firstLine="567"/>
        <w:jc w:val="both"/>
        <w:rPr>
          <w:color w:val="000000"/>
        </w:rPr>
      </w:pPr>
      <w:r w:rsidRPr="0053250E">
        <w:rPr>
          <w:color w:val="000000"/>
          <w:lang w:val="pt-BR"/>
        </w:rPr>
        <w:t>- Có một số phẩm chất cá nh</w:t>
      </w:r>
      <w:r>
        <w:rPr>
          <w:color w:val="000000"/>
          <w:lang w:val="pt-BR"/>
        </w:rPr>
        <w:t>ân: mạnh dạn, tự tin, tự lực. Cố</w:t>
      </w:r>
      <w:r w:rsidRPr="0053250E">
        <w:rPr>
          <w:color w:val="000000"/>
          <w:lang w:val="pt-BR"/>
        </w:rPr>
        <w:t xml:space="preserve"> gắng hoàn thành công việc, tự làm một số công việc đơn giản...</w:t>
      </w:r>
    </w:p>
    <w:p w:rsidR="000D07E5" w:rsidRPr="0053250E" w:rsidRDefault="000D07E5" w:rsidP="000D07E5">
      <w:pPr>
        <w:shd w:val="clear" w:color="auto" w:fill="FFFFFF"/>
        <w:spacing w:line="240" w:lineRule="auto"/>
        <w:ind w:firstLine="567"/>
        <w:jc w:val="both"/>
        <w:rPr>
          <w:color w:val="000000"/>
        </w:rPr>
      </w:pPr>
      <w:r w:rsidRPr="0053250E">
        <w:rPr>
          <w:color w:val="000000"/>
          <w:lang w:val="pt-BR"/>
        </w:rPr>
        <w:t>- Có một số kĩ năng sống: tôn trọng, hợp tác, thân thiện, quan tâm, chia sẻ, quan tâm đến môi trường...</w:t>
      </w:r>
    </w:p>
    <w:p w:rsidR="000D07E5" w:rsidRPr="0053250E" w:rsidRDefault="000D07E5" w:rsidP="000D07E5">
      <w:pPr>
        <w:shd w:val="clear" w:color="auto" w:fill="FFFFFF"/>
        <w:spacing w:line="240" w:lineRule="auto"/>
        <w:ind w:firstLine="567"/>
        <w:jc w:val="both"/>
        <w:rPr>
          <w:color w:val="000000"/>
        </w:rPr>
      </w:pPr>
      <w:r w:rsidRPr="0053250E">
        <w:rPr>
          <w:color w:val="000000"/>
          <w:lang w:val="pt-BR"/>
        </w:rPr>
        <w:t>- Có khả năng nhận biết và thể hiện tình cảm với con người, sự vật, hiện tượng xung quanh.</w:t>
      </w:r>
      <w:r>
        <w:rPr>
          <w:color w:val="000000"/>
          <w:lang w:val="pt-BR"/>
        </w:rPr>
        <w:t xml:space="preserve"> </w:t>
      </w:r>
      <w:r w:rsidRPr="0053250E">
        <w:rPr>
          <w:color w:val="000000"/>
          <w:lang w:val="pt-BR"/>
        </w:rPr>
        <w:t>Biết biểu lộ cảm xúc vui, buồn, sợ hãi, tức giận, ngạc nhiên, biết an ủi và chia xẻ......</w:t>
      </w:r>
    </w:p>
    <w:p w:rsidR="006D000F" w:rsidRDefault="00DF5C6A" w:rsidP="000D07E5">
      <w:pPr>
        <w:spacing w:line="240" w:lineRule="auto"/>
        <w:ind w:firstLine="567"/>
        <w:jc w:val="both"/>
        <w:rPr>
          <w:color w:val="000000"/>
          <w:lang w:val="pt-BR"/>
        </w:rPr>
      </w:pPr>
      <w:r w:rsidRPr="0053250E">
        <w:rPr>
          <w:color w:val="000000"/>
          <w:lang w:val="pt-BR"/>
        </w:rPr>
        <w:t xml:space="preserve">- Thực hiện một số qui tắc, qui định trong sinh hoạt ở gia đình, trường lớp mầm non, cộng đồng gần gũi. </w:t>
      </w:r>
    </w:p>
    <w:p w:rsidR="000D07E5" w:rsidRDefault="006D000F" w:rsidP="000D07E5">
      <w:pPr>
        <w:spacing w:line="240" w:lineRule="auto"/>
        <w:ind w:firstLine="567"/>
        <w:jc w:val="both"/>
      </w:pPr>
      <w:r>
        <w:rPr>
          <w:color w:val="000000"/>
          <w:lang w:val="pt-BR"/>
        </w:rPr>
        <w:t xml:space="preserve">- </w:t>
      </w:r>
      <w:r w:rsidR="000D07E5" w:rsidRPr="006203E3">
        <w:t>Trang bị cho trẻ tính kiên trì, chú ý, ghi nhớ có chủ định, chủ động …để chuẩn bị tâm thế cho trẻ bước vào lớp 1.</w:t>
      </w:r>
    </w:p>
    <w:p w:rsidR="00C12C78" w:rsidRDefault="000C33FC" w:rsidP="00E71D6A">
      <w:pPr>
        <w:spacing w:line="240" w:lineRule="auto"/>
        <w:ind w:firstLine="567"/>
        <w:jc w:val="both"/>
        <w:rPr>
          <w:b/>
        </w:rPr>
      </w:pPr>
      <w:r>
        <w:rPr>
          <w:b/>
        </w:rPr>
        <w:t xml:space="preserve">III. NỘI DUNG HOẠT ĐỘNG: </w:t>
      </w:r>
    </w:p>
    <w:p w:rsidR="00C12C78" w:rsidRDefault="00C12C78" w:rsidP="006934C5">
      <w:pPr>
        <w:spacing w:line="240" w:lineRule="auto"/>
        <w:ind w:firstLine="567"/>
        <w:rPr>
          <w:b/>
        </w:rPr>
      </w:pPr>
      <w:r w:rsidRPr="006203E3">
        <w:rPr>
          <w:b/>
        </w:rPr>
        <w:t xml:space="preserve">1. </w:t>
      </w:r>
      <w:r w:rsidRPr="006203E3">
        <w:rPr>
          <w:b/>
          <w:lang w:val="vi-VN"/>
        </w:rPr>
        <w:t>Hoạt động chăm sóc trẻ</w:t>
      </w:r>
      <w:r w:rsidRPr="006203E3">
        <w:rPr>
          <w:b/>
        </w:rPr>
        <w:t>:</w:t>
      </w:r>
      <w:r w:rsidRPr="006203E3">
        <w:rPr>
          <w:rFonts w:eastAsia="Segoe UI Emoji"/>
          <w:b/>
        </w:rPr>
        <w:t xml:space="preserve"> </w:t>
      </w:r>
      <w:bookmarkStart w:id="5" w:name="_Hlk52134874"/>
    </w:p>
    <w:p w:rsidR="00C12C78" w:rsidRPr="00C12C78" w:rsidRDefault="00C12C78" w:rsidP="006934C5">
      <w:pPr>
        <w:spacing w:line="240" w:lineRule="auto"/>
        <w:ind w:firstLine="567"/>
        <w:rPr>
          <w:b/>
        </w:rPr>
      </w:pPr>
      <w:r w:rsidRPr="006203E3">
        <w:rPr>
          <w:b/>
          <w:i/>
          <w:lang w:val="es-ES"/>
        </w:rPr>
        <w:t>* Thực hiện tốt công tác khám sức khỏe, cân đo hằng quý:</w:t>
      </w:r>
    </w:p>
    <w:p w:rsidR="00821BFA" w:rsidRPr="00FE7EB2" w:rsidRDefault="00821BFA" w:rsidP="006934C5">
      <w:pPr>
        <w:spacing w:line="240" w:lineRule="auto"/>
        <w:ind w:firstLine="567"/>
        <w:jc w:val="both"/>
        <w:rPr>
          <w:color w:val="000000"/>
          <w:spacing w:val="-8"/>
        </w:rPr>
      </w:pPr>
      <w:r w:rsidRPr="00FE7EB2">
        <w:rPr>
          <w:color w:val="000000"/>
          <w:spacing w:val="-8"/>
        </w:rPr>
        <w:t>- Chuẩn bị đầy đủ các hồ sơ khám sức khỏe phục vụ khám sức khỏe cho cháu.</w:t>
      </w:r>
    </w:p>
    <w:p w:rsidR="00A44799" w:rsidRPr="006203E3" w:rsidRDefault="00A44799" w:rsidP="00A44799">
      <w:pPr>
        <w:spacing w:line="240" w:lineRule="auto"/>
        <w:ind w:firstLine="567"/>
        <w:jc w:val="both"/>
        <w:rPr>
          <w:color w:val="000000"/>
        </w:rPr>
      </w:pPr>
      <w:r w:rsidRPr="006203E3">
        <w:rPr>
          <w:color w:val="000000"/>
        </w:rPr>
        <w:t xml:space="preserve">- Thực hiện theo dõi và đánh giá sự phát triển của cân nặng và chiều cao theo qui định. </w:t>
      </w:r>
    </w:p>
    <w:p w:rsidR="00C12C78" w:rsidRPr="006203E3" w:rsidRDefault="00C12C78" w:rsidP="006934C5">
      <w:pPr>
        <w:spacing w:line="240" w:lineRule="auto"/>
        <w:ind w:firstLine="567"/>
        <w:jc w:val="both"/>
        <w:rPr>
          <w:color w:val="000000"/>
        </w:rPr>
      </w:pPr>
      <w:r w:rsidRPr="006203E3">
        <w:rPr>
          <w:color w:val="000000"/>
        </w:rPr>
        <w:t>- Thông báo cho phụ huynh để 100% các trẻ được khám sức khỏe theo kế hoạch của nhà trường</w:t>
      </w:r>
    </w:p>
    <w:p w:rsidR="00C12C78" w:rsidRPr="006203E3" w:rsidRDefault="00C12C78" w:rsidP="006934C5">
      <w:pPr>
        <w:spacing w:line="240" w:lineRule="auto"/>
        <w:ind w:firstLine="567"/>
        <w:jc w:val="both"/>
        <w:rPr>
          <w:b/>
          <w:bCs/>
          <w:i/>
          <w:iCs/>
          <w:color w:val="000000"/>
        </w:rPr>
      </w:pPr>
      <w:r w:rsidRPr="006203E3">
        <w:rPr>
          <w:b/>
          <w:bCs/>
          <w:i/>
          <w:iCs/>
          <w:color w:val="000000"/>
        </w:rPr>
        <w:t>* Thực hiện công tác phòng dịch bệnh:</w:t>
      </w:r>
    </w:p>
    <w:p w:rsidR="00AD5CB3" w:rsidRDefault="00631F59" w:rsidP="006934C5">
      <w:pPr>
        <w:spacing w:line="240" w:lineRule="auto"/>
        <w:ind w:firstLine="567"/>
        <w:jc w:val="both"/>
      </w:pPr>
      <w:r w:rsidRPr="006203E3">
        <w:rPr>
          <w:b/>
        </w:rPr>
        <w:t>-</w:t>
      </w:r>
      <w:r w:rsidRPr="006203E3">
        <w:t xml:space="preserve"> Thực hiện tốt vệ sinh môi trường, vệ sinh phòng lớp, xử lý chất thải hợp lý không có mùi hôi khai</w:t>
      </w:r>
      <w:r w:rsidR="00AD5CB3">
        <w:t>.</w:t>
      </w:r>
    </w:p>
    <w:p w:rsidR="00C12C78" w:rsidRPr="006203E3" w:rsidRDefault="00C12C78" w:rsidP="006934C5">
      <w:pPr>
        <w:spacing w:line="240" w:lineRule="auto"/>
        <w:ind w:firstLine="567"/>
        <w:jc w:val="both"/>
      </w:pPr>
      <w:r w:rsidRPr="006203E3">
        <w:t>- Thường xuyên cho trẻ làm vệ sinh trướ</w:t>
      </w:r>
      <w:r w:rsidR="00AD5CB3">
        <w:t xml:space="preserve">c và sau khi ăn, </w:t>
      </w:r>
      <w:r w:rsidRPr="006203E3">
        <w:t>sau khi đi vệ sinh bằng xà phòng. Thường xuyên hướng dẫn trẻ thực hành</w:t>
      </w:r>
      <w:r w:rsidRPr="006203E3">
        <w:rPr>
          <w:rFonts w:eastAsia="Arial"/>
        </w:rPr>
        <w:t xml:space="preserve"> các thao tác vệ sinh cá nhân: lau mặt, rửa tay, đánh răng hàng ngày</w:t>
      </w:r>
      <w:r w:rsidRPr="006203E3">
        <w:t>, giáo dục trẻ có ý thức giữ gìn vệ sinh các nhân sạch sẽ.</w:t>
      </w:r>
    </w:p>
    <w:p w:rsidR="004506C2" w:rsidRDefault="00C12C78" w:rsidP="006934C5">
      <w:pPr>
        <w:spacing w:line="240" w:lineRule="auto"/>
        <w:ind w:firstLine="567"/>
        <w:jc w:val="both"/>
      </w:pPr>
      <w:r w:rsidRPr="006203E3">
        <w:t>- Thường xuyên cập nhật thông tin, nghe báo đài….để tuyên truyền đến phụ huynh cùng phòng bệnh, phòng dịch kịp thời.</w:t>
      </w:r>
    </w:p>
    <w:p w:rsidR="004506C2" w:rsidRDefault="00C12C78" w:rsidP="006934C5">
      <w:pPr>
        <w:spacing w:line="240" w:lineRule="auto"/>
        <w:ind w:firstLine="567"/>
        <w:jc w:val="both"/>
      </w:pPr>
      <w:r w:rsidRPr="006203E3">
        <w:rPr>
          <w:spacing w:val="-8"/>
          <w:lang w:val="es-ES"/>
        </w:rPr>
        <w:t xml:space="preserve">- Nghiêm túc thực hiện thông tư </w:t>
      </w:r>
      <w:r w:rsidRPr="006203E3">
        <w:rPr>
          <w:shd w:val="clear" w:color="auto" w:fill="FFFFFF"/>
        </w:rPr>
        <w:t>13/2010/TT-BGDĐT ban hành Quy định về xây dựng trường học an toàn, phòng, chống tai nạn, thương tích trong cơ sở giáo dục mầm non do Bộ Giáo dục và Đào tạo ban hành.</w:t>
      </w:r>
    </w:p>
    <w:p w:rsidR="00C12C78" w:rsidRPr="006203E3" w:rsidRDefault="00C12C78" w:rsidP="006934C5">
      <w:pPr>
        <w:spacing w:line="240" w:lineRule="auto"/>
        <w:ind w:firstLine="567"/>
        <w:jc w:val="both"/>
      </w:pPr>
      <w:r w:rsidRPr="006203E3">
        <w:t xml:space="preserve">- Vận động phụ huynh bổ sung cây xanh cho lớp, </w:t>
      </w:r>
      <w:r w:rsidRPr="00E6536C">
        <w:t>trường.</w:t>
      </w:r>
    </w:p>
    <w:p w:rsidR="005B5DC3" w:rsidRDefault="00C12C78" w:rsidP="006934C5">
      <w:pPr>
        <w:spacing w:line="240" w:lineRule="auto"/>
        <w:ind w:firstLine="567"/>
        <w:jc w:val="both"/>
      </w:pPr>
      <w:r w:rsidRPr="006203E3">
        <w:t>- Thường xuyên chăm sóc góc thiên nhiên của lớp. Phối hợp với phụ huynh, giáo dục trẻ tham gia xây dựng góc thiên nhiên an toàn- xanh- sạch- đẹp.</w:t>
      </w:r>
      <w:bookmarkEnd w:id="5"/>
    </w:p>
    <w:p w:rsidR="005B5DC3" w:rsidRDefault="00C12C78" w:rsidP="005B5DC3">
      <w:pPr>
        <w:spacing w:line="240" w:lineRule="auto"/>
        <w:ind w:firstLine="567"/>
        <w:jc w:val="both"/>
      </w:pPr>
      <w:r>
        <w:t xml:space="preserve">2. </w:t>
      </w:r>
      <w:r w:rsidRPr="006203E3">
        <w:rPr>
          <w:b/>
          <w:lang w:val="vi-VN"/>
        </w:rPr>
        <w:t>Hoạt động nuôi dưỡng:</w:t>
      </w:r>
      <w:bookmarkStart w:id="6" w:name="_Hlk52134117"/>
    </w:p>
    <w:p w:rsidR="005B5DC3" w:rsidRDefault="00C12C78" w:rsidP="005B5DC3">
      <w:pPr>
        <w:spacing w:line="240" w:lineRule="auto"/>
        <w:ind w:firstLine="567"/>
        <w:jc w:val="both"/>
      </w:pPr>
      <w:r w:rsidRPr="006203E3">
        <w:rPr>
          <w:b/>
          <w:i/>
        </w:rPr>
        <w:t>* Đảm bảo khẩu phần ăn của cháu:</w:t>
      </w:r>
      <w:bookmarkStart w:id="7" w:name="_Hlk52016944"/>
    </w:p>
    <w:p w:rsidR="00066240" w:rsidRDefault="00C12C78" w:rsidP="00066240">
      <w:pPr>
        <w:spacing w:line="312" w:lineRule="auto"/>
        <w:ind w:firstLine="567"/>
        <w:jc w:val="both"/>
      </w:pPr>
      <w:r w:rsidRPr="006203E3">
        <w:t xml:space="preserve">- Tham mưu nhà trường </w:t>
      </w:r>
      <w:bookmarkEnd w:id="7"/>
      <w:r w:rsidR="00066240">
        <w:t>xây dựng chế độ ăn, khẩu phần ăn phù hợp với độ tuổi, phù hợp theo mùa.</w:t>
      </w:r>
    </w:p>
    <w:p w:rsidR="007E44E8" w:rsidRDefault="007E44E8" w:rsidP="007E44E8">
      <w:pPr>
        <w:spacing w:line="240" w:lineRule="auto"/>
        <w:ind w:firstLine="567"/>
        <w:jc w:val="both"/>
      </w:pPr>
      <w:r>
        <w:t>- Tổ chức cho trẻ ngủ đủ giấc theo thông tư 51 của Bộ giáo dục đào tạo ngày 31 tháng 12 năm 2020 sửa đổi bổ sung một số nội dung của chương trình giáo dục mầm non ban hành.</w:t>
      </w:r>
    </w:p>
    <w:p w:rsidR="007E44E8" w:rsidRDefault="007E44E8" w:rsidP="007E44E8">
      <w:pPr>
        <w:spacing w:line="240" w:lineRule="auto"/>
        <w:ind w:firstLine="567"/>
        <w:jc w:val="both"/>
      </w:pPr>
      <w:r>
        <w:lastRenderedPageBreak/>
        <w:t>- Nhu cầu khuyến nghị năng lượng của 1 trẻ mẫu giáo trong 1 ngày là: 1230-1320 Kcal.</w:t>
      </w:r>
    </w:p>
    <w:p w:rsidR="007E44E8" w:rsidRDefault="007E44E8" w:rsidP="007E44E8">
      <w:pPr>
        <w:spacing w:line="240" w:lineRule="auto"/>
        <w:ind w:firstLine="567"/>
        <w:jc w:val="both"/>
      </w:pPr>
      <w:r>
        <w:t>- Tổ chức cho trẻ uống đủ nước 1.6 lít- 2 lít kể cả nước trong thức ăn và ngủ theo nhu cầu độ tuổi mẫu giáo từ 140-150 phút.</w:t>
      </w:r>
    </w:p>
    <w:p w:rsidR="005B5DC3" w:rsidRPr="006203E3" w:rsidRDefault="005B5DC3" w:rsidP="005B5DC3">
      <w:pPr>
        <w:spacing w:line="240" w:lineRule="auto"/>
        <w:ind w:firstLine="567"/>
        <w:jc w:val="both"/>
      </w:pPr>
      <w:r w:rsidRPr="006203E3">
        <w:t>- Giáo viên các lớp sử dụng các biện pháp phù hợp để động viên trẻ ăn hết suất ăn của mình.</w:t>
      </w:r>
    </w:p>
    <w:p w:rsidR="005B5DC3" w:rsidRPr="006203E3" w:rsidRDefault="005B5DC3" w:rsidP="005B5DC3">
      <w:pPr>
        <w:spacing w:line="240" w:lineRule="auto"/>
        <w:ind w:firstLine="567"/>
        <w:jc w:val="both"/>
        <w:rPr>
          <w:rFonts w:eastAsia="Arial"/>
        </w:rPr>
      </w:pPr>
      <w:r w:rsidRPr="006203E3">
        <w:rPr>
          <w:rFonts w:eastAsia="Arial"/>
          <w:b/>
        </w:rPr>
        <w:t>-</w:t>
      </w:r>
      <w:r w:rsidRPr="006203E3">
        <w:rPr>
          <w:rFonts w:eastAsia="Arial"/>
        </w:rPr>
        <w:t xml:space="preserve"> Đối với trẻ cân nặng hơn so với lứa tuổi giáo viên phối hợp với phụ huynh có chế độ dinh dưỡng phù hợp cho trẻ đồng thời có biện pháp can thiệp bằng chương trình tập luyện thể dục.</w:t>
      </w:r>
    </w:p>
    <w:p w:rsidR="005B5DC3" w:rsidRDefault="00C12C78" w:rsidP="005B5DC3">
      <w:pPr>
        <w:spacing w:line="240" w:lineRule="auto"/>
        <w:ind w:firstLine="567"/>
        <w:jc w:val="both"/>
      </w:pPr>
      <w:r w:rsidRPr="006203E3">
        <w:t xml:space="preserve">- </w:t>
      </w:r>
      <w:r>
        <w:t>Nhân viên cấp dưỡng c</w:t>
      </w:r>
      <w:r w:rsidRPr="006203E3">
        <w:t>hế biến thực phẩm đảm bảo theo thực đơn và khẩu phần hợp lí cho trẻ.</w:t>
      </w:r>
    </w:p>
    <w:p w:rsidR="00C12C78" w:rsidRPr="005B5DC3" w:rsidRDefault="00C12C78" w:rsidP="005B5DC3">
      <w:pPr>
        <w:spacing w:line="240" w:lineRule="auto"/>
        <w:ind w:firstLine="567"/>
        <w:jc w:val="both"/>
      </w:pPr>
      <w:r w:rsidRPr="006203E3">
        <w:rPr>
          <w:b/>
          <w:i/>
        </w:rPr>
        <w:t xml:space="preserve">* </w:t>
      </w:r>
      <w:r w:rsidRPr="006203E3">
        <w:rPr>
          <w:b/>
          <w:i/>
          <w:lang w:val="vi-VN"/>
        </w:rPr>
        <w:t>Đảm bảo vệ sinh an toàn thực phẩm</w:t>
      </w:r>
      <w:r w:rsidRPr="006203E3">
        <w:rPr>
          <w:b/>
          <w:i/>
        </w:rPr>
        <w:t>:</w:t>
      </w:r>
    </w:p>
    <w:p w:rsidR="00C12C78" w:rsidRPr="006203E3" w:rsidRDefault="00C12C78" w:rsidP="006934C5">
      <w:pPr>
        <w:spacing w:line="240" w:lineRule="auto"/>
        <w:ind w:firstLine="567"/>
        <w:jc w:val="both"/>
      </w:pPr>
      <w:r w:rsidRPr="006203E3">
        <w:t>- Từng lớp có lịch vệ sinh và thực hiện đúng lịch, giáo viên tích cực lồng ghép giáo dục dinh dưỡng - vệ sinh an toàn thực phẩm, vệ sinh cá nhân trẻ vào các hoạt động khác trong ngày tại trường hình thành cho trẻ hói quen, hành vi đúng phù hợp với lứa tuổi của trẻ.</w:t>
      </w:r>
    </w:p>
    <w:p w:rsidR="005B5DC3" w:rsidRPr="006203E3" w:rsidRDefault="005B5DC3" w:rsidP="005B5DC3">
      <w:pPr>
        <w:spacing w:line="240" w:lineRule="auto"/>
        <w:ind w:firstLine="567"/>
        <w:jc w:val="both"/>
      </w:pPr>
      <w:r w:rsidRPr="006203E3">
        <w:t>- Tổ chức giờ ăn cho trẻ đảm bảo đúng qui định.</w:t>
      </w:r>
    </w:p>
    <w:p w:rsidR="005B5DC3" w:rsidRPr="006203E3" w:rsidRDefault="005B5DC3" w:rsidP="005B5DC3">
      <w:pPr>
        <w:spacing w:line="240" w:lineRule="auto"/>
        <w:ind w:firstLine="567"/>
        <w:jc w:val="both"/>
      </w:pPr>
      <w:r w:rsidRPr="006203E3">
        <w:t>- Giáo dục trẻ</w:t>
      </w:r>
      <w:r w:rsidR="007E44E8">
        <w:t xml:space="preserve"> không mag </w:t>
      </w:r>
      <w:r w:rsidRPr="006203E3">
        <w:t>quà tới lớp.</w:t>
      </w:r>
    </w:p>
    <w:p w:rsidR="005B5DC3" w:rsidRPr="006203E3" w:rsidRDefault="005B5DC3" w:rsidP="005B5DC3">
      <w:pPr>
        <w:spacing w:line="240" w:lineRule="auto"/>
        <w:ind w:firstLine="567"/>
        <w:jc w:val="both"/>
      </w:pPr>
      <w:r w:rsidRPr="006203E3">
        <w:t>- Lồng ghép giáo dục vệ sinh ATTP vào các hoạt động hằng ngày.</w:t>
      </w:r>
    </w:p>
    <w:p w:rsidR="00C12C78" w:rsidRPr="000A71EA" w:rsidRDefault="00C12C78" w:rsidP="006934C5">
      <w:pPr>
        <w:spacing w:line="240" w:lineRule="auto"/>
        <w:ind w:firstLine="567"/>
        <w:jc w:val="both"/>
      </w:pPr>
      <w:r w:rsidRPr="006203E3">
        <w:rPr>
          <w:b/>
          <w:i/>
        </w:rPr>
        <w:t xml:space="preserve">* </w:t>
      </w:r>
      <w:r w:rsidRPr="006203E3">
        <w:rPr>
          <w:b/>
          <w:i/>
          <w:lang w:val="vi-VN"/>
        </w:rPr>
        <w:t xml:space="preserve">Phòng chống trẻ </w:t>
      </w:r>
      <w:r>
        <w:rPr>
          <w:b/>
          <w:i/>
        </w:rPr>
        <w:t>SDD</w:t>
      </w:r>
      <w:r w:rsidRPr="006203E3">
        <w:rPr>
          <w:b/>
          <w:i/>
        </w:rPr>
        <w:t xml:space="preserve"> thể nhẹ cân, thấp còi,  thừa cân, </w:t>
      </w:r>
      <w:r w:rsidRPr="006203E3">
        <w:rPr>
          <w:b/>
          <w:i/>
          <w:lang w:val="vi-VN"/>
        </w:rPr>
        <w:t>béo phì</w:t>
      </w:r>
      <w:r w:rsidRPr="006203E3">
        <w:rPr>
          <w:b/>
          <w:i/>
        </w:rPr>
        <w:t>:</w:t>
      </w:r>
    </w:p>
    <w:p w:rsidR="00DE399D" w:rsidRDefault="00C12C78" w:rsidP="006934C5">
      <w:pPr>
        <w:spacing w:line="240" w:lineRule="auto"/>
        <w:ind w:firstLine="567"/>
        <w:jc w:val="both"/>
      </w:pPr>
      <w:r w:rsidRPr="006203E3">
        <w:t xml:space="preserve">- Từng lớp xây dựng kế hoạch cụ thể hoá các biện pháp đối với từng trẻ thuộc diện thừa cân, béo phì; vận động phụ huynh cùng thực hiện tốt chế độ sinh hoạt, chế độ dinh dưỡng, chương trình tập luyện… </w:t>
      </w:r>
    </w:p>
    <w:p w:rsidR="00367078" w:rsidRDefault="00DE399D" w:rsidP="006934C5">
      <w:pPr>
        <w:spacing w:line="240" w:lineRule="auto"/>
        <w:ind w:firstLine="567"/>
        <w:jc w:val="both"/>
        <w:rPr>
          <w:b/>
        </w:rPr>
      </w:pPr>
      <w:r>
        <w:t xml:space="preserve">- </w:t>
      </w:r>
      <w:r w:rsidR="00C12C78" w:rsidRPr="006203E3">
        <w:t>Thực hiện cân, đo sức khoẻ cho trẻ 3 tháng 1 lần. Sau mỗi lần cân, đo, khám sức khoẻ, giáo viên thông báo kết quả  kịp thời để phụ huynh nắm bắt và tích cực có biện pháp phối hợp.</w:t>
      </w:r>
      <w:r w:rsidR="00C12C78">
        <w:rPr>
          <w:b/>
        </w:rPr>
        <w:t xml:space="preserve"> </w:t>
      </w:r>
    </w:p>
    <w:p w:rsidR="00C12C78" w:rsidRPr="00FE7EB2" w:rsidRDefault="00367078" w:rsidP="000B6978">
      <w:pPr>
        <w:spacing w:line="240" w:lineRule="auto"/>
        <w:ind w:firstLine="567"/>
        <w:jc w:val="both"/>
        <w:rPr>
          <w:rFonts w:eastAsia="Arial"/>
          <w:spacing w:val="-8"/>
        </w:rPr>
      </w:pPr>
      <w:r w:rsidRPr="00FE7EB2">
        <w:rPr>
          <w:b/>
          <w:spacing w:val="-8"/>
        </w:rPr>
        <w:t xml:space="preserve">- </w:t>
      </w:r>
      <w:r w:rsidR="00C12C78" w:rsidRPr="00FE7EB2">
        <w:rPr>
          <w:rFonts w:eastAsia="Arial"/>
          <w:spacing w:val="-8"/>
        </w:rPr>
        <w:t>Phối hợp thường xuyên với phụ huynh trong việc chăm sóc và bảo vệ sức khoẻ cho trẻ. Quan tâm đến trẻ suy DD và những trẻ mắc các bệnh thông thường.</w:t>
      </w:r>
      <w:bookmarkEnd w:id="6"/>
    </w:p>
    <w:p w:rsidR="00367B2F" w:rsidRDefault="00C12C78" w:rsidP="00367B2F">
      <w:pPr>
        <w:spacing w:line="240" w:lineRule="auto"/>
        <w:ind w:firstLine="567"/>
        <w:jc w:val="both"/>
        <w:rPr>
          <w:b/>
        </w:rPr>
      </w:pPr>
      <w:r w:rsidRPr="00C43FAB">
        <w:rPr>
          <w:rFonts w:eastAsia="Arial"/>
          <w:b/>
        </w:rPr>
        <w:t>3.</w:t>
      </w:r>
      <w:r>
        <w:rPr>
          <w:rFonts w:eastAsia="Arial"/>
        </w:rPr>
        <w:t xml:space="preserve"> </w:t>
      </w:r>
      <w:r w:rsidRPr="006203E3">
        <w:rPr>
          <w:b/>
          <w:lang w:val="vi-VN"/>
        </w:rPr>
        <w:t>Hoạt động giáo dục:</w:t>
      </w:r>
    </w:p>
    <w:p w:rsidR="007E44E8" w:rsidRPr="00232071" w:rsidRDefault="007E44E8" w:rsidP="007E44E8">
      <w:pPr>
        <w:tabs>
          <w:tab w:val="left" w:pos="360"/>
        </w:tabs>
        <w:spacing w:line="240" w:lineRule="auto"/>
        <w:ind w:firstLine="567"/>
        <w:jc w:val="both"/>
        <w:rPr>
          <w:color w:val="000000"/>
          <w:lang w:val="es-ES"/>
        </w:rPr>
      </w:pPr>
      <w:r w:rsidRPr="00232071">
        <w:rPr>
          <w:rStyle w:val="Strong"/>
          <w:b w:val="0"/>
          <w:color w:val="000000"/>
          <w:bdr w:val="none" w:sz="0" w:space="0" w:color="auto" w:frame="1"/>
          <w:lang w:val="es-ES"/>
        </w:rPr>
        <w:t>3.1.Thời gian tổ chức thực hiện chương trình GDMN:</w:t>
      </w:r>
      <w:r w:rsidRPr="00232071">
        <w:rPr>
          <w:color w:val="000000"/>
          <w:lang w:val="es-ES"/>
        </w:rPr>
        <w:t xml:space="preserve"> gồm 35 tuần thực học. Trong đó: </w:t>
      </w:r>
    </w:p>
    <w:p w:rsidR="007E44E8" w:rsidRPr="00232071" w:rsidRDefault="007E44E8" w:rsidP="007E44E8">
      <w:pPr>
        <w:spacing w:line="240" w:lineRule="auto"/>
        <w:ind w:firstLine="567"/>
        <w:jc w:val="both"/>
        <w:rPr>
          <w:color w:val="000000"/>
          <w:lang w:val="es-ES"/>
        </w:rPr>
      </w:pPr>
      <w:r w:rsidRPr="00232071">
        <w:rPr>
          <w:color w:val="000000"/>
          <w:lang w:val="es-ES"/>
        </w:rPr>
        <w:t xml:space="preserve">- Học kỳ I: Từ ngày 05/9/2023 và kết thúc ngày 12/01/2024 </w:t>
      </w:r>
      <w:r w:rsidRPr="00232071">
        <w:rPr>
          <w:i/>
          <w:color w:val="000000"/>
          <w:lang w:val="es-ES"/>
        </w:rPr>
        <w:t>(trong đó có 18 tuần thực học và thời gian dành cho các hoạt động lễ hội, hội thi của cô giáo, trẻ)</w:t>
      </w:r>
      <w:r w:rsidRPr="00232071">
        <w:rPr>
          <w:color w:val="000000"/>
          <w:lang w:val="es-ES"/>
        </w:rPr>
        <w:t>; Bắt đầu thực hiện chương trình ngày 11/9.</w:t>
      </w:r>
    </w:p>
    <w:p w:rsidR="007E44E8" w:rsidRPr="00232071" w:rsidRDefault="007E44E8" w:rsidP="007E44E8">
      <w:pPr>
        <w:tabs>
          <w:tab w:val="left" w:pos="284"/>
          <w:tab w:val="left" w:pos="567"/>
        </w:tabs>
        <w:spacing w:line="240" w:lineRule="auto"/>
        <w:ind w:firstLine="567"/>
        <w:jc w:val="both"/>
        <w:rPr>
          <w:rStyle w:val="Strong"/>
          <w:b w:val="0"/>
          <w:bCs w:val="0"/>
          <w:color w:val="000000"/>
          <w:lang w:val="es-ES"/>
        </w:rPr>
      </w:pPr>
      <w:r w:rsidRPr="00232071">
        <w:rPr>
          <w:color w:val="000000"/>
          <w:lang w:val="es-ES"/>
        </w:rPr>
        <w:t xml:space="preserve">- Học kỳ II: Từ ngày 15/01/2024 đến 24/5/2024 </w:t>
      </w:r>
      <w:r w:rsidRPr="00232071">
        <w:rPr>
          <w:i/>
          <w:color w:val="000000"/>
          <w:lang w:val="es-ES"/>
        </w:rPr>
        <w:t>(trong đó có 17 tuần thực học, thời gian còn lại dành cho nghỉ lễ, tết và các hoạt động lễ hội, hội thi cô giáo, trẻ; tham quan trường Tiểu học và THCS Đại Sơn, khu nghĩa trang liệt sĩ).</w:t>
      </w:r>
    </w:p>
    <w:p w:rsidR="007E44E8" w:rsidRPr="007E44E8" w:rsidRDefault="007E44E8" w:rsidP="007E44E8">
      <w:pPr>
        <w:shd w:val="clear" w:color="auto" w:fill="FFFFFF"/>
        <w:spacing w:line="240" w:lineRule="auto"/>
        <w:ind w:firstLine="567"/>
        <w:jc w:val="both"/>
        <w:textAlignment w:val="baseline"/>
        <w:rPr>
          <w:lang w:val="es-ES"/>
        </w:rPr>
      </w:pPr>
      <w:r w:rsidRPr="00741B0D">
        <w:rPr>
          <w:lang w:val="es-ES"/>
        </w:rPr>
        <w:t>3.2. Thời gian biểu chế độ sinh hoạt ngày</w:t>
      </w:r>
      <w:r>
        <w:rPr>
          <w:lang w:val="es-ES"/>
        </w:rPr>
        <w:t>:</w:t>
      </w:r>
      <w:r w:rsidRPr="00F81DAA">
        <w:rPr>
          <w:lang w:val="es-ES"/>
        </w:rPr>
        <w:t xml:space="preserve"> </w:t>
      </w:r>
    </w:p>
    <w:p w:rsidR="00367B2F" w:rsidRDefault="00367B2F" w:rsidP="007E44E8">
      <w:pPr>
        <w:spacing w:line="240" w:lineRule="auto"/>
        <w:ind w:firstLine="567"/>
        <w:jc w:val="both"/>
        <w:rPr>
          <w:b/>
        </w:rPr>
      </w:pPr>
      <w:r>
        <w:rPr>
          <w:b/>
        </w:rPr>
        <w:t xml:space="preserve">- </w:t>
      </w:r>
      <w:r w:rsidRPr="002C26DC">
        <w:rPr>
          <w:color w:val="000000"/>
        </w:rPr>
        <w:t xml:space="preserve">Thực hiện chủ đề năm học “Xây dựng trường mầm non hạnh phúc, lấy trẻ em làm trung tâm” phù hợp với điều kiện thực tế của nhà trường, của địa phương. Chủ động, linh hoạt, sáng tạo gắn kết các tiêu chí của Chuyên đề “Xây dựng trường mầm non lấy trẻ làm trung tâm, giai đoạn 2021-2025” trong thực hiện </w:t>
      </w:r>
      <w:r>
        <w:rPr>
          <w:color w:val="000000"/>
        </w:rPr>
        <w:t>c</w:t>
      </w:r>
      <w:r w:rsidRPr="002C26DC">
        <w:rPr>
          <w:color w:val="000000"/>
        </w:rPr>
        <w:t>hủ đề</w:t>
      </w:r>
      <w:r w:rsidRPr="002C26DC">
        <w:t>.</w:t>
      </w:r>
    </w:p>
    <w:p w:rsidR="00367B2F" w:rsidRDefault="00367B2F" w:rsidP="00367B2F">
      <w:pPr>
        <w:spacing w:line="240" w:lineRule="auto"/>
        <w:ind w:firstLine="567"/>
        <w:jc w:val="both"/>
        <w:rPr>
          <w:color w:val="000000"/>
        </w:rPr>
      </w:pPr>
      <w:r>
        <w:rPr>
          <w:b/>
        </w:rPr>
        <w:t xml:space="preserve">- </w:t>
      </w:r>
      <w:r w:rsidRPr="002C26DC">
        <w:rPr>
          <w:color w:val="000000"/>
        </w:rPr>
        <w:t xml:space="preserve">Tổ chức thực hiện các tiêu chí xây dựng trường mầm non lấy trẻ làm trung tâm tập trung xây dựng môi trường xanh-an toàn-thân thiện và đổi mới </w:t>
      </w:r>
      <w:r w:rsidRPr="002C26DC">
        <w:rPr>
          <w:color w:val="000000"/>
        </w:rPr>
        <w:lastRenderedPageBreak/>
        <w:t>phương pháp nuôi dưỡng, chăm sóc, giáo dục theo quan điểm lấy trẻ em làm trung tâm (LTLTT).</w:t>
      </w:r>
    </w:p>
    <w:p w:rsidR="00367B2F" w:rsidRPr="00367B2F" w:rsidRDefault="00367B2F" w:rsidP="00367B2F">
      <w:pPr>
        <w:spacing w:line="240" w:lineRule="auto"/>
        <w:ind w:firstLine="567"/>
        <w:jc w:val="both"/>
        <w:rPr>
          <w:color w:val="000000"/>
        </w:rPr>
      </w:pPr>
      <w:r>
        <w:rPr>
          <w:color w:val="000000"/>
        </w:rPr>
        <w:t xml:space="preserve">- </w:t>
      </w:r>
      <w:r w:rsidRPr="002C26DC">
        <w:rPr>
          <w:color w:val="000000"/>
        </w:rPr>
        <w:t xml:space="preserve">Tiếp tục triển khai thực hiện chương trình giáo dục mầm non theo quy định tại Thông tư </w:t>
      </w:r>
      <w:r w:rsidRPr="002C26DC">
        <w:t>số 51</w:t>
      </w:r>
      <w:r w:rsidRPr="002C26DC">
        <w:rPr>
          <w:lang w:val="vi-VN"/>
        </w:rPr>
        <w:t>/20</w:t>
      </w:r>
      <w:r w:rsidRPr="002C26DC">
        <w:t>20</w:t>
      </w:r>
      <w:r w:rsidRPr="002C26DC">
        <w:rPr>
          <w:lang w:val="vi-VN"/>
        </w:rPr>
        <w:t>/TT-BGDĐT</w:t>
      </w:r>
      <w:r w:rsidRPr="002C26DC">
        <w:t xml:space="preserve">, tiếp tục </w:t>
      </w:r>
      <w:r w:rsidRPr="002C26DC">
        <w:rPr>
          <w:color w:val="000000"/>
        </w:rPr>
        <w:t>nâng cao chất lượng chương trình giáo dục mầm non, tập trung phát triển chương trình giáo dục nhà trường theo quan điểm giáo dục toàn diện, tích hợp, lấy trẻ làm trung tâm.</w:t>
      </w:r>
    </w:p>
    <w:p w:rsidR="004E1E3A" w:rsidRDefault="004E1E3A" w:rsidP="004E1E3A">
      <w:pPr>
        <w:spacing w:line="240" w:lineRule="auto"/>
        <w:ind w:firstLine="567"/>
        <w:jc w:val="both"/>
        <w:rPr>
          <w:rFonts w:eastAsia="Calibri"/>
        </w:rPr>
      </w:pPr>
      <w:r>
        <w:rPr>
          <w:rFonts w:eastAsia="Calibri"/>
        </w:rPr>
        <w:t>- T</w:t>
      </w:r>
      <w:r w:rsidRPr="002B5A9F">
        <w:rPr>
          <w:rFonts w:eastAsia="Calibri"/>
        </w:rPr>
        <w:t>hực hiện Công văn số 146/PGDĐT-MN ngày 21/6/2021 củ</w:t>
      </w:r>
      <w:r>
        <w:rPr>
          <w:rFonts w:eastAsia="Calibri"/>
        </w:rPr>
        <w:t xml:space="preserve">a Phòng GDĐT </w:t>
      </w:r>
      <w:r w:rsidRPr="002B5A9F">
        <w:rPr>
          <w:rFonts w:eastAsia="Calibri"/>
        </w:rPr>
        <w:t>về việc “Triển khai thực hiện Chương trình GDMN sau sửa đổi, bổ sung và Chương trình làm quen tiếng Anh dành cho trẻ mẫ</w:t>
      </w:r>
      <w:r>
        <w:rPr>
          <w:rFonts w:eastAsia="Calibri"/>
        </w:rPr>
        <w:t>u giáo</w:t>
      </w:r>
      <w:r w:rsidRPr="002B5A9F">
        <w:rPr>
          <w:rFonts w:eastAsia="Calibri"/>
        </w:rPr>
        <w:t>”.</w:t>
      </w:r>
    </w:p>
    <w:p w:rsidR="004E1E3A" w:rsidRPr="004E1E3A" w:rsidRDefault="004E1E3A" w:rsidP="004E1E3A">
      <w:pPr>
        <w:spacing w:line="240" w:lineRule="auto"/>
        <w:ind w:firstLine="567"/>
        <w:jc w:val="both"/>
      </w:pPr>
      <w:r>
        <w:rPr>
          <w:rFonts w:eastAsia="Calibri"/>
        </w:rPr>
        <w:t>- Đ</w:t>
      </w:r>
      <w:r w:rsidRPr="00306F94">
        <w:rPr>
          <w:rFonts w:eastAsia="Calibri"/>
        </w:rPr>
        <w:t xml:space="preserve">ẩy mạnh công tác truyền thông về GDMN. Tập trung thực hiên tốt Chủ đề của năm học là </w:t>
      </w:r>
      <w:r w:rsidRPr="00BE7EAE">
        <w:rPr>
          <w:rFonts w:eastAsia="Calibri"/>
        </w:rPr>
        <w:t xml:space="preserve">“Xây dựng trường mầm non xanh – an toàn – thân thiện” </w:t>
      </w:r>
    </w:p>
    <w:p w:rsidR="00C12C78" w:rsidRPr="007E44E8" w:rsidRDefault="00C12C78" w:rsidP="00B977C0">
      <w:pPr>
        <w:tabs>
          <w:tab w:val="left" w:pos="709"/>
        </w:tabs>
        <w:spacing w:line="240" w:lineRule="auto"/>
        <w:ind w:firstLine="567"/>
        <w:jc w:val="both"/>
        <w:rPr>
          <w:bCs/>
          <w:spacing w:val="-8"/>
        </w:rPr>
      </w:pPr>
      <w:r w:rsidRPr="007E44E8">
        <w:rPr>
          <w:bCs/>
          <w:spacing w:val="-8"/>
        </w:rPr>
        <w:t>- T</w:t>
      </w:r>
      <w:r w:rsidRPr="007E44E8">
        <w:rPr>
          <w:bCs/>
          <w:spacing w:val="-8"/>
          <w:lang w:val="vi-VN"/>
        </w:rPr>
        <w:t>hực hiện Chương trình “Tôi yêu Việt Nam</w:t>
      </w:r>
      <w:r w:rsidRPr="007E44E8">
        <w:rPr>
          <w:bCs/>
          <w:spacing w:val="-8"/>
        </w:rPr>
        <w:t xml:space="preserve">” </w:t>
      </w:r>
      <w:r w:rsidRPr="007E44E8">
        <w:rPr>
          <w:bCs/>
          <w:spacing w:val="-8"/>
          <w:lang w:val="vi-VN"/>
        </w:rPr>
        <w:t>về giáo dục an toàn giao thông cho trẻ</w:t>
      </w:r>
      <w:r w:rsidRPr="007E44E8">
        <w:rPr>
          <w:bCs/>
          <w:spacing w:val="-8"/>
        </w:rPr>
        <w:t xml:space="preserve"> theo Kế hoạch số 26/KH-PGDĐT ngày 18/6/2021 của Phòng GDĐT.</w:t>
      </w:r>
    </w:p>
    <w:p w:rsidR="00C12C78" w:rsidRPr="006203E3" w:rsidRDefault="00C12C78" w:rsidP="00B977C0">
      <w:pPr>
        <w:spacing w:line="240" w:lineRule="auto"/>
        <w:ind w:firstLine="567"/>
        <w:jc w:val="both"/>
      </w:pPr>
      <w:r w:rsidRPr="006203E3">
        <w:t>- Thực hiện đúng chế độ sinh hoạt một ngày cho trẻ tại trường mầm non.</w:t>
      </w:r>
    </w:p>
    <w:p w:rsidR="00C77066" w:rsidRDefault="00C12C78" w:rsidP="00C77066">
      <w:pPr>
        <w:spacing w:line="240" w:lineRule="auto"/>
        <w:ind w:firstLine="567"/>
        <w:jc w:val="both"/>
      </w:pPr>
      <w:r w:rsidRPr="006203E3">
        <w:t>-</w:t>
      </w:r>
      <w:r w:rsidR="00EA5BF0">
        <w:t xml:space="preserve"> </w:t>
      </w:r>
      <w:r w:rsidRPr="006203E3">
        <w:t xml:space="preserve"> Giáo viên từng lớp hội ý lập kế hoạch năm học, kế hoạch chủ đề sát với khả năng của trẻ và tình hình thực tế</w:t>
      </w:r>
      <w:r>
        <w:t xml:space="preserve"> của trẻ</w:t>
      </w:r>
      <w:r w:rsidRPr="006203E3">
        <w:t>. Tích hợp các nội dung giáo dục kỹ năng sống vào các hoạt động giáo dục; đổi mới phương pháp, hình thức tổ chức các hoạt động giáo dục, quan tâm đến đổi mới tổ chức môi trường giáo dục phù hợp với điều kiện thực tế địa phương, tạo cơ hội cho trẻ tích cực khám phá, trải nghiệm và sáng tạo đảm bảo theo quan điểm “Lấy trẻ làm trung tâm” trong quá trình vui chơi tại lớp.</w:t>
      </w:r>
    </w:p>
    <w:p w:rsidR="00C12C78" w:rsidRPr="00C77066" w:rsidRDefault="00C77066" w:rsidP="006934C5">
      <w:pPr>
        <w:spacing w:line="240" w:lineRule="auto"/>
        <w:ind w:firstLine="567"/>
        <w:jc w:val="both"/>
        <w:rPr>
          <w:rFonts w:eastAsia="Arial"/>
        </w:rPr>
      </w:pPr>
      <w:r>
        <w:rPr>
          <w:szCs w:val="28"/>
          <w:lang w:val="nl-NL"/>
        </w:rPr>
        <w:t xml:space="preserve">- 100% trẻ được tham gia các hoạt động trải nghiệm, thực tế ở trường, lớp. </w:t>
      </w:r>
    </w:p>
    <w:p w:rsidR="00C12C78" w:rsidRPr="00CB3D71" w:rsidRDefault="00C12C78" w:rsidP="006934C5">
      <w:pPr>
        <w:spacing w:line="240" w:lineRule="auto"/>
        <w:ind w:firstLine="567"/>
        <w:jc w:val="both"/>
        <w:rPr>
          <w:spacing w:val="-4"/>
        </w:rPr>
      </w:pPr>
      <w:r w:rsidRPr="00CB3D71">
        <w:rPr>
          <w:spacing w:val="-4"/>
        </w:rPr>
        <w:t>- Thực hiện ứng dụng công nghệ thông tin vào các hoạt động giáo dục cho trẻ.</w:t>
      </w:r>
    </w:p>
    <w:p w:rsidR="00EA5BF0" w:rsidRDefault="00C12C78" w:rsidP="00EA5BF0">
      <w:pPr>
        <w:spacing w:line="240" w:lineRule="auto"/>
        <w:ind w:firstLine="567"/>
        <w:jc w:val="both"/>
      </w:pPr>
      <w:r w:rsidRPr="006203E3">
        <w:t xml:space="preserve">- Xây dựng mục tiêu </w:t>
      </w:r>
      <w:r>
        <w:t>giáo dục</w:t>
      </w:r>
      <w:r w:rsidRPr="006203E3">
        <w:t xml:space="preserve"> sát với các chỉ số trong bộ chuẩn phát triển trẻ 5 tuổi</w:t>
      </w:r>
      <w:r>
        <w:t xml:space="preserve"> và sự phát triển của trẻ</w:t>
      </w:r>
      <w:r w:rsidRPr="006203E3">
        <w:t>.</w:t>
      </w:r>
    </w:p>
    <w:p w:rsidR="005D5870" w:rsidRDefault="00C12C78" w:rsidP="005D5870">
      <w:pPr>
        <w:spacing w:line="240" w:lineRule="auto"/>
        <w:ind w:firstLine="567"/>
        <w:jc w:val="both"/>
      </w:pPr>
      <w:r w:rsidRPr="006203E3">
        <w:rPr>
          <w:bCs/>
        </w:rPr>
        <w:t>- Giáo dục những kỹ năng phù hợp với độ tuổi trẻ: tự phục vụ trong quá trình xúc ăn, tự mang cởi quần áo giày dép, tham gia làm việc nhóm cùng bạn trong quá trình tham gia hoạt động ở các góc, chơi các trò chơi do cô tổ chức…trong tất cả các hoạt động giáo dục.</w:t>
      </w:r>
    </w:p>
    <w:p w:rsidR="004E1E3A" w:rsidRDefault="004E1E3A" w:rsidP="004E1E3A">
      <w:pPr>
        <w:spacing w:line="240" w:lineRule="auto"/>
        <w:ind w:firstLine="567"/>
        <w:jc w:val="both"/>
      </w:pPr>
      <w:r w:rsidRPr="006203E3">
        <w:rPr>
          <w:bCs/>
        </w:rPr>
        <w:t>- Tham gia đầy đủ các hội thi do trường</w:t>
      </w:r>
      <w:r>
        <w:rPr>
          <w:bCs/>
        </w:rPr>
        <w:t>,</w:t>
      </w:r>
      <w:r w:rsidRPr="006203E3">
        <w:rPr>
          <w:bCs/>
        </w:rPr>
        <w:t xml:space="preserve"> tổ</w:t>
      </w:r>
      <w:r>
        <w:rPr>
          <w:bCs/>
        </w:rPr>
        <w:t>,</w:t>
      </w:r>
      <w:r w:rsidRPr="006203E3">
        <w:rPr>
          <w:bCs/>
        </w:rPr>
        <w:t xml:space="preserve"> tổ chức cho giáo viên và trẻ: Bé </w:t>
      </w:r>
      <w:r>
        <w:rPr>
          <w:bCs/>
        </w:rPr>
        <w:t>với kỹ năng sống</w:t>
      </w:r>
      <w:r w:rsidRPr="006203E3">
        <w:rPr>
          <w:bCs/>
        </w:rPr>
        <w:t xml:space="preserve">, giáo viên dạy giỏi… </w:t>
      </w:r>
    </w:p>
    <w:p w:rsidR="004E1E3A" w:rsidRDefault="004E1E3A" w:rsidP="004E1E3A">
      <w:pPr>
        <w:spacing w:line="240" w:lineRule="auto"/>
        <w:ind w:firstLine="567"/>
        <w:jc w:val="both"/>
      </w:pPr>
      <w:r>
        <w:t xml:space="preserve">- </w:t>
      </w:r>
      <w:r w:rsidRPr="00E837C7">
        <w:t>Theo dõi, hỗ trợ trẻ trong quá trình trẻ tham gia hoạt động Làm quen tiế</w:t>
      </w:r>
      <w:r>
        <w:t xml:space="preserve">ng Anh </w:t>
      </w:r>
      <w:r w:rsidRPr="00E837C7">
        <w:t>tại trường.</w:t>
      </w:r>
    </w:p>
    <w:p w:rsidR="00C77066" w:rsidRPr="00740117" w:rsidRDefault="00C12C78" w:rsidP="005D5870">
      <w:pPr>
        <w:spacing w:line="240" w:lineRule="auto"/>
        <w:ind w:firstLine="567"/>
        <w:jc w:val="both"/>
        <w:rPr>
          <w:bCs/>
        </w:rPr>
      </w:pPr>
      <w:r w:rsidRPr="006203E3">
        <w:rPr>
          <w:bCs/>
        </w:rPr>
        <w:t>- Tổ chức hoạt động lao động, chăm sóc vườn rau</w:t>
      </w:r>
      <w:r>
        <w:rPr>
          <w:bCs/>
        </w:rPr>
        <w:t>, vườn hoa</w:t>
      </w:r>
      <w:r w:rsidRPr="006203E3">
        <w:rPr>
          <w:bCs/>
        </w:rPr>
        <w:t xml:space="preserve"> nhằm hình thành tình yêu lao động, yêu thiên nhiên và tạo mối liên kết với bạn.</w:t>
      </w:r>
    </w:p>
    <w:p w:rsidR="004B4172" w:rsidRDefault="00740117" w:rsidP="004B4172">
      <w:pPr>
        <w:spacing w:line="240" w:lineRule="auto"/>
        <w:ind w:firstLine="567"/>
        <w:jc w:val="both"/>
        <w:rPr>
          <w:bCs/>
        </w:rPr>
      </w:pPr>
      <w:r w:rsidRPr="0017722B">
        <w:rPr>
          <w:bCs/>
        </w:rPr>
        <w:t xml:space="preserve">- Hướng dẫn giáo viên trong tổ nghiên cứu áp dụng một số trò chơi, </w:t>
      </w:r>
      <w:r>
        <w:rPr>
          <w:bCs/>
        </w:rPr>
        <w:t xml:space="preserve">các </w:t>
      </w:r>
      <w:r w:rsidRPr="0017722B">
        <w:rPr>
          <w:bCs/>
        </w:rPr>
        <w:t>kỹ năng cho trẻ của các nước tiên tiến trong khu vực và trên thế giới.</w:t>
      </w:r>
    </w:p>
    <w:p w:rsidR="004B4172" w:rsidRDefault="00740117" w:rsidP="004B4172">
      <w:pPr>
        <w:spacing w:line="240" w:lineRule="auto"/>
        <w:ind w:firstLine="567"/>
        <w:jc w:val="both"/>
        <w:rPr>
          <w:bCs/>
        </w:rPr>
      </w:pPr>
      <w:r w:rsidRPr="004B4172">
        <w:rPr>
          <w:bCs/>
          <w:spacing w:val="-4"/>
        </w:rPr>
        <w:t>- T</w:t>
      </w:r>
      <w:r w:rsidR="00C12C78" w:rsidRPr="004B4172">
        <w:rPr>
          <w:bCs/>
          <w:spacing w:val="-4"/>
        </w:rPr>
        <w:t xml:space="preserve">ổ chức cho trẻ trong khối lớn tham quan trường tiểu học, </w:t>
      </w:r>
      <w:r w:rsidR="00C12C78" w:rsidRPr="004B4172">
        <w:rPr>
          <w:spacing w:val="-4"/>
        </w:rPr>
        <w:t>tham quan di tích lịch sử tượng đài chiến thắng Thượng Đức</w:t>
      </w:r>
      <w:r w:rsidR="00C12C78" w:rsidRPr="004B4172">
        <w:rPr>
          <w:bCs/>
          <w:spacing w:val="-4"/>
        </w:rPr>
        <w:t xml:space="preserve"> để chuẩn bị tâm thế cho trẻ vào lớp 1</w:t>
      </w:r>
      <w:r w:rsidR="004B4172" w:rsidRPr="004B4172">
        <w:rPr>
          <w:spacing w:val="-4"/>
        </w:rPr>
        <w:t>.</w:t>
      </w:r>
    </w:p>
    <w:p w:rsidR="004B4172" w:rsidRDefault="004B4172" w:rsidP="004B4172">
      <w:pPr>
        <w:spacing w:line="240" w:lineRule="auto"/>
        <w:ind w:firstLine="567"/>
        <w:jc w:val="both"/>
        <w:rPr>
          <w:bCs/>
        </w:rPr>
      </w:pPr>
      <w:r>
        <w:rPr>
          <w:b/>
          <w:color w:val="000000"/>
        </w:rPr>
        <w:t>IV.</w:t>
      </w:r>
      <w:r w:rsidR="000C33FC">
        <w:rPr>
          <w:b/>
          <w:color w:val="000000"/>
        </w:rPr>
        <w:t>Các hoạt động chuyên môn hổ trợ phát triển chương trình GDMN</w:t>
      </w:r>
    </w:p>
    <w:p w:rsidR="00474DC2" w:rsidRDefault="000C33FC" w:rsidP="00474DC2">
      <w:pPr>
        <w:spacing w:line="240" w:lineRule="auto"/>
        <w:ind w:firstLine="567"/>
        <w:jc w:val="both"/>
        <w:rPr>
          <w:b/>
          <w:color w:val="000000"/>
        </w:rPr>
      </w:pPr>
      <w:r>
        <w:rPr>
          <w:b/>
          <w:color w:val="000000"/>
        </w:rPr>
        <w:t>1.Thực hiện chuyên đề:</w:t>
      </w:r>
    </w:p>
    <w:p w:rsidR="00474DC2" w:rsidRPr="00FE7EB2" w:rsidRDefault="00474DC2" w:rsidP="00474DC2">
      <w:pPr>
        <w:spacing w:line="240" w:lineRule="auto"/>
        <w:ind w:firstLine="567"/>
        <w:jc w:val="both"/>
        <w:rPr>
          <w:b/>
          <w:color w:val="000000"/>
          <w:spacing w:val="-10"/>
        </w:rPr>
      </w:pPr>
      <w:r w:rsidRPr="00FE7EB2">
        <w:rPr>
          <w:spacing w:val="-10"/>
        </w:rPr>
        <w:t>- Tiếp tục thực hiện chuyên đề “</w:t>
      </w:r>
      <w:r w:rsidRPr="00FE7EB2">
        <w:rPr>
          <w:spacing w:val="-10"/>
          <w:lang w:val="vi-VN"/>
        </w:rPr>
        <w:t>Xây dựng trường mầm non lấy trẻ làm trung tâm</w:t>
      </w:r>
      <w:r w:rsidRPr="00FE7EB2">
        <w:rPr>
          <w:spacing w:val="-10"/>
        </w:rPr>
        <w:t>”</w:t>
      </w:r>
    </w:p>
    <w:p w:rsidR="00474DC2" w:rsidRDefault="00474DC2" w:rsidP="00474DC2">
      <w:pPr>
        <w:spacing w:line="240" w:lineRule="auto"/>
        <w:ind w:firstLine="567"/>
        <w:jc w:val="both"/>
        <w:rPr>
          <w:b/>
          <w:color w:val="000000"/>
        </w:rPr>
      </w:pPr>
      <w:r w:rsidRPr="006203E3">
        <w:t xml:space="preserve"> </w:t>
      </w:r>
      <w:r w:rsidRPr="006203E3">
        <w:rPr>
          <w:bCs/>
        </w:rPr>
        <w:t>- Tổ chức sinh hoạt giao lưu chuyên đề các lớp trong tổ tạo môi trường cho trẻ được trải nghiệm các hoạt động khác nhau, rèn luyện các kỹ năng: kỹ năng giao tiếp- ứng xử, kỹ năng làm việc nhóm…</w:t>
      </w:r>
    </w:p>
    <w:p w:rsidR="00474DC2" w:rsidRDefault="00474DC2" w:rsidP="004B4172">
      <w:pPr>
        <w:spacing w:line="240" w:lineRule="auto"/>
        <w:ind w:firstLine="567"/>
        <w:jc w:val="both"/>
      </w:pPr>
      <w:r w:rsidRPr="006203E3">
        <w:lastRenderedPageBreak/>
        <w:t>-</w:t>
      </w:r>
      <w:r w:rsidRPr="006203E3">
        <w:rPr>
          <w:lang w:val="vi-VN"/>
        </w:rPr>
        <w:t xml:space="preserve"> </w:t>
      </w:r>
      <w:r w:rsidRPr="006203E3">
        <w:t>Lồng ghép g</w:t>
      </w:r>
      <w:r w:rsidRPr="006203E3">
        <w:rPr>
          <w:lang w:val="vi-VN"/>
        </w:rPr>
        <w:t>iáo dục an toàn giao thông bảo vệ môi trường, bảo vệ tài nguyên, môi trường biển, hải đảo và ứng phó với biến đổi khí hậu phòng chống thảm họa thiên tai</w:t>
      </w:r>
      <w:r w:rsidRPr="006203E3">
        <w:t xml:space="preserve">,  </w:t>
      </w:r>
      <w:r w:rsidRPr="006203E3">
        <w:rPr>
          <w:lang w:val="vi-VN"/>
        </w:rPr>
        <w:t>sử dụng năng lượng tiết kiệm hiệu quả</w:t>
      </w:r>
      <w:r w:rsidRPr="006203E3">
        <w:t>.</w:t>
      </w:r>
    </w:p>
    <w:p w:rsidR="00DE660C" w:rsidRPr="00DE660C" w:rsidRDefault="00DE660C" w:rsidP="00893F8B">
      <w:pPr>
        <w:ind w:firstLine="567"/>
        <w:jc w:val="both"/>
        <w:rPr>
          <w:b/>
        </w:rPr>
      </w:pPr>
      <w:r w:rsidRPr="00DE660C">
        <w:rPr>
          <w:b/>
        </w:rPr>
        <w:t>* T</w:t>
      </w:r>
      <w:r>
        <w:rPr>
          <w:b/>
        </w:rPr>
        <w:t>rong năm t</w:t>
      </w:r>
      <w:r w:rsidRPr="00DE660C">
        <w:rPr>
          <w:b/>
        </w:rPr>
        <w:t>ổ chứ</w:t>
      </w:r>
      <w:r w:rsidR="00891081">
        <w:rPr>
          <w:b/>
        </w:rPr>
        <w:t>c 2</w:t>
      </w:r>
      <w:r w:rsidRPr="00DE660C">
        <w:rPr>
          <w:b/>
        </w:rPr>
        <w:t xml:space="preserve"> chuyên đề</w:t>
      </w:r>
      <w:r w:rsidR="00824D14">
        <w:rPr>
          <w:b/>
        </w:rPr>
        <w:t>:</w:t>
      </w:r>
      <w:r w:rsidRPr="00DE660C">
        <w:rPr>
          <w:b/>
        </w:rPr>
        <w:t xml:space="preserve"> </w:t>
      </w:r>
    </w:p>
    <w:p w:rsidR="00893F8B" w:rsidRDefault="00824D14" w:rsidP="00893F8B">
      <w:pPr>
        <w:ind w:firstLine="567"/>
        <w:jc w:val="both"/>
        <w:rPr>
          <w:bCs/>
        </w:rPr>
      </w:pPr>
      <w:r>
        <w:t>- C</w:t>
      </w:r>
      <w:r w:rsidR="00893F8B">
        <w:t>huyên đề hoạt độ</w:t>
      </w:r>
      <w:r w:rsidR="00891081">
        <w:t xml:space="preserve">ng TDGH </w:t>
      </w:r>
      <w:r w:rsidR="00893F8B">
        <w:t xml:space="preserve"> (tháng 11)</w:t>
      </w:r>
    </w:p>
    <w:p w:rsidR="00893F8B" w:rsidRDefault="00824D14" w:rsidP="00893F8B">
      <w:pPr>
        <w:ind w:firstLine="567"/>
        <w:jc w:val="both"/>
        <w:rPr>
          <w:bCs/>
        </w:rPr>
      </w:pPr>
      <w:r>
        <w:rPr>
          <w:bCs/>
        </w:rPr>
        <w:t>- C</w:t>
      </w:r>
      <w:r w:rsidR="00893F8B">
        <w:rPr>
          <w:bCs/>
        </w:rPr>
        <w:t xml:space="preserve">huyên đề </w:t>
      </w:r>
      <w:r w:rsidR="00891081">
        <w:rPr>
          <w:bCs/>
        </w:rPr>
        <w:t>hoạt động TH ( tháng 12</w:t>
      </w:r>
      <w:r w:rsidR="00893F8B">
        <w:rPr>
          <w:bCs/>
        </w:rPr>
        <w:t>)</w:t>
      </w:r>
    </w:p>
    <w:p w:rsidR="00A00CF5" w:rsidRPr="00DE660C" w:rsidRDefault="00A00CF5" w:rsidP="00A00CF5">
      <w:pPr>
        <w:spacing w:line="240" w:lineRule="auto"/>
        <w:ind w:firstLine="567"/>
        <w:jc w:val="both"/>
        <w:rPr>
          <w:b/>
        </w:rPr>
      </w:pPr>
      <w:r w:rsidRPr="00DE660C">
        <w:rPr>
          <w:b/>
        </w:rPr>
        <w:t xml:space="preserve">* </w:t>
      </w:r>
      <w:r w:rsidR="00824D14">
        <w:rPr>
          <w:b/>
        </w:rPr>
        <w:t xml:space="preserve">Tổ chức </w:t>
      </w:r>
      <w:r w:rsidRPr="00DE660C">
        <w:rPr>
          <w:b/>
        </w:rPr>
        <w:t xml:space="preserve">5 hoạt động thao giảng: </w:t>
      </w:r>
    </w:p>
    <w:p w:rsidR="00A00CF5" w:rsidRPr="00D5061E" w:rsidRDefault="00A00CF5" w:rsidP="00A00CF5">
      <w:pPr>
        <w:ind w:firstLine="567"/>
        <w:jc w:val="both"/>
      </w:pPr>
      <w:r w:rsidRPr="00D5061E">
        <w:t>- Thao giảng hoạt độ</w:t>
      </w:r>
      <w:r w:rsidR="00891081">
        <w:t>ng LQCC</w:t>
      </w:r>
      <w:r w:rsidRPr="00D5061E">
        <w:t xml:space="preserve"> (tháng 1</w:t>
      </w:r>
      <w:r w:rsidR="00891081">
        <w:t>0</w:t>
      </w:r>
      <w:r>
        <w:t>/2023</w:t>
      </w:r>
      <w:r w:rsidRPr="00D5061E">
        <w:t>)</w:t>
      </w:r>
    </w:p>
    <w:p w:rsidR="00A00CF5" w:rsidRPr="00D5061E" w:rsidRDefault="00A00CF5" w:rsidP="00A00CF5">
      <w:pPr>
        <w:ind w:firstLine="567"/>
        <w:jc w:val="both"/>
      </w:pPr>
      <w:r w:rsidRPr="00D5061E">
        <w:t>- Thao giảng hoạt độ</w:t>
      </w:r>
      <w:r w:rsidR="00891081">
        <w:t>ng TH</w:t>
      </w:r>
      <w:r>
        <w:t xml:space="preserve"> (tháng </w:t>
      </w:r>
      <w:r w:rsidR="00891081">
        <w:t>1</w:t>
      </w:r>
      <w:r>
        <w:t>2/2023</w:t>
      </w:r>
      <w:r w:rsidRPr="00D5061E">
        <w:t>)</w:t>
      </w:r>
    </w:p>
    <w:p w:rsidR="00A00CF5" w:rsidRDefault="00A00CF5" w:rsidP="00891081">
      <w:pPr>
        <w:ind w:firstLine="567"/>
        <w:jc w:val="both"/>
      </w:pPr>
      <w:r>
        <w:t xml:space="preserve">- </w:t>
      </w:r>
      <w:r w:rsidRPr="00D5061E">
        <w:t>Thao giảng hoạt độn</w:t>
      </w:r>
      <w:r>
        <w:t>g LQVT</w:t>
      </w:r>
      <w:r w:rsidRPr="00D5061E">
        <w:t xml:space="preserve"> </w:t>
      </w:r>
      <w:r w:rsidR="00891081">
        <w:t>(tháng 1/2024</w:t>
      </w:r>
      <w:r>
        <w:t>)</w:t>
      </w:r>
    </w:p>
    <w:p w:rsidR="00A00CF5" w:rsidRDefault="00A00CF5" w:rsidP="00891081">
      <w:pPr>
        <w:ind w:firstLine="567"/>
        <w:jc w:val="both"/>
      </w:pPr>
      <w:r w:rsidRPr="00D5061E">
        <w:t>- Thao giả</w:t>
      </w:r>
      <w:r w:rsidR="00891081">
        <w:t>ng Góc (tháng 1/2024</w:t>
      </w:r>
      <w:r w:rsidRPr="00D5061E">
        <w:t>)</w:t>
      </w:r>
    </w:p>
    <w:p w:rsidR="00891081" w:rsidRPr="0076141F" w:rsidRDefault="00891081" w:rsidP="00891081">
      <w:pPr>
        <w:ind w:firstLine="567"/>
        <w:rPr>
          <w:szCs w:val="28"/>
        </w:rPr>
      </w:pPr>
      <w:r>
        <w:rPr>
          <w:szCs w:val="28"/>
        </w:rPr>
        <w:t xml:space="preserve">- </w:t>
      </w:r>
      <w:r w:rsidRPr="0076141F">
        <w:rPr>
          <w:szCs w:val="28"/>
        </w:rPr>
        <w:t xml:space="preserve">Thao giảng  tổ Hoạt động </w:t>
      </w:r>
      <w:r>
        <w:rPr>
          <w:szCs w:val="28"/>
        </w:rPr>
        <w:t xml:space="preserve"> KPKH </w:t>
      </w:r>
      <w:r>
        <w:t>(tháng 2/2024</w:t>
      </w:r>
      <w:r w:rsidRPr="00D5061E">
        <w:t>)</w:t>
      </w:r>
    </w:p>
    <w:p w:rsidR="00891081" w:rsidRDefault="00891081" w:rsidP="00891081">
      <w:pPr>
        <w:ind w:firstLine="567"/>
      </w:pPr>
      <w:r>
        <w:rPr>
          <w:szCs w:val="28"/>
        </w:rPr>
        <w:t xml:space="preserve">- Thao giảng HĐ Góc </w:t>
      </w:r>
      <w:r>
        <w:t>(tháng 2/2024</w:t>
      </w:r>
      <w:r w:rsidRPr="00D5061E">
        <w:t>)</w:t>
      </w:r>
    </w:p>
    <w:p w:rsidR="00891081" w:rsidRPr="00891081" w:rsidRDefault="00891081" w:rsidP="00891081">
      <w:pPr>
        <w:ind w:firstLine="567"/>
        <w:rPr>
          <w:szCs w:val="28"/>
        </w:rPr>
      </w:pPr>
      <w:r>
        <w:rPr>
          <w:szCs w:val="28"/>
        </w:rPr>
        <w:t xml:space="preserve">- Thao giảng hoạt động LQCC </w:t>
      </w:r>
      <w:r>
        <w:t>(tháng 3/2024</w:t>
      </w:r>
      <w:r w:rsidRPr="00D5061E">
        <w:t>)</w:t>
      </w:r>
    </w:p>
    <w:p w:rsidR="009C49DD" w:rsidRDefault="000C33FC" w:rsidP="002A3A95">
      <w:pPr>
        <w:spacing w:line="240" w:lineRule="auto"/>
        <w:ind w:firstLine="567"/>
        <w:jc w:val="both"/>
        <w:rPr>
          <w:b/>
          <w:color w:val="000000"/>
        </w:rPr>
      </w:pPr>
      <w:r>
        <w:rPr>
          <w:b/>
          <w:color w:val="000000"/>
        </w:rPr>
        <w:t>2. T</w:t>
      </w:r>
      <w:r w:rsidR="00B16D1D">
        <w:rPr>
          <w:b/>
          <w:color w:val="000000"/>
        </w:rPr>
        <w:t>ổ chức và t</w:t>
      </w:r>
      <w:r>
        <w:rPr>
          <w:b/>
          <w:color w:val="000000"/>
        </w:rPr>
        <w:t>ham gia các hội thi trong năm:</w:t>
      </w:r>
    </w:p>
    <w:p w:rsidR="00CF226D" w:rsidRPr="00CF226D" w:rsidRDefault="00CF226D" w:rsidP="00CF226D">
      <w:pPr>
        <w:autoSpaceDE w:val="0"/>
        <w:autoSpaceDN w:val="0"/>
        <w:adjustRightInd w:val="0"/>
        <w:ind w:firstLine="567"/>
        <w:jc w:val="both"/>
      </w:pPr>
      <w:r>
        <w:t xml:space="preserve">- </w:t>
      </w:r>
      <w:r w:rsidRPr="00CF226D">
        <w:rPr>
          <w:lang w:val="vi-VN"/>
        </w:rPr>
        <w:t>T</w:t>
      </w:r>
      <w:r>
        <w:t xml:space="preserve">ham gia </w:t>
      </w:r>
      <w:r w:rsidRPr="00CF226D">
        <w:t>03</w:t>
      </w:r>
      <w:r w:rsidRPr="00CF226D">
        <w:rPr>
          <w:lang w:val="vi-VN"/>
        </w:rPr>
        <w:t xml:space="preserve"> hội thi</w:t>
      </w:r>
      <w:r w:rsidRPr="00CF226D">
        <w:t xml:space="preserve"> cấp trường</w:t>
      </w:r>
      <w:r w:rsidRPr="00CF226D">
        <w:rPr>
          <w:lang w:val="vi-VN"/>
        </w:rPr>
        <w:t>:</w:t>
      </w:r>
    </w:p>
    <w:p w:rsidR="00CF226D" w:rsidRPr="00CF226D" w:rsidRDefault="00CF226D" w:rsidP="00CF226D">
      <w:pPr>
        <w:autoSpaceDE w:val="0"/>
        <w:autoSpaceDN w:val="0"/>
        <w:adjustRightInd w:val="0"/>
        <w:ind w:firstLine="567"/>
        <w:jc w:val="both"/>
      </w:pPr>
      <w:r w:rsidRPr="00CF226D">
        <w:t>+ Hội thi trang trí lớp đầu năm ngày (Tháng 8)</w:t>
      </w:r>
    </w:p>
    <w:p w:rsidR="00CF226D" w:rsidRPr="00CF226D" w:rsidRDefault="00CF226D" w:rsidP="00CF226D">
      <w:pPr>
        <w:autoSpaceDE w:val="0"/>
        <w:autoSpaceDN w:val="0"/>
        <w:adjustRightInd w:val="0"/>
        <w:ind w:firstLine="567"/>
        <w:jc w:val="both"/>
      </w:pPr>
      <w:r w:rsidRPr="00CF226D">
        <w:rPr>
          <w:lang w:val="vi-VN"/>
        </w:rPr>
        <w:t>+</w:t>
      </w:r>
      <w:r w:rsidRPr="00CF226D">
        <w:t xml:space="preserve"> </w:t>
      </w:r>
      <w:r w:rsidRPr="00CF226D">
        <w:rPr>
          <w:lang w:val="vi-VN"/>
        </w:rPr>
        <w:t xml:space="preserve">Hội thi </w:t>
      </w:r>
      <w:r w:rsidRPr="00CF226D">
        <w:t xml:space="preserve">“Tiết dạy giỏi” chào mừng ngày Nhà giáo Việt Nam 20/11 </w:t>
      </w:r>
    </w:p>
    <w:p w:rsidR="00CF226D" w:rsidRPr="00CF226D" w:rsidRDefault="00CF226D" w:rsidP="00CF226D">
      <w:pPr>
        <w:autoSpaceDE w:val="0"/>
        <w:autoSpaceDN w:val="0"/>
        <w:adjustRightInd w:val="0"/>
        <w:ind w:firstLine="567"/>
        <w:jc w:val="both"/>
      </w:pPr>
      <w:r w:rsidRPr="00CF226D">
        <w:t xml:space="preserve">+ </w:t>
      </w:r>
      <w:r w:rsidRPr="00CF226D">
        <w:rPr>
          <w:lang w:val="vi-VN"/>
        </w:rPr>
        <w:t xml:space="preserve">Hội thi </w:t>
      </w:r>
      <w:r w:rsidRPr="00CF226D">
        <w:t>“</w:t>
      </w:r>
      <w:bookmarkStart w:id="8" w:name="_Hlk145006704"/>
      <w:r w:rsidRPr="00CF226D">
        <w:rPr>
          <w:rFonts w:eastAsia="Calibri"/>
        </w:rPr>
        <w:t>Cô tài năng, Bé sáng tạo</w:t>
      </w:r>
      <w:bookmarkEnd w:id="8"/>
      <w:r w:rsidRPr="00CF226D">
        <w:t>” cấp trường.</w:t>
      </w:r>
    </w:p>
    <w:p w:rsidR="00CF226D" w:rsidRPr="00CF226D" w:rsidRDefault="00CF226D" w:rsidP="00CF226D">
      <w:pPr>
        <w:autoSpaceDE w:val="0"/>
        <w:autoSpaceDN w:val="0"/>
        <w:adjustRightInd w:val="0"/>
        <w:ind w:firstLine="567"/>
        <w:jc w:val="both"/>
      </w:pPr>
      <w:r>
        <w:t xml:space="preserve">- </w:t>
      </w:r>
      <w:r w:rsidRPr="00CF226D">
        <w:t>Tham gia 01 hội thi cấp huyện:</w:t>
      </w:r>
    </w:p>
    <w:p w:rsidR="00CF226D" w:rsidRDefault="00CF226D" w:rsidP="00CF226D">
      <w:pPr>
        <w:tabs>
          <w:tab w:val="left" w:pos="5760"/>
        </w:tabs>
        <w:autoSpaceDE w:val="0"/>
        <w:autoSpaceDN w:val="0"/>
        <w:adjustRightInd w:val="0"/>
        <w:ind w:firstLine="567"/>
        <w:jc w:val="both"/>
      </w:pPr>
      <w:r w:rsidRPr="00CF226D">
        <w:t>+ Hội thi “</w:t>
      </w:r>
      <w:r w:rsidRPr="00CF226D">
        <w:rPr>
          <w:rFonts w:eastAsia="Calibri"/>
        </w:rPr>
        <w:t>Cô tài năng, Bé sáng tạo</w:t>
      </w:r>
      <w:r w:rsidRPr="00CF226D">
        <w:t>”  cấp huyện</w:t>
      </w:r>
    </w:p>
    <w:p w:rsidR="008B46F3" w:rsidRDefault="008B46F3" w:rsidP="00430ACA">
      <w:pPr>
        <w:spacing w:line="240" w:lineRule="auto"/>
        <w:ind w:firstLine="567"/>
        <w:jc w:val="both"/>
      </w:pPr>
      <w:r>
        <w:t>- Tổ chức hội thi “Ngày hội của cô và mẹ” cấp tổ (tháng 3/2023)</w:t>
      </w:r>
    </w:p>
    <w:p w:rsidR="005A2112" w:rsidRDefault="009C2E34" w:rsidP="00A4678A">
      <w:pPr>
        <w:spacing w:line="240" w:lineRule="auto"/>
        <w:ind w:firstLine="567"/>
        <w:jc w:val="both"/>
      </w:pPr>
      <w:r>
        <w:t xml:space="preserve">- </w:t>
      </w:r>
      <w:r w:rsidR="000C33FC">
        <w:t>Tham gia dự giờ</w:t>
      </w:r>
      <w:r w:rsidR="002559C3">
        <w:t>, học hỏi</w:t>
      </w:r>
      <w:r w:rsidR="000C33FC">
        <w:t xml:space="preserve"> các chuyên đề do trường bạn tổ chức</w:t>
      </w:r>
      <w:r w:rsidR="005A2112">
        <w:t>.</w:t>
      </w:r>
    </w:p>
    <w:p w:rsidR="00CF226D" w:rsidRDefault="0063136F" w:rsidP="00CF226D">
      <w:pPr>
        <w:spacing w:line="240" w:lineRule="auto"/>
        <w:ind w:firstLine="567"/>
        <w:jc w:val="both"/>
        <w:rPr>
          <w:b/>
          <w:color w:val="000000"/>
        </w:rPr>
      </w:pPr>
      <w:r>
        <w:t>3.</w:t>
      </w:r>
      <w:r>
        <w:rPr>
          <w:b/>
          <w:color w:val="000000"/>
        </w:rPr>
        <w:t>T</w:t>
      </w:r>
      <w:r w:rsidR="00A4678A">
        <w:rPr>
          <w:b/>
          <w:color w:val="000000"/>
        </w:rPr>
        <w:t>ổ chức và t</w:t>
      </w:r>
      <w:r>
        <w:rPr>
          <w:b/>
          <w:color w:val="000000"/>
        </w:rPr>
        <w:t xml:space="preserve">ham gia các lễ hội trong năm: </w:t>
      </w:r>
    </w:p>
    <w:p w:rsidR="00CF226D" w:rsidRPr="00CF226D" w:rsidRDefault="00CF226D" w:rsidP="00CF226D">
      <w:pPr>
        <w:spacing w:line="240" w:lineRule="auto"/>
        <w:ind w:firstLine="567"/>
        <w:jc w:val="both"/>
        <w:rPr>
          <w:b/>
        </w:rPr>
      </w:pPr>
      <w:r w:rsidRPr="00CF226D">
        <w:rPr>
          <w:lang w:val="sv-SE"/>
        </w:rPr>
        <w:t>- Ngày hội “Ngày hội đến trường của bé” 5/9</w:t>
      </w:r>
    </w:p>
    <w:p w:rsidR="00CF226D" w:rsidRPr="00CF226D" w:rsidRDefault="00CF226D" w:rsidP="00CF226D">
      <w:pPr>
        <w:spacing w:line="240" w:lineRule="auto"/>
        <w:ind w:firstLine="567"/>
        <w:jc w:val="both"/>
        <w:rPr>
          <w:b/>
        </w:rPr>
      </w:pPr>
      <w:r w:rsidRPr="00CF226D">
        <w:rPr>
          <w:b/>
        </w:rPr>
        <w:t xml:space="preserve">- </w:t>
      </w:r>
      <w:r w:rsidRPr="00CF226D">
        <w:rPr>
          <w:lang w:val="sv-SE"/>
        </w:rPr>
        <w:t>Ngày hội  “Vui hội trăng rằm” tháng 9</w:t>
      </w:r>
    </w:p>
    <w:p w:rsidR="00CF226D" w:rsidRPr="00CF226D" w:rsidRDefault="00CF226D" w:rsidP="00CF226D">
      <w:pPr>
        <w:spacing w:line="240" w:lineRule="auto"/>
        <w:ind w:firstLine="567"/>
        <w:jc w:val="both"/>
        <w:rPr>
          <w:b/>
        </w:rPr>
      </w:pPr>
      <w:r w:rsidRPr="00CF226D">
        <w:rPr>
          <w:b/>
        </w:rPr>
        <w:t xml:space="preserve">- </w:t>
      </w:r>
      <w:r w:rsidRPr="00CF226D">
        <w:rPr>
          <w:lang w:val="sv-SE"/>
        </w:rPr>
        <w:t>Ngày hội ”Mừng ngày nhà giáo Việt Nam 20/11”</w:t>
      </w:r>
    </w:p>
    <w:p w:rsidR="00CF226D" w:rsidRPr="00CF226D" w:rsidRDefault="00CF226D" w:rsidP="00CF226D">
      <w:pPr>
        <w:spacing w:line="240" w:lineRule="auto"/>
        <w:ind w:firstLine="567"/>
        <w:jc w:val="both"/>
        <w:rPr>
          <w:b/>
        </w:rPr>
      </w:pPr>
      <w:r w:rsidRPr="00CF226D">
        <w:rPr>
          <w:b/>
        </w:rPr>
        <w:t xml:space="preserve">- </w:t>
      </w:r>
      <w:r w:rsidRPr="00CF226D">
        <w:rPr>
          <w:lang w:val="sv-SE"/>
        </w:rPr>
        <w:t>Lễ hội ”Mùa xuân” tháng 2</w:t>
      </w:r>
    </w:p>
    <w:p w:rsidR="00CF226D" w:rsidRPr="00CF226D" w:rsidRDefault="00CF226D" w:rsidP="00CF226D">
      <w:pPr>
        <w:spacing w:line="240" w:lineRule="auto"/>
        <w:ind w:firstLine="567"/>
        <w:jc w:val="both"/>
        <w:rPr>
          <w:b/>
        </w:rPr>
      </w:pPr>
      <w:r w:rsidRPr="00CF226D">
        <w:rPr>
          <w:b/>
        </w:rPr>
        <w:t xml:space="preserve">- </w:t>
      </w:r>
      <w:r w:rsidRPr="00CF226D">
        <w:rPr>
          <w:lang w:val="sv-SE"/>
        </w:rPr>
        <w:t>Ngày hội của ”Cô và mẹ” tháng 3</w:t>
      </w:r>
    </w:p>
    <w:p w:rsidR="00CF226D" w:rsidRPr="00CF226D" w:rsidRDefault="00CF226D" w:rsidP="00CF226D">
      <w:pPr>
        <w:spacing w:line="240" w:lineRule="auto"/>
        <w:ind w:firstLine="567"/>
        <w:jc w:val="both"/>
        <w:rPr>
          <w:b/>
        </w:rPr>
      </w:pPr>
      <w:r w:rsidRPr="00CF226D">
        <w:rPr>
          <w:b/>
        </w:rPr>
        <w:t xml:space="preserve">- </w:t>
      </w:r>
      <w:r w:rsidRPr="00CF226D">
        <w:rPr>
          <w:lang w:val="sv-SE"/>
        </w:rPr>
        <w:t>Ngày hội “Mừng sinh nhật Bác Hồ” 19/5</w:t>
      </w:r>
    </w:p>
    <w:p w:rsidR="00CF226D" w:rsidRPr="00CF226D" w:rsidRDefault="00CF226D" w:rsidP="00CF226D">
      <w:pPr>
        <w:spacing w:line="240" w:lineRule="auto"/>
        <w:ind w:firstLine="567"/>
        <w:jc w:val="both"/>
        <w:rPr>
          <w:b/>
        </w:rPr>
      </w:pPr>
      <w:r w:rsidRPr="00CF226D">
        <w:rPr>
          <w:b/>
        </w:rPr>
        <w:t xml:space="preserve">- </w:t>
      </w:r>
      <w:r w:rsidRPr="00CF226D">
        <w:rPr>
          <w:lang w:val="sv-SE"/>
        </w:rPr>
        <w:t>Ngày hội “Tổng kết năm học và lễ ra trường cho học sinh năm tuổi”.</w:t>
      </w:r>
    </w:p>
    <w:p w:rsidR="00D55A4C" w:rsidRDefault="00D55A4C" w:rsidP="00CF226D">
      <w:pPr>
        <w:spacing w:line="240" w:lineRule="auto"/>
        <w:ind w:firstLine="567"/>
        <w:jc w:val="both"/>
      </w:pPr>
      <w:r w:rsidRPr="006203E3">
        <w:rPr>
          <w:rFonts w:eastAsia="Arial"/>
        </w:rPr>
        <w:t>- Tham mưu với nhà trường tổ chức cho trẻ tham quan trường tiểu họ</w:t>
      </w:r>
      <w:r>
        <w:rPr>
          <w:rFonts w:eastAsia="Arial"/>
        </w:rPr>
        <w:t>c .</w:t>
      </w:r>
    </w:p>
    <w:p w:rsidR="00B6622B" w:rsidRPr="003D542D" w:rsidRDefault="000C33FC" w:rsidP="000F4868">
      <w:pPr>
        <w:spacing w:line="240" w:lineRule="auto"/>
        <w:ind w:firstLine="567"/>
        <w:jc w:val="both"/>
      </w:pPr>
      <w:r>
        <w:rPr>
          <w:b/>
        </w:rPr>
        <w:t>V. Chỉ tiêu cần đạt</w:t>
      </w:r>
    </w:p>
    <w:p w:rsidR="000F4868" w:rsidRDefault="00285E74" w:rsidP="000F4868">
      <w:pPr>
        <w:spacing w:line="240" w:lineRule="auto"/>
        <w:ind w:firstLine="567"/>
        <w:jc w:val="both"/>
        <w:rPr>
          <w:b/>
          <w:szCs w:val="28"/>
        </w:rPr>
      </w:pPr>
      <w:r>
        <w:rPr>
          <w:b/>
          <w:szCs w:val="28"/>
        </w:rPr>
        <w:t>1. Chăm sóc sức khỏe</w:t>
      </w:r>
    </w:p>
    <w:p w:rsidR="0008358B" w:rsidRDefault="0008358B" w:rsidP="0008358B">
      <w:pPr>
        <w:spacing w:line="240" w:lineRule="auto"/>
        <w:ind w:firstLine="567"/>
        <w:jc w:val="both"/>
        <w:rPr>
          <w:color w:val="000000"/>
        </w:rPr>
      </w:pPr>
      <w:r w:rsidRPr="006203E3">
        <w:rPr>
          <w:color w:val="000000"/>
        </w:rPr>
        <w:t>- 100% đồ dùng cá nhân của trẻ có ký hiệu rõ ràng</w:t>
      </w:r>
    </w:p>
    <w:p w:rsidR="00416C94" w:rsidRDefault="000F4868" w:rsidP="00416C94">
      <w:pPr>
        <w:spacing w:line="240" w:lineRule="auto"/>
        <w:ind w:firstLine="567"/>
        <w:jc w:val="both"/>
      </w:pPr>
      <w:r w:rsidRPr="006203E3">
        <w:rPr>
          <w:lang w:val="vi-VN"/>
        </w:rPr>
        <w:t xml:space="preserve">- </w:t>
      </w:r>
      <w:r w:rsidR="00416C94">
        <w:t>100% trẻ được đối xử công bằng, đảm bảo an toàn tuyệt đối về thể chất và tinh thần, không xảy ra ngộ độc, dịch bệnh trong trường học.</w:t>
      </w:r>
    </w:p>
    <w:p w:rsidR="00FF18BA" w:rsidRDefault="00416C94" w:rsidP="00416C94">
      <w:pPr>
        <w:spacing w:line="240" w:lineRule="auto"/>
        <w:ind w:firstLine="567"/>
        <w:jc w:val="both"/>
      </w:pPr>
      <w:r>
        <w:t>- 100% trẻ được khám sức khoẻ 2 lần/năm vào đầu năm họ</w:t>
      </w:r>
      <w:r w:rsidR="00BF4AB8">
        <w:t xml:space="preserve">c </w:t>
      </w:r>
    </w:p>
    <w:p w:rsidR="000F4868" w:rsidRDefault="00FF18BA" w:rsidP="000F4868">
      <w:pPr>
        <w:spacing w:line="240" w:lineRule="auto"/>
        <w:ind w:firstLine="567"/>
        <w:jc w:val="both"/>
        <w:rPr>
          <w:b/>
          <w:szCs w:val="28"/>
        </w:rPr>
      </w:pPr>
      <w:r>
        <w:t xml:space="preserve">- 100% trẻ được </w:t>
      </w:r>
      <w:r w:rsidR="00416C94">
        <w:t>cân đo và theo dõi sự tăng trưởng trên biểu đồ</w:t>
      </w:r>
      <w:r>
        <w:t xml:space="preserve"> 3</w:t>
      </w:r>
      <w:r w:rsidR="00416C94">
        <w:t xml:space="preserve"> lầ</w:t>
      </w:r>
      <w:r>
        <w:t>n/năm</w:t>
      </w:r>
      <w:r w:rsidR="00416C94">
        <w:t xml:space="preserve">. </w:t>
      </w:r>
    </w:p>
    <w:p w:rsidR="000F4868" w:rsidRDefault="000F4868" w:rsidP="000F4868">
      <w:pPr>
        <w:spacing w:line="240" w:lineRule="auto"/>
        <w:ind w:firstLine="567"/>
        <w:jc w:val="both"/>
        <w:rPr>
          <w:b/>
          <w:szCs w:val="28"/>
        </w:rPr>
      </w:pPr>
      <w:r w:rsidRPr="006203E3">
        <w:t>- 100% trẻ được</w:t>
      </w:r>
      <w:r w:rsidRPr="006203E3">
        <w:rPr>
          <w:lang w:val="vi-VN"/>
        </w:rPr>
        <w:t xml:space="preserve"> theo dõi</w:t>
      </w:r>
      <w:r w:rsidRPr="006203E3">
        <w:t xml:space="preserve"> tiêm chủng.</w:t>
      </w:r>
    </w:p>
    <w:p w:rsidR="00285E74" w:rsidRDefault="00285E74" w:rsidP="0029646D">
      <w:pPr>
        <w:spacing w:line="240" w:lineRule="auto"/>
        <w:ind w:firstLine="567"/>
        <w:jc w:val="both"/>
      </w:pPr>
      <w:r>
        <w:t>- 100% đồ chơi ngoài trời đảm bảo an toàn tuyệt đối cho trẻ.</w:t>
      </w:r>
    </w:p>
    <w:p w:rsidR="00AA0178" w:rsidRDefault="00AA0178" w:rsidP="00AA0178">
      <w:pPr>
        <w:spacing w:line="240" w:lineRule="auto"/>
        <w:ind w:firstLine="567"/>
        <w:jc w:val="both"/>
        <w:rPr>
          <w:b/>
          <w:szCs w:val="28"/>
        </w:rPr>
      </w:pPr>
      <w:r>
        <w:rPr>
          <w:b/>
          <w:szCs w:val="28"/>
        </w:rPr>
        <w:t xml:space="preserve">2. </w:t>
      </w:r>
      <w:r w:rsidR="00285E74">
        <w:rPr>
          <w:b/>
          <w:szCs w:val="28"/>
        </w:rPr>
        <w:t xml:space="preserve">Nuôi dưỡng: </w:t>
      </w:r>
    </w:p>
    <w:p w:rsidR="00BB0231" w:rsidRDefault="00AA0178" w:rsidP="00BB0231">
      <w:pPr>
        <w:spacing w:line="240" w:lineRule="auto"/>
        <w:ind w:firstLine="567"/>
        <w:jc w:val="both"/>
        <w:rPr>
          <w:color w:val="000000"/>
        </w:rPr>
      </w:pPr>
      <w:r w:rsidRPr="006203E3">
        <w:rPr>
          <w:color w:val="000000"/>
        </w:rPr>
        <w:lastRenderedPageBreak/>
        <w:t>- 100% trẻ thừa cân – béo phì được can thiệp bằng các biện pháp phù hợp.</w:t>
      </w:r>
    </w:p>
    <w:p w:rsidR="00BB0231" w:rsidRPr="00BB0231" w:rsidRDefault="00BB0231" w:rsidP="00BB0231">
      <w:pPr>
        <w:spacing w:line="240" w:lineRule="auto"/>
        <w:ind w:firstLine="567"/>
        <w:jc w:val="both"/>
        <w:rPr>
          <w:color w:val="000000"/>
        </w:rPr>
      </w:pPr>
      <w:r>
        <w:rPr>
          <w:color w:val="000000"/>
        </w:rPr>
        <w:t xml:space="preserve">- </w:t>
      </w:r>
      <w:r w:rsidRPr="002C26DC">
        <w:rPr>
          <w:szCs w:val="28"/>
          <w:lang w:val="vi-VN"/>
        </w:rPr>
        <w:t xml:space="preserve">Phấn đấu đến </w:t>
      </w:r>
      <w:r w:rsidRPr="002C26DC">
        <w:rPr>
          <w:spacing w:val="-10"/>
          <w:szCs w:val="28"/>
          <w:lang w:val="vi-VN"/>
        </w:rPr>
        <w:t>cuối</w:t>
      </w:r>
      <w:r w:rsidRPr="002C26DC">
        <w:rPr>
          <w:szCs w:val="28"/>
          <w:lang w:val="vi-VN"/>
        </w:rPr>
        <w:t xml:space="preserve"> năm trẻ phát triển bình thường đạt tỷ lệ 9</w:t>
      </w:r>
      <w:r w:rsidRPr="002C26DC">
        <w:rPr>
          <w:szCs w:val="28"/>
        </w:rPr>
        <w:t>5</w:t>
      </w:r>
      <w:r w:rsidRPr="002C26DC">
        <w:rPr>
          <w:szCs w:val="28"/>
          <w:lang w:val="vi-VN"/>
        </w:rPr>
        <w:t>% trở lên.</w:t>
      </w:r>
    </w:p>
    <w:p w:rsidR="00CA17B5" w:rsidRDefault="005935A2" w:rsidP="00BB0231">
      <w:pPr>
        <w:spacing w:line="240" w:lineRule="auto"/>
        <w:ind w:firstLine="567"/>
        <w:jc w:val="both"/>
        <w:rPr>
          <w:b/>
          <w:szCs w:val="28"/>
        </w:rPr>
      </w:pPr>
      <w:r w:rsidRPr="00CA17B5">
        <w:rPr>
          <w:lang w:val="vi-VN"/>
        </w:rPr>
        <w:t>- Làm tốt công tác nuôi dưỡng qua việc vận động, tuyên truyền với phụ huynh và thực hiện chế độ uống sữa cho trẻ hàng ngày.</w:t>
      </w:r>
    </w:p>
    <w:p w:rsidR="00CA17B5" w:rsidRDefault="005935A2" w:rsidP="00CA17B5">
      <w:pPr>
        <w:spacing w:line="240" w:lineRule="auto"/>
        <w:ind w:firstLine="567"/>
        <w:jc w:val="both"/>
        <w:rPr>
          <w:b/>
          <w:szCs w:val="28"/>
        </w:rPr>
      </w:pPr>
      <w:r>
        <w:t>- Khuyến khích trẻ uống đủ nước theo nhu cầu của cơ thể.</w:t>
      </w:r>
    </w:p>
    <w:p w:rsidR="00CA17B5" w:rsidRDefault="00B959C6" w:rsidP="00CA17B5">
      <w:pPr>
        <w:spacing w:line="240" w:lineRule="auto"/>
        <w:ind w:firstLine="567"/>
        <w:jc w:val="both"/>
        <w:rPr>
          <w:b/>
          <w:szCs w:val="28"/>
        </w:rPr>
      </w:pPr>
      <w:r>
        <w:t xml:space="preserve">- Tổ chức cho trẻ ngủ 1 giấc trưa thời gian 140-150 phút </w:t>
      </w:r>
    </w:p>
    <w:p w:rsidR="00CA17B5" w:rsidRDefault="005935A2" w:rsidP="00CA17B5">
      <w:pPr>
        <w:spacing w:line="240" w:lineRule="auto"/>
        <w:ind w:firstLine="567"/>
        <w:jc w:val="both"/>
        <w:rPr>
          <w:b/>
          <w:szCs w:val="28"/>
        </w:rPr>
      </w:pPr>
      <w:r w:rsidRPr="0003637F">
        <w:rPr>
          <w:lang w:val="vi-VN"/>
        </w:rPr>
        <w:t>- Cấp dưỡng đi chợ lựa chọn thực phẩm tươi ngon, rõ nguồn gốc. Thay đổi thực phẩm theo ngày, theo tuần, theo mùa.</w:t>
      </w:r>
    </w:p>
    <w:p w:rsidR="00CA17B5" w:rsidRDefault="005935A2" w:rsidP="00CA17B5">
      <w:pPr>
        <w:spacing w:line="240" w:lineRule="auto"/>
        <w:ind w:firstLine="567"/>
        <w:jc w:val="both"/>
        <w:rPr>
          <w:b/>
          <w:szCs w:val="28"/>
        </w:rPr>
      </w:pPr>
      <w:r w:rsidRPr="0003637F">
        <w:rPr>
          <w:lang w:val="vi-VN"/>
        </w:rPr>
        <w:t xml:space="preserve">- Cấp dưỡng tăng cường chăm sóc vườn rau dinh dưỡng, tưới nước, bón phân và thường xuyên thay đổi trồng các loại rau theo mùa phù hợp. Nhằm kích thích trẻ ăn ngon miệng… </w:t>
      </w:r>
    </w:p>
    <w:p w:rsidR="00CA17B5" w:rsidRDefault="00285E74" w:rsidP="00CA17B5">
      <w:pPr>
        <w:spacing w:line="240" w:lineRule="auto"/>
        <w:ind w:firstLine="567"/>
        <w:jc w:val="both"/>
        <w:rPr>
          <w:b/>
          <w:szCs w:val="28"/>
        </w:rPr>
      </w:pPr>
      <w:r>
        <w:rPr>
          <w:bCs/>
          <w:color w:val="000000"/>
        </w:rPr>
        <w:t>- Cho trẻ ngủ sạp, mắc mùng khi ngủ</w:t>
      </w:r>
    </w:p>
    <w:p w:rsidR="00285E74" w:rsidRPr="00CA17B5" w:rsidRDefault="00285E74" w:rsidP="00CA17B5">
      <w:pPr>
        <w:spacing w:line="240" w:lineRule="auto"/>
        <w:ind w:firstLine="567"/>
        <w:jc w:val="both"/>
        <w:rPr>
          <w:b/>
          <w:szCs w:val="28"/>
        </w:rPr>
      </w:pPr>
      <w:r>
        <w:rPr>
          <w:bCs/>
          <w:color w:val="000000"/>
        </w:rPr>
        <w:t>- Trẻ được ngủ đủ giấc, giáo viên thường xuyên theo dõi trẻ trong suốt quá trình trẻ ngủ.</w:t>
      </w:r>
    </w:p>
    <w:p w:rsidR="00A76E33" w:rsidRDefault="00285E74" w:rsidP="007E5C88">
      <w:pPr>
        <w:shd w:val="clear" w:color="auto" w:fill="FFFFFF"/>
        <w:spacing w:line="240" w:lineRule="auto"/>
        <w:ind w:firstLine="567"/>
        <w:jc w:val="both"/>
        <w:textAlignment w:val="baseline"/>
        <w:rPr>
          <w:b/>
          <w:szCs w:val="28"/>
        </w:rPr>
      </w:pPr>
      <w:r>
        <w:rPr>
          <w:b/>
          <w:szCs w:val="28"/>
        </w:rPr>
        <w:t xml:space="preserve">3. Giáo dục: </w:t>
      </w:r>
    </w:p>
    <w:p w:rsidR="00A76E33" w:rsidRDefault="00A76E33" w:rsidP="007E5C88">
      <w:pPr>
        <w:shd w:val="clear" w:color="auto" w:fill="FFFFFF"/>
        <w:spacing w:line="240" w:lineRule="auto"/>
        <w:ind w:firstLine="567"/>
        <w:jc w:val="both"/>
        <w:textAlignment w:val="baseline"/>
        <w:rPr>
          <w:b/>
          <w:szCs w:val="28"/>
        </w:rPr>
      </w:pPr>
      <w:r w:rsidRPr="006203E3">
        <w:rPr>
          <w:b/>
          <w:bCs/>
          <w:color w:val="000000"/>
        </w:rPr>
        <w:t>* Tỉ lệ bé ngoan- chuyên cần:</w:t>
      </w:r>
    </w:p>
    <w:p w:rsidR="00A76E33" w:rsidRDefault="00A76E33" w:rsidP="007E5C88">
      <w:pPr>
        <w:shd w:val="clear" w:color="auto" w:fill="FFFFFF"/>
        <w:spacing w:line="240" w:lineRule="auto"/>
        <w:ind w:firstLine="567"/>
        <w:jc w:val="both"/>
        <w:textAlignment w:val="baseline"/>
        <w:rPr>
          <w:b/>
          <w:szCs w:val="28"/>
        </w:rPr>
      </w:pPr>
      <w:r>
        <w:rPr>
          <w:color w:val="000000"/>
        </w:rPr>
        <w:t xml:space="preserve">- Tỉ lệ chuyên cần: </w:t>
      </w:r>
      <w:r w:rsidRPr="006203E3">
        <w:rPr>
          <w:color w:val="000000"/>
        </w:rPr>
        <w:t>98%</w:t>
      </w:r>
    </w:p>
    <w:p w:rsidR="00A76E33" w:rsidRDefault="00A76E33" w:rsidP="007E5C88">
      <w:pPr>
        <w:shd w:val="clear" w:color="auto" w:fill="FFFFFF"/>
        <w:spacing w:line="240" w:lineRule="auto"/>
        <w:ind w:firstLine="567"/>
        <w:jc w:val="both"/>
        <w:textAlignment w:val="baseline"/>
        <w:rPr>
          <w:color w:val="000000"/>
        </w:rPr>
      </w:pPr>
      <w:r w:rsidRPr="006203E3">
        <w:rPr>
          <w:color w:val="000000"/>
        </w:rPr>
        <w:t xml:space="preserve">- Tỉ lệ bé ngoan: </w:t>
      </w:r>
      <w:r>
        <w:rPr>
          <w:color w:val="000000"/>
        </w:rPr>
        <w:t>88</w:t>
      </w:r>
      <w:r w:rsidRPr="006203E3">
        <w:rPr>
          <w:color w:val="000000"/>
        </w:rPr>
        <w:t xml:space="preserve"> %</w:t>
      </w:r>
    </w:p>
    <w:p w:rsidR="00A76E33" w:rsidRDefault="00A76E33" w:rsidP="007E5C88">
      <w:pPr>
        <w:shd w:val="clear" w:color="auto" w:fill="FFFFFF"/>
        <w:spacing w:line="240" w:lineRule="auto"/>
        <w:ind w:firstLine="567"/>
        <w:jc w:val="both"/>
        <w:textAlignment w:val="baseline"/>
        <w:rPr>
          <w:b/>
          <w:bCs/>
          <w:color w:val="000000"/>
        </w:rPr>
      </w:pPr>
      <w:r w:rsidRPr="006203E3">
        <w:rPr>
          <w:b/>
          <w:bCs/>
          <w:color w:val="000000"/>
        </w:rPr>
        <w:t>* Các lĩnh vực phát triển:</w:t>
      </w:r>
    </w:p>
    <w:p w:rsidR="007E5C88" w:rsidRDefault="007E5C88" w:rsidP="007E5C88">
      <w:pPr>
        <w:tabs>
          <w:tab w:val="left" w:pos="720"/>
        </w:tabs>
        <w:autoSpaceDE w:val="0"/>
        <w:autoSpaceDN w:val="0"/>
        <w:adjustRightInd w:val="0"/>
        <w:spacing w:line="240" w:lineRule="auto"/>
        <w:ind w:firstLine="600"/>
        <w:jc w:val="both"/>
        <w:rPr>
          <w:sz w:val="34"/>
        </w:rPr>
      </w:pPr>
      <w:r>
        <w:t xml:space="preserve">- </w:t>
      </w:r>
      <w:r w:rsidRPr="00C01958">
        <w:rPr>
          <w:lang w:val="vi-VN"/>
        </w:rPr>
        <w:t xml:space="preserve">Tiếp tục thực hiện việc đánh giá trẻ 5 tuổi theo Bộ chuẩn phát triển mầm non 5 tuổi theo 120 chỉ số cho 100% trẻ, kết quả đến cuối năm có </w:t>
      </w:r>
      <w:r w:rsidR="009A122B">
        <w:t>47</w:t>
      </w:r>
      <w:r w:rsidRPr="00C01958">
        <w:rPr>
          <w:lang w:val="vi-VN"/>
        </w:rPr>
        <w:t>/</w:t>
      </w:r>
      <w:r w:rsidR="009A122B">
        <w:t xml:space="preserve">47 </w:t>
      </w:r>
      <w:r w:rsidRPr="00C01958">
        <w:rPr>
          <w:lang w:val="vi-VN"/>
        </w:rPr>
        <w:t>cháu đạt</w:t>
      </w:r>
      <w:r w:rsidRPr="00C01958">
        <w:t xml:space="preserve"> các chỉ số với tỉ lệ 86% trở lên. </w:t>
      </w:r>
    </w:p>
    <w:p w:rsidR="009A122B" w:rsidRDefault="007E5C88" w:rsidP="009A122B">
      <w:pPr>
        <w:tabs>
          <w:tab w:val="left" w:pos="720"/>
        </w:tabs>
        <w:autoSpaceDE w:val="0"/>
        <w:autoSpaceDN w:val="0"/>
        <w:adjustRightInd w:val="0"/>
        <w:spacing w:line="240" w:lineRule="auto"/>
        <w:ind w:firstLine="600"/>
        <w:jc w:val="both"/>
      </w:pPr>
      <w:r w:rsidRPr="00C01958">
        <w:rPr>
          <w:lang w:val="vi-VN"/>
        </w:rPr>
        <w:t xml:space="preserve">Phấn đấu đến cuối năm </w:t>
      </w:r>
      <w:r w:rsidRPr="00C01958">
        <w:t xml:space="preserve">đánh giá cuối </w:t>
      </w:r>
      <w:r w:rsidRPr="00C01958">
        <w:rPr>
          <w:lang w:val="vi-VN"/>
        </w:rPr>
        <w:t>độ tuổi đạt</w:t>
      </w:r>
      <w:r w:rsidRPr="00C01958">
        <w:t xml:space="preserve"> 5 lĩnh vực phát triển</w:t>
      </w:r>
      <w:r w:rsidRPr="00C01958">
        <w:rPr>
          <w:lang w:val="vi-VN"/>
        </w:rPr>
        <w:t>:</w:t>
      </w:r>
    </w:p>
    <w:p w:rsidR="009A122B" w:rsidRPr="009A122B" w:rsidRDefault="009A122B" w:rsidP="009A122B">
      <w:pPr>
        <w:tabs>
          <w:tab w:val="left" w:pos="720"/>
        </w:tabs>
        <w:autoSpaceDE w:val="0"/>
        <w:autoSpaceDN w:val="0"/>
        <w:adjustRightInd w:val="0"/>
        <w:spacing w:line="240" w:lineRule="auto"/>
        <w:ind w:firstLine="600"/>
        <w:jc w:val="both"/>
      </w:pPr>
      <w:r w:rsidRPr="009A122B">
        <w:t xml:space="preserve">- Trẻ 5 tuổi đạt từ: 92% đến 96% </w:t>
      </w:r>
    </w:p>
    <w:p w:rsidR="009A122B" w:rsidRPr="009A122B" w:rsidRDefault="009A122B" w:rsidP="009A122B">
      <w:pPr>
        <w:tabs>
          <w:tab w:val="left" w:pos="720"/>
        </w:tabs>
        <w:autoSpaceDE w:val="0"/>
        <w:autoSpaceDN w:val="0"/>
        <w:adjustRightInd w:val="0"/>
        <w:spacing w:line="240" w:lineRule="auto"/>
        <w:ind w:firstLine="600"/>
        <w:jc w:val="both"/>
      </w:pPr>
      <w:r w:rsidRPr="009A122B">
        <w:t>- Trẻ 4 tuổi đạt từ: 84% đến 95%</w:t>
      </w:r>
    </w:p>
    <w:p w:rsidR="009A122B" w:rsidRPr="009A122B" w:rsidRDefault="009A122B" w:rsidP="009A122B">
      <w:pPr>
        <w:tabs>
          <w:tab w:val="left" w:pos="720"/>
        </w:tabs>
        <w:autoSpaceDE w:val="0"/>
        <w:autoSpaceDN w:val="0"/>
        <w:adjustRightInd w:val="0"/>
        <w:spacing w:line="240" w:lineRule="auto"/>
        <w:ind w:firstLine="600"/>
        <w:jc w:val="both"/>
      </w:pPr>
      <w:r w:rsidRPr="009A122B">
        <w:t>- Trẻ 3 tuổi đạt từ: 82% đến 90%</w:t>
      </w:r>
    </w:p>
    <w:p w:rsidR="007E5C88" w:rsidRDefault="00A76E33" w:rsidP="007E5C88">
      <w:pPr>
        <w:tabs>
          <w:tab w:val="left" w:pos="720"/>
        </w:tabs>
        <w:autoSpaceDE w:val="0"/>
        <w:autoSpaceDN w:val="0"/>
        <w:adjustRightInd w:val="0"/>
        <w:spacing w:line="240" w:lineRule="auto"/>
        <w:ind w:firstLine="600"/>
        <w:jc w:val="both"/>
        <w:rPr>
          <w:b/>
          <w:bCs/>
          <w:color w:val="000000"/>
        </w:rPr>
      </w:pPr>
      <w:r w:rsidRPr="006203E3">
        <w:rPr>
          <w:b/>
          <w:bCs/>
          <w:color w:val="000000"/>
        </w:rPr>
        <w:t>*</w:t>
      </w:r>
      <w:r w:rsidR="007E5C88">
        <w:rPr>
          <w:b/>
          <w:bCs/>
          <w:color w:val="000000"/>
        </w:rPr>
        <w:t xml:space="preserve"> </w:t>
      </w:r>
      <w:r w:rsidRPr="006203E3">
        <w:rPr>
          <w:b/>
          <w:bCs/>
          <w:color w:val="000000"/>
        </w:rPr>
        <w:t>Một số kỹ năng sống cho trẻ:</w:t>
      </w:r>
    </w:p>
    <w:p w:rsidR="00313D52" w:rsidRPr="00313D52" w:rsidRDefault="00313D52" w:rsidP="00313D52">
      <w:pPr>
        <w:shd w:val="clear" w:color="auto" w:fill="FFFFFF"/>
        <w:spacing w:line="240" w:lineRule="auto"/>
        <w:ind w:firstLine="567"/>
        <w:outlineLvl w:val="2"/>
        <w:rPr>
          <w:rFonts w:eastAsia="Times New Roman" w:cs="Times New Roman"/>
          <w:spacing w:val="4"/>
          <w:szCs w:val="28"/>
        </w:rPr>
      </w:pPr>
      <w:r w:rsidRPr="00313D52">
        <w:rPr>
          <w:rFonts w:eastAsia="Times New Roman" w:cs="Times New Roman"/>
          <w:bCs/>
          <w:spacing w:val="4"/>
          <w:szCs w:val="28"/>
        </w:rPr>
        <w:t>- Kỹ năng ứng xử với người lạ</w:t>
      </w:r>
    </w:p>
    <w:p w:rsidR="00313D52" w:rsidRPr="00313D52" w:rsidRDefault="00313D52" w:rsidP="00313D52">
      <w:pPr>
        <w:pStyle w:val="Heading3"/>
        <w:shd w:val="clear" w:color="auto" w:fill="FFFFFF"/>
        <w:spacing w:before="0" w:beforeAutospacing="0" w:after="0" w:afterAutospacing="0"/>
        <w:ind w:firstLine="567"/>
        <w:rPr>
          <w:b w:val="0"/>
          <w:bCs w:val="0"/>
          <w:spacing w:val="4"/>
          <w:sz w:val="28"/>
          <w:szCs w:val="28"/>
        </w:rPr>
      </w:pPr>
      <w:r w:rsidRPr="00313D52">
        <w:rPr>
          <w:rStyle w:val="Strong"/>
          <w:bCs/>
          <w:spacing w:val="4"/>
          <w:sz w:val="28"/>
          <w:szCs w:val="28"/>
        </w:rPr>
        <w:t>- Kỹ năng tự phục vụ bản thân, tự lập</w:t>
      </w:r>
    </w:p>
    <w:p w:rsidR="00313D52" w:rsidRPr="00313D52" w:rsidRDefault="00313D52" w:rsidP="00313D52">
      <w:pPr>
        <w:pStyle w:val="Heading3"/>
        <w:shd w:val="clear" w:color="auto" w:fill="FFFFFF"/>
        <w:spacing w:before="0" w:beforeAutospacing="0" w:after="0" w:afterAutospacing="0"/>
        <w:ind w:firstLine="567"/>
        <w:rPr>
          <w:b w:val="0"/>
          <w:bCs w:val="0"/>
          <w:spacing w:val="4"/>
          <w:sz w:val="28"/>
          <w:szCs w:val="28"/>
        </w:rPr>
      </w:pPr>
      <w:r w:rsidRPr="00313D52">
        <w:rPr>
          <w:rStyle w:val="Strong"/>
          <w:bCs/>
          <w:spacing w:val="4"/>
          <w:sz w:val="28"/>
          <w:szCs w:val="28"/>
        </w:rPr>
        <w:t>- Kỹ năng nhận biết nguy hiểm, tự bảo vệ bản thân</w:t>
      </w:r>
    </w:p>
    <w:p w:rsidR="00313D52" w:rsidRPr="00313D52" w:rsidRDefault="00313D52" w:rsidP="00313D52">
      <w:pPr>
        <w:pStyle w:val="Heading3"/>
        <w:shd w:val="clear" w:color="auto" w:fill="FFFFFF"/>
        <w:spacing w:before="0" w:beforeAutospacing="0" w:after="0" w:afterAutospacing="0"/>
        <w:ind w:firstLine="567"/>
        <w:rPr>
          <w:b w:val="0"/>
          <w:bCs w:val="0"/>
          <w:spacing w:val="4"/>
          <w:sz w:val="28"/>
          <w:szCs w:val="28"/>
        </w:rPr>
      </w:pPr>
      <w:r w:rsidRPr="00313D52">
        <w:rPr>
          <w:rStyle w:val="Strong"/>
          <w:bCs/>
          <w:spacing w:val="4"/>
          <w:sz w:val="28"/>
          <w:szCs w:val="28"/>
        </w:rPr>
        <w:t>- Kỹ năng giao tiếp với mọi ngườ</w:t>
      </w:r>
    </w:p>
    <w:p w:rsidR="00313D52" w:rsidRPr="00313D52" w:rsidRDefault="00313D52" w:rsidP="00313D52">
      <w:pPr>
        <w:pStyle w:val="Heading3"/>
        <w:shd w:val="clear" w:color="auto" w:fill="FFFFFF"/>
        <w:spacing w:before="0" w:beforeAutospacing="0" w:after="0" w:afterAutospacing="0"/>
        <w:ind w:firstLine="567"/>
        <w:rPr>
          <w:rStyle w:val="Strong"/>
          <w:bCs/>
          <w:spacing w:val="4"/>
          <w:sz w:val="28"/>
          <w:szCs w:val="28"/>
        </w:rPr>
      </w:pPr>
      <w:r w:rsidRPr="00313D52">
        <w:rPr>
          <w:rStyle w:val="Strong"/>
          <w:bCs/>
          <w:spacing w:val="4"/>
          <w:sz w:val="28"/>
          <w:szCs w:val="28"/>
        </w:rPr>
        <w:t>- Giáo dục giới tính cho trẻ</w:t>
      </w:r>
    </w:p>
    <w:p w:rsidR="00313D52" w:rsidRPr="00313D52" w:rsidRDefault="00313D52" w:rsidP="00313D52">
      <w:pPr>
        <w:pStyle w:val="Heading3"/>
        <w:shd w:val="clear" w:color="auto" w:fill="FFFFFF"/>
        <w:spacing w:before="0" w:beforeAutospacing="0" w:after="0" w:afterAutospacing="0"/>
        <w:ind w:firstLine="567"/>
        <w:rPr>
          <w:b w:val="0"/>
          <w:bCs w:val="0"/>
          <w:spacing w:val="4"/>
          <w:sz w:val="28"/>
          <w:szCs w:val="28"/>
        </w:rPr>
      </w:pPr>
      <w:r w:rsidRPr="00313D52">
        <w:rPr>
          <w:rStyle w:val="Strong"/>
          <w:bCs/>
          <w:spacing w:val="4"/>
          <w:sz w:val="28"/>
          <w:szCs w:val="28"/>
        </w:rPr>
        <w:t>- Chấp nhận và vượt qua thử thách</w:t>
      </w:r>
    </w:p>
    <w:p w:rsidR="007E5C88" w:rsidRPr="00313D52" w:rsidRDefault="00313D52" w:rsidP="00026222">
      <w:pPr>
        <w:tabs>
          <w:tab w:val="left" w:pos="284"/>
          <w:tab w:val="left" w:pos="567"/>
          <w:tab w:val="left" w:pos="990"/>
        </w:tabs>
        <w:spacing w:line="240" w:lineRule="auto"/>
        <w:jc w:val="both"/>
        <w:rPr>
          <w:b/>
          <w:bCs/>
          <w:lang w:val="vi-VN"/>
        </w:rPr>
      </w:pPr>
      <w:r>
        <w:rPr>
          <w:rFonts w:ascii="CoconVUBold" w:eastAsia="Times New Roman" w:hAnsi="CoconVUBold" w:cs="Times New Roman"/>
          <w:sz w:val="27"/>
          <w:szCs w:val="27"/>
        </w:rPr>
        <w:tab/>
      </w:r>
      <w:r>
        <w:rPr>
          <w:rFonts w:ascii="CoconVUBold" w:eastAsia="Times New Roman" w:hAnsi="CoconVUBold" w:cs="Times New Roman"/>
          <w:sz w:val="27"/>
          <w:szCs w:val="27"/>
        </w:rPr>
        <w:tab/>
        <w:t>2.</w:t>
      </w:r>
      <w:r w:rsidR="00A76E33" w:rsidRPr="00313D52">
        <w:rPr>
          <w:spacing w:val="-4"/>
          <w:lang w:val="vi-VN"/>
        </w:rPr>
        <w:t xml:space="preserve"> </w:t>
      </w:r>
      <w:r w:rsidR="007E5C88" w:rsidRPr="00313D52">
        <w:rPr>
          <w:b/>
          <w:bCs/>
          <w:lang w:val="vi-VN"/>
        </w:rPr>
        <w:t>Kết quả các hoạt động chuyên môn hỗ trợ phát triển chương trình Giáo dục mầm non:</w:t>
      </w:r>
    </w:p>
    <w:p w:rsidR="00026222" w:rsidRDefault="007E5C88" w:rsidP="00026222">
      <w:pPr>
        <w:pStyle w:val="ListParagraph"/>
        <w:tabs>
          <w:tab w:val="left" w:pos="720"/>
        </w:tabs>
        <w:spacing w:before="0" w:after="0" w:line="240" w:lineRule="auto"/>
        <w:ind w:left="0"/>
      </w:pPr>
      <w:r>
        <w:t xml:space="preserve">- </w:t>
      </w:r>
      <w:r w:rsidRPr="006203E3">
        <w:t>Tổ chức các chuyên đề</w:t>
      </w:r>
      <w:r>
        <w:t xml:space="preserve"> giúp </w:t>
      </w:r>
      <w:r w:rsidRPr="006203E3">
        <w:t>giáo viên nắm được phương pháp tổ chức các hoạt động, nâng cao năng lực, kỹ năng sư phạm thực hiện tốt chương trình giáo dục mầm non hiện nay.</w:t>
      </w:r>
    </w:p>
    <w:p w:rsidR="00026222" w:rsidRDefault="007E5C88" w:rsidP="00026222">
      <w:pPr>
        <w:pStyle w:val="ListParagraph"/>
        <w:tabs>
          <w:tab w:val="left" w:pos="720"/>
        </w:tabs>
        <w:spacing w:before="0" w:after="0" w:line="240" w:lineRule="auto"/>
        <w:ind w:left="0"/>
      </w:pPr>
      <w:r w:rsidRPr="006203E3">
        <w:t xml:space="preserve">- </w:t>
      </w:r>
      <w:r>
        <w:t>100</w:t>
      </w:r>
      <w:r w:rsidRPr="006203E3">
        <w:t>% giáo viên tham gia dự</w:t>
      </w:r>
      <w:r w:rsidR="00026222">
        <w:t xml:space="preserve"> thi “ Tiết dạy tốt chào mừng ngày 20/11</w:t>
      </w:r>
      <w:r w:rsidRPr="006203E3">
        <w:t xml:space="preserve">”. </w:t>
      </w:r>
    </w:p>
    <w:p w:rsidR="00026222" w:rsidRDefault="00B944A8" w:rsidP="00026222">
      <w:pPr>
        <w:pStyle w:val="ListParagraph"/>
        <w:tabs>
          <w:tab w:val="left" w:pos="720"/>
        </w:tabs>
        <w:spacing w:before="0" w:after="0" w:line="240" w:lineRule="auto"/>
        <w:ind w:left="0"/>
      </w:pPr>
      <w:r>
        <w:t>- 70% trẻ tham gia các hoạt động ngoại khóa</w:t>
      </w:r>
    </w:p>
    <w:p w:rsidR="00B944A8" w:rsidRPr="00026222" w:rsidRDefault="007E5C88" w:rsidP="00026222">
      <w:pPr>
        <w:pStyle w:val="ListParagraph"/>
        <w:tabs>
          <w:tab w:val="left" w:pos="720"/>
        </w:tabs>
        <w:spacing w:before="0" w:after="0" w:line="240" w:lineRule="auto"/>
        <w:ind w:left="0"/>
      </w:pPr>
      <w:r w:rsidRPr="00B75FC8">
        <w:rPr>
          <w:spacing w:val="-8"/>
        </w:rPr>
        <w:t>- Tham gia giao lưu tiếng anh do nhà trường phối hợp với trung tâm tổ chức.</w:t>
      </w:r>
    </w:p>
    <w:p w:rsidR="007E5C88" w:rsidRDefault="007E5C88" w:rsidP="00B944A8">
      <w:pPr>
        <w:spacing w:line="240" w:lineRule="auto"/>
        <w:ind w:firstLine="567"/>
        <w:jc w:val="both"/>
        <w:rPr>
          <w:color w:val="000000"/>
        </w:rPr>
      </w:pPr>
      <w:r w:rsidRPr="006203E3">
        <w:rPr>
          <w:color w:val="000000"/>
        </w:rPr>
        <w:t>Trên đây là kế hoạch giáo dục năm học 202</w:t>
      </w:r>
      <w:r w:rsidR="00026222">
        <w:rPr>
          <w:color w:val="000000"/>
        </w:rPr>
        <w:t>3</w:t>
      </w:r>
      <w:r w:rsidRPr="006203E3">
        <w:rPr>
          <w:color w:val="000000"/>
        </w:rPr>
        <w:t>- 202</w:t>
      </w:r>
      <w:r w:rsidR="00026222">
        <w:rPr>
          <w:color w:val="000000"/>
        </w:rPr>
        <w:t>4</w:t>
      </w:r>
      <w:r w:rsidR="00037757">
        <w:rPr>
          <w:color w:val="000000"/>
        </w:rPr>
        <w:t xml:space="preserve"> của tổ mẫu giáo Lớn</w:t>
      </w:r>
      <w:r w:rsidRPr="006203E3">
        <w:rPr>
          <w:color w:val="000000"/>
        </w:rPr>
        <w:t xml:space="preserve">. Đề nghị giáo viên trong tổ triển khai thực hiện đảm bảo đạt hiệu quả. </w:t>
      </w:r>
    </w:p>
    <w:p w:rsidR="00191BED" w:rsidRDefault="00191BED" w:rsidP="00B944A8">
      <w:pPr>
        <w:spacing w:line="240" w:lineRule="auto"/>
        <w:ind w:firstLine="567"/>
        <w:jc w:val="both"/>
        <w:rPr>
          <w:color w:val="000000"/>
        </w:rPr>
      </w:pPr>
    </w:p>
    <w:p w:rsidR="00037757" w:rsidRPr="00B944A8" w:rsidRDefault="00037757" w:rsidP="00B944A8">
      <w:pPr>
        <w:spacing w:line="240" w:lineRule="auto"/>
        <w:ind w:firstLine="567"/>
        <w:jc w:val="both"/>
        <w:rPr>
          <w:szCs w:val="28"/>
        </w:rPr>
      </w:pPr>
    </w:p>
    <w:p w:rsidR="00037757" w:rsidRDefault="007E5C88" w:rsidP="00037757">
      <w:pPr>
        <w:tabs>
          <w:tab w:val="left" w:pos="0"/>
        </w:tabs>
        <w:spacing w:line="240" w:lineRule="auto"/>
        <w:rPr>
          <w:b/>
        </w:rPr>
      </w:pPr>
      <w:r w:rsidRPr="0006031E">
        <w:rPr>
          <w:b/>
        </w:rPr>
        <w:lastRenderedPageBreak/>
        <w:t xml:space="preserve"> </w:t>
      </w:r>
      <w:r w:rsidRPr="000965B7">
        <w:rPr>
          <w:b/>
          <w:i/>
        </w:rPr>
        <w:t>Nơi nhận:</w:t>
      </w:r>
      <w:r w:rsidRPr="000965B7">
        <w:rPr>
          <w:b/>
        </w:rPr>
        <w:t xml:space="preserve">                    </w:t>
      </w:r>
      <w:r w:rsidRPr="000965B7">
        <w:rPr>
          <w:b/>
        </w:rPr>
        <w:tab/>
      </w:r>
      <w:r w:rsidRPr="000965B7">
        <w:rPr>
          <w:b/>
        </w:rPr>
        <w:tab/>
      </w:r>
      <w:r w:rsidRPr="000965B7">
        <w:rPr>
          <w:b/>
        </w:rPr>
        <w:tab/>
      </w:r>
      <w:r>
        <w:rPr>
          <w:b/>
        </w:rPr>
        <w:tab/>
      </w:r>
      <w:r w:rsidR="00037757">
        <w:rPr>
          <w:b/>
        </w:rPr>
        <w:t xml:space="preserve">  </w:t>
      </w:r>
      <w:r>
        <w:rPr>
          <w:b/>
        </w:rPr>
        <w:t>TỔ TRƯỞNG CHUYÊN MÔN</w:t>
      </w:r>
    </w:p>
    <w:p w:rsidR="007E5C88" w:rsidRPr="00037757" w:rsidRDefault="007E5C88" w:rsidP="00037757">
      <w:pPr>
        <w:tabs>
          <w:tab w:val="left" w:pos="0"/>
        </w:tabs>
        <w:spacing w:line="240" w:lineRule="auto"/>
        <w:rPr>
          <w:b/>
        </w:rPr>
      </w:pPr>
      <w:r w:rsidRPr="000965B7">
        <w:rPr>
          <w:sz w:val="22"/>
        </w:rPr>
        <w:t>- Ban Giám hiệu</w:t>
      </w:r>
      <w:r>
        <w:rPr>
          <w:sz w:val="22"/>
        </w:rPr>
        <w:t xml:space="preserve"> (để báo cáo)</w:t>
      </w:r>
      <w:r w:rsidRPr="000965B7">
        <w:rPr>
          <w:sz w:val="22"/>
        </w:rPr>
        <w:t xml:space="preserve">                               </w:t>
      </w:r>
    </w:p>
    <w:p w:rsidR="007E5C88" w:rsidRPr="000965B7" w:rsidRDefault="007E5C88" w:rsidP="00037757">
      <w:pPr>
        <w:spacing w:line="240" w:lineRule="auto"/>
        <w:rPr>
          <w:sz w:val="22"/>
        </w:rPr>
      </w:pPr>
      <w:r w:rsidRPr="000965B7">
        <w:rPr>
          <w:sz w:val="22"/>
        </w:rPr>
        <w:t xml:space="preserve">- Các lớp trong tổ Lớn (để th/hiện);  </w:t>
      </w:r>
    </w:p>
    <w:p w:rsidR="00037757" w:rsidRDefault="007E5C88" w:rsidP="00037757">
      <w:pPr>
        <w:tabs>
          <w:tab w:val="left" w:pos="2115"/>
        </w:tabs>
        <w:spacing w:line="240" w:lineRule="auto"/>
        <w:jc w:val="both"/>
        <w:rPr>
          <w:b/>
          <w:sz w:val="22"/>
        </w:rPr>
      </w:pPr>
      <w:r w:rsidRPr="000965B7">
        <w:rPr>
          <w:sz w:val="22"/>
        </w:rPr>
        <w:t xml:space="preserve">- Lưu Tổ CM     </w:t>
      </w:r>
      <w:r w:rsidRPr="000965B7">
        <w:rPr>
          <w:b/>
          <w:sz w:val="22"/>
        </w:rPr>
        <w:t xml:space="preserve">                                                                        </w:t>
      </w:r>
    </w:p>
    <w:p w:rsidR="00037757" w:rsidRDefault="00037757" w:rsidP="00037757">
      <w:pPr>
        <w:tabs>
          <w:tab w:val="left" w:pos="2115"/>
        </w:tabs>
        <w:spacing w:line="240" w:lineRule="auto"/>
        <w:jc w:val="both"/>
        <w:rPr>
          <w:b/>
          <w:sz w:val="22"/>
        </w:rPr>
      </w:pPr>
    </w:p>
    <w:p w:rsidR="00842BF2" w:rsidRDefault="00037757" w:rsidP="00842BF2">
      <w:pPr>
        <w:tabs>
          <w:tab w:val="left" w:pos="2115"/>
        </w:tabs>
        <w:spacing w:line="240" w:lineRule="auto"/>
        <w:jc w:val="both"/>
        <w:rPr>
          <w:b/>
        </w:rPr>
      </w:pPr>
      <w:r>
        <w:rPr>
          <w:b/>
          <w:sz w:val="22"/>
        </w:rPr>
        <w:t xml:space="preserve">                                                                         </w:t>
      </w:r>
      <w:r w:rsidR="00913D78">
        <w:rPr>
          <w:b/>
          <w:sz w:val="22"/>
        </w:rPr>
        <w:t xml:space="preserve">                            </w:t>
      </w:r>
      <w:r>
        <w:rPr>
          <w:b/>
          <w:sz w:val="22"/>
        </w:rPr>
        <w:t xml:space="preserve"> </w:t>
      </w:r>
      <w:r w:rsidR="007E5C88" w:rsidRPr="00F86B5A">
        <w:rPr>
          <w:b/>
        </w:rPr>
        <w:t>Tr</w:t>
      </w:r>
      <w:r>
        <w:rPr>
          <w:b/>
        </w:rPr>
        <w:t xml:space="preserve">à Thị Nở </w:t>
      </w:r>
    </w:p>
    <w:p w:rsidR="00012FD3" w:rsidRDefault="00012FD3" w:rsidP="00842BF2">
      <w:pPr>
        <w:tabs>
          <w:tab w:val="left" w:pos="2115"/>
        </w:tabs>
        <w:spacing w:line="240" w:lineRule="auto"/>
        <w:jc w:val="both"/>
        <w:rPr>
          <w:sz w:val="22"/>
        </w:rPr>
      </w:pPr>
    </w:p>
    <w:p w:rsidR="007E5C88" w:rsidRPr="00842BF2" w:rsidRDefault="007E5C88" w:rsidP="00842BF2">
      <w:pPr>
        <w:tabs>
          <w:tab w:val="left" w:pos="2115"/>
        </w:tabs>
        <w:spacing w:line="240" w:lineRule="auto"/>
        <w:jc w:val="center"/>
        <w:rPr>
          <w:sz w:val="22"/>
        </w:rPr>
      </w:pPr>
      <w:r>
        <w:rPr>
          <w:b/>
        </w:rPr>
        <w:t>Ý KIẾN CỦA BAN GIÁM HIỆU</w:t>
      </w:r>
    </w:p>
    <w:sectPr w:rsidR="007E5C88" w:rsidRPr="00842BF2" w:rsidSect="005206EF">
      <w:headerReference w:type="default" r:id="rId9"/>
      <w:pgSz w:w="11907" w:h="16840"/>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A20" w:rsidRDefault="004D4A20">
      <w:pPr>
        <w:spacing w:line="240" w:lineRule="auto"/>
      </w:pPr>
      <w:r>
        <w:separator/>
      </w:r>
    </w:p>
  </w:endnote>
  <w:endnote w:type="continuationSeparator" w:id="1">
    <w:p w:rsidR="004D4A20" w:rsidRDefault="004D4A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conVU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A20" w:rsidRDefault="004D4A20">
      <w:r>
        <w:separator/>
      </w:r>
    </w:p>
  </w:footnote>
  <w:footnote w:type="continuationSeparator" w:id="1">
    <w:p w:rsidR="004D4A20" w:rsidRDefault="004D4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2B" w:rsidRDefault="00BE0A3A">
    <w:pPr>
      <w:pStyle w:val="Head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B6622B" w:rsidRDefault="00BE0A3A">
                <w:pPr>
                  <w:pStyle w:val="Header"/>
                </w:pPr>
                <w:r>
                  <w:fldChar w:fldCharType="begin"/>
                </w:r>
                <w:r w:rsidR="000C33FC">
                  <w:instrText xml:space="preserve"> PAGE  \* MERGEFORMAT </w:instrText>
                </w:r>
                <w:r>
                  <w:fldChar w:fldCharType="separate"/>
                </w:r>
                <w:r w:rsidR="00913D78">
                  <w:rPr>
                    <w:noProof/>
                  </w:rPr>
                  <w:t>9</w:t>
                </w:r>
                <w:r>
                  <w:fldChar w:fldCharType="end"/>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4EB0"/>
    <w:multiLevelType w:val="multilevel"/>
    <w:tmpl w:val="08944EB0"/>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44251E2"/>
    <w:multiLevelType w:val="hybridMultilevel"/>
    <w:tmpl w:val="438CB6A0"/>
    <w:lvl w:ilvl="0" w:tplc="F0ACBD4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8E50CA"/>
    <w:multiLevelType w:val="hybridMultilevel"/>
    <w:tmpl w:val="E9CAAF6A"/>
    <w:lvl w:ilvl="0" w:tplc="DB4A542E">
      <w:start w:val="1"/>
      <w:numFmt w:val="bullet"/>
      <w:lvlText w:val="-"/>
      <w:lvlJc w:val="left"/>
      <w:pPr>
        <w:tabs>
          <w:tab w:val="num" w:pos="990"/>
        </w:tabs>
        <w:ind w:left="99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0655E7"/>
    <w:multiLevelType w:val="multilevel"/>
    <w:tmpl w:val="180655E7"/>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1BA3228"/>
    <w:multiLevelType w:val="singleLevel"/>
    <w:tmpl w:val="21BA3228"/>
    <w:lvl w:ilvl="0">
      <w:start w:val="2"/>
      <w:numFmt w:val="decimal"/>
      <w:suff w:val="space"/>
      <w:lvlText w:val="%1."/>
      <w:lvlJc w:val="left"/>
    </w:lvl>
  </w:abstractNum>
  <w:abstractNum w:abstractNumId="5">
    <w:nsid w:val="4F0A7DDA"/>
    <w:multiLevelType w:val="multilevel"/>
    <w:tmpl w:val="4F0A7DD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characterSpacingControl w:val="doNotCompress"/>
  <w:hdrShapeDefaults>
    <o:shapedefaults v:ext="edit" spidmax="55298" fillcolor="white">
      <v:fill color="white"/>
    </o:shapedefaults>
    <o:shapelayout v:ext="edit">
      <o:idmap v:ext="edit" data="2"/>
    </o:shapelayout>
  </w:hdrShapeDefaults>
  <w:footnotePr>
    <w:footnote w:id="0"/>
    <w:footnote w:id="1"/>
  </w:footnotePr>
  <w:endnotePr>
    <w:endnote w:id="0"/>
    <w:endnote w:id="1"/>
  </w:endnotePr>
  <w:compat>
    <w:doNotExpandShiftReturn/>
    <w:doNotUseIndentAsNumberingTabStop/>
  </w:compat>
  <w:rsids>
    <w:rsidRoot w:val="00374D39"/>
    <w:rsid w:val="00010FDD"/>
    <w:rsid w:val="00012FD3"/>
    <w:rsid w:val="00026222"/>
    <w:rsid w:val="00033B56"/>
    <w:rsid w:val="00037757"/>
    <w:rsid w:val="00050359"/>
    <w:rsid w:val="00055373"/>
    <w:rsid w:val="00066240"/>
    <w:rsid w:val="00082E81"/>
    <w:rsid w:val="00082EFA"/>
    <w:rsid w:val="0008358B"/>
    <w:rsid w:val="000924BF"/>
    <w:rsid w:val="000A1221"/>
    <w:rsid w:val="000A6CF7"/>
    <w:rsid w:val="000A71EA"/>
    <w:rsid w:val="000B066A"/>
    <w:rsid w:val="000B3E56"/>
    <w:rsid w:val="000B42DA"/>
    <w:rsid w:val="000B6978"/>
    <w:rsid w:val="000C2D1E"/>
    <w:rsid w:val="000C33FC"/>
    <w:rsid w:val="000C46FA"/>
    <w:rsid w:val="000C4C43"/>
    <w:rsid w:val="000D07E5"/>
    <w:rsid w:val="000D6B6D"/>
    <w:rsid w:val="000E0C01"/>
    <w:rsid w:val="000E588E"/>
    <w:rsid w:val="000F4868"/>
    <w:rsid w:val="00103A67"/>
    <w:rsid w:val="0012655B"/>
    <w:rsid w:val="001417BF"/>
    <w:rsid w:val="001606FE"/>
    <w:rsid w:val="00160EB8"/>
    <w:rsid w:val="00162C89"/>
    <w:rsid w:val="0017439C"/>
    <w:rsid w:val="00191BED"/>
    <w:rsid w:val="001A0DA7"/>
    <w:rsid w:val="001A1B3F"/>
    <w:rsid w:val="001A2AFD"/>
    <w:rsid w:val="001A3F7B"/>
    <w:rsid w:val="001D0AE5"/>
    <w:rsid w:val="001D4789"/>
    <w:rsid w:val="001E34ED"/>
    <w:rsid w:val="001F5BE9"/>
    <w:rsid w:val="001F7974"/>
    <w:rsid w:val="00213ABE"/>
    <w:rsid w:val="002559C3"/>
    <w:rsid w:val="00270002"/>
    <w:rsid w:val="002704EE"/>
    <w:rsid w:val="00283F2F"/>
    <w:rsid w:val="00285E74"/>
    <w:rsid w:val="00295842"/>
    <w:rsid w:val="0029646D"/>
    <w:rsid w:val="00296CA3"/>
    <w:rsid w:val="002A1E7D"/>
    <w:rsid w:val="002A3A95"/>
    <w:rsid w:val="002A47AC"/>
    <w:rsid w:val="002B0B48"/>
    <w:rsid w:val="002B3047"/>
    <w:rsid w:val="002D08B2"/>
    <w:rsid w:val="002D6EDB"/>
    <w:rsid w:val="002D6FC9"/>
    <w:rsid w:val="002E0C89"/>
    <w:rsid w:val="002E2D44"/>
    <w:rsid w:val="002E5655"/>
    <w:rsid w:val="002F39CF"/>
    <w:rsid w:val="00313D52"/>
    <w:rsid w:val="00314748"/>
    <w:rsid w:val="003238E1"/>
    <w:rsid w:val="00326956"/>
    <w:rsid w:val="00341517"/>
    <w:rsid w:val="0034536A"/>
    <w:rsid w:val="0034705A"/>
    <w:rsid w:val="00347589"/>
    <w:rsid w:val="0036302F"/>
    <w:rsid w:val="0036497C"/>
    <w:rsid w:val="00367078"/>
    <w:rsid w:val="00367B2F"/>
    <w:rsid w:val="00373303"/>
    <w:rsid w:val="00374D39"/>
    <w:rsid w:val="00375452"/>
    <w:rsid w:val="003837B1"/>
    <w:rsid w:val="003965D9"/>
    <w:rsid w:val="003A7233"/>
    <w:rsid w:val="003C3197"/>
    <w:rsid w:val="003C5FAB"/>
    <w:rsid w:val="003D4704"/>
    <w:rsid w:val="003D542D"/>
    <w:rsid w:val="003E392A"/>
    <w:rsid w:val="003F5227"/>
    <w:rsid w:val="00403CCF"/>
    <w:rsid w:val="00411555"/>
    <w:rsid w:val="00416C94"/>
    <w:rsid w:val="004244D3"/>
    <w:rsid w:val="00430ACA"/>
    <w:rsid w:val="004333E0"/>
    <w:rsid w:val="00433F67"/>
    <w:rsid w:val="00434A19"/>
    <w:rsid w:val="0044075B"/>
    <w:rsid w:val="004448AE"/>
    <w:rsid w:val="00446493"/>
    <w:rsid w:val="00447BBF"/>
    <w:rsid w:val="004506C2"/>
    <w:rsid w:val="00451FA9"/>
    <w:rsid w:val="004557D9"/>
    <w:rsid w:val="00462A8D"/>
    <w:rsid w:val="00463E03"/>
    <w:rsid w:val="00474DC2"/>
    <w:rsid w:val="00490BFD"/>
    <w:rsid w:val="004B4172"/>
    <w:rsid w:val="004B54D7"/>
    <w:rsid w:val="004D4A20"/>
    <w:rsid w:val="004E1E3A"/>
    <w:rsid w:val="004F0934"/>
    <w:rsid w:val="004F61B1"/>
    <w:rsid w:val="00501378"/>
    <w:rsid w:val="00502311"/>
    <w:rsid w:val="0050380F"/>
    <w:rsid w:val="005206EF"/>
    <w:rsid w:val="00555F2F"/>
    <w:rsid w:val="005571E9"/>
    <w:rsid w:val="00563367"/>
    <w:rsid w:val="00566277"/>
    <w:rsid w:val="00581CBE"/>
    <w:rsid w:val="005935A2"/>
    <w:rsid w:val="005A0D35"/>
    <w:rsid w:val="005A1187"/>
    <w:rsid w:val="005A2112"/>
    <w:rsid w:val="005B5DC3"/>
    <w:rsid w:val="005C33EA"/>
    <w:rsid w:val="005C6C28"/>
    <w:rsid w:val="005D0A69"/>
    <w:rsid w:val="005D5563"/>
    <w:rsid w:val="005D5870"/>
    <w:rsid w:val="005E2909"/>
    <w:rsid w:val="0060262C"/>
    <w:rsid w:val="0061106A"/>
    <w:rsid w:val="00624618"/>
    <w:rsid w:val="0063136F"/>
    <w:rsid w:val="00631700"/>
    <w:rsid w:val="00631F59"/>
    <w:rsid w:val="006321B1"/>
    <w:rsid w:val="00656DBB"/>
    <w:rsid w:val="00664AD6"/>
    <w:rsid w:val="00667ABD"/>
    <w:rsid w:val="00680717"/>
    <w:rsid w:val="00681D01"/>
    <w:rsid w:val="00681D44"/>
    <w:rsid w:val="006934C5"/>
    <w:rsid w:val="006956E8"/>
    <w:rsid w:val="00695C7D"/>
    <w:rsid w:val="006B1F12"/>
    <w:rsid w:val="006B7A4F"/>
    <w:rsid w:val="006D000F"/>
    <w:rsid w:val="006E6049"/>
    <w:rsid w:val="006E7100"/>
    <w:rsid w:val="006E757D"/>
    <w:rsid w:val="00704F57"/>
    <w:rsid w:val="007247DE"/>
    <w:rsid w:val="00726181"/>
    <w:rsid w:val="00732A70"/>
    <w:rsid w:val="00735FCD"/>
    <w:rsid w:val="00740117"/>
    <w:rsid w:val="007518B1"/>
    <w:rsid w:val="00754DEB"/>
    <w:rsid w:val="007567F4"/>
    <w:rsid w:val="00756E00"/>
    <w:rsid w:val="00765DAC"/>
    <w:rsid w:val="00766439"/>
    <w:rsid w:val="00780A8F"/>
    <w:rsid w:val="00781B59"/>
    <w:rsid w:val="007A1739"/>
    <w:rsid w:val="007A5B15"/>
    <w:rsid w:val="007B30A4"/>
    <w:rsid w:val="007C5708"/>
    <w:rsid w:val="007C7090"/>
    <w:rsid w:val="007E44E8"/>
    <w:rsid w:val="007E5C88"/>
    <w:rsid w:val="007E5DCA"/>
    <w:rsid w:val="0080070A"/>
    <w:rsid w:val="00816005"/>
    <w:rsid w:val="00821BFA"/>
    <w:rsid w:val="00824D14"/>
    <w:rsid w:val="00834871"/>
    <w:rsid w:val="00834E03"/>
    <w:rsid w:val="0083724E"/>
    <w:rsid w:val="00842BF2"/>
    <w:rsid w:val="00864821"/>
    <w:rsid w:val="00867C26"/>
    <w:rsid w:val="00881BEB"/>
    <w:rsid w:val="00882E97"/>
    <w:rsid w:val="00891081"/>
    <w:rsid w:val="00893F8B"/>
    <w:rsid w:val="008A6C18"/>
    <w:rsid w:val="008B3C26"/>
    <w:rsid w:val="008B46F3"/>
    <w:rsid w:val="008C764F"/>
    <w:rsid w:val="008D0749"/>
    <w:rsid w:val="008E5E08"/>
    <w:rsid w:val="008F6355"/>
    <w:rsid w:val="00913D78"/>
    <w:rsid w:val="0091495C"/>
    <w:rsid w:val="0092726B"/>
    <w:rsid w:val="0093164C"/>
    <w:rsid w:val="0094124D"/>
    <w:rsid w:val="009426A6"/>
    <w:rsid w:val="0099690D"/>
    <w:rsid w:val="009A122B"/>
    <w:rsid w:val="009A4B4F"/>
    <w:rsid w:val="009A51DC"/>
    <w:rsid w:val="009B295E"/>
    <w:rsid w:val="009B59B5"/>
    <w:rsid w:val="009B719F"/>
    <w:rsid w:val="009C2E34"/>
    <w:rsid w:val="009C3EBC"/>
    <w:rsid w:val="009C49DD"/>
    <w:rsid w:val="009D5A60"/>
    <w:rsid w:val="009E1122"/>
    <w:rsid w:val="009F6DF3"/>
    <w:rsid w:val="00A00CF5"/>
    <w:rsid w:val="00A22262"/>
    <w:rsid w:val="00A44799"/>
    <w:rsid w:val="00A4588B"/>
    <w:rsid w:val="00A4678A"/>
    <w:rsid w:val="00A732EF"/>
    <w:rsid w:val="00A76D15"/>
    <w:rsid w:val="00A76E33"/>
    <w:rsid w:val="00A85B6C"/>
    <w:rsid w:val="00AA0178"/>
    <w:rsid w:val="00AC32B4"/>
    <w:rsid w:val="00AC51F0"/>
    <w:rsid w:val="00AD5CB3"/>
    <w:rsid w:val="00AD6BC6"/>
    <w:rsid w:val="00AF7AE8"/>
    <w:rsid w:val="00B0145B"/>
    <w:rsid w:val="00B016CD"/>
    <w:rsid w:val="00B01A80"/>
    <w:rsid w:val="00B01C5D"/>
    <w:rsid w:val="00B03D46"/>
    <w:rsid w:val="00B07A53"/>
    <w:rsid w:val="00B16D1D"/>
    <w:rsid w:val="00B633C3"/>
    <w:rsid w:val="00B6622B"/>
    <w:rsid w:val="00B75FC8"/>
    <w:rsid w:val="00B76D7E"/>
    <w:rsid w:val="00B944A8"/>
    <w:rsid w:val="00B959C6"/>
    <w:rsid w:val="00B974F3"/>
    <w:rsid w:val="00B977C0"/>
    <w:rsid w:val="00BA4C0A"/>
    <w:rsid w:val="00BB0231"/>
    <w:rsid w:val="00BB7E7E"/>
    <w:rsid w:val="00BB7E9A"/>
    <w:rsid w:val="00BC2BC6"/>
    <w:rsid w:val="00BC40BE"/>
    <w:rsid w:val="00BD34A8"/>
    <w:rsid w:val="00BE0A3A"/>
    <w:rsid w:val="00BE1ABB"/>
    <w:rsid w:val="00BE7EAE"/>
    <w:rsid w:val="00BF4AB8"/>
    <w:rsid w:val="00BF78B3"/>
    <w:rsid w:val="00C12C78"/>
    <w:rsid w:val="00C32AB2"/>
    <w:rsid w:val="00C7184A"/>
    <w:rsid w:val="00C75987"/>
    <w:rsid w:val="00C77066"/>
    <w:rsid w:val="00C85AC4"/>
    <w:rsid w:val="00C97D0E"/>
    <w:rsid w:val="00CA17B5"/>
    <w:rsid w:val="00CA20C9"/>
    <w:rsid w:val="00CB0B07"/>
    <w:rsid w:val="00CB17F4"/>
    <w:rsid w:val="00CB3722"/>
    <w:rsid w:val="00CB5F8A"/>
    <w:rsid w:val="00CC67EA"/>
    <w:rsid w:val="00CD0BCC"/>
    <w:rsid w:val="00CD0DD0"/>
    <w:rsid w:val="00CF226D"/>
    <w:rsid w:val="00CF3D8C"/>
    <w:rsid w:val="00D31BD7"/>
    <w:rsid w:val="00D5061E"/>
    <w:rsid w:val="00D55A4C"/>
    <w:rsid w:val="00D6373B"/>
    <w:rsid w:val="00D65369"/>
    <w:rsid w:val="00D768F9"/>
    <w:rsid w:val="00DA3E17"/>
    <w:rsid w:val="00DB1281"/>
    <w:rsid w:val="00DD48FC"/>
    <w:rsid w:val="00DD6B1E"/>
    <w:rsid w:val="00DE399D"/>
    <w:rsid w:val="00DE660C"/>
    <w:rsid w:val="00DF50CC"/>
    <w:rsid w:val="00DF5C6A"/>
    <w:rsid w:val="00E25B02"/>
    <w:rsid w:val="00E34215"/>
    <w:rsid w:val="00E3648F"/>
    <w:rsid w:val="00E50145"/>
    <w:rsid w:val="00E57476"/>
    <w:rsid w:val="00E71D6A"/>
    <w:rsid w:val="00E7386E"/>
    <w:rsid w:val="00E73E07"/>
    <w:rsid w:val="00EA5BF0"/>
    <w:rsid w:val="00EB24AC"/>
    <w:rsid w:val="00EC1090"/>
    <w:rsid w:val="00EE0DE1"/>
    <w:rsid w:val="00EF7704"/>
    <w:rsid w:val="00F02418"/>
    <w:rsid w:val="00F042A7"/>
    <w:rsid w:val="00F067FA"/>
    <w:rsid w:val="00F12D6A"/>
    <w:rsid w:val="00F1439C"/>
    <w:rsid w:val="00F415CD"/>
    <w:rsid w:val="00F440C3"/>
    <w:rsid w:val="00F6685A"/>
    <w:rsid w:val="00F6688D"/>
    <w:rsid w:val="00F763CE"/>
    <w:rsid w:val="00F90D4B"/>
    <w:rsid w:val="00F9644D"/>
    <w:rsid w:val="00FA06E3"/>
    <w:rsid w:val="00FA4EF1"/>
    <w:rsid w:val="00FB7DB0"/>
    <w:rsid w:val="00FD4000"/>
    <w:rsid w:val="00FE1C67"/>
    <w:rsid w:val="00FE31DC"/>
    <w:rsid w:val="00FE7EB2"/>
    <w:rsid w:val="00FF093C"/>
    <w:rsid w:val="00FF18BA"/>
    <w:rsid w:val="024A5A85"/>
    <w:rsid w:val="03AB2303"/>
    <w:rsid w:val="06526B6D"/>
    <w:rsid w:val="06D61C0D"/>
    <w:rsid w:val="07873975"/>
    <w:rsid w:val="16D7106D"/>
    <w:rsid w:val="16FF5147"/>
    <w:rsid w:val="1D617E57"/>
    <w:rsid w:val="1FF72308"/>
    <w:rsid w:val="20466146"/>
    <w:rsid w:val="23475D01"/>
    <w:rsid w:val="25BF0B1D"/>
    <w:rsid w:val="2C0903BD"/>
    <w:rsid w:val="2F855464"/>
    <w:rsid w:val="382A30DD"/>
    <w:rsid w:val="3A615D72"/>
    <w:rsid w:val="42D21504"/>
    <w:rsid w:val="47E91D95"/>
    <w:rsid w:val="49266062"/>
    <w:rsid w:val="4C060557"/>
    <w:rsid w:val="4CBE51D7"/>
    <w:rsid w:val="4E027A1D"/>
    <w:rsid w:val="4E2C43A1"/>
    <w:rsid w:val="63074E73"/>
    <w:rsid w:val="6E834217"/>
    <w:rsid w:val="73304CA2"/>
    <w:rsid w:val="759F14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2B"/>
    <w:pPr>
      <w:spacing w:line="276" w:lineRule="auto"/>
    </w:pPr>
    <w:rPr>
      <w:rFonts w:eastAsiaTheme="minorHAnsi" w:cstheme="minorBidi"/>
      <w:sz w:val="28"/>
      <w:szCs w:val="22"/>
    </w:rPr>
  </w:style>
  <w:style w:type="paragraph" w:styleId="Heading3">
    <w:name w:val="heading 3"/>
    <w:basedOn w:val="Normal"/>
    <w:link w:val="Heading3Char"/>
    <w:uiPriority w:val="9"/>
    <w:qFormat/>
    <w:rsid w:val="00313D5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6622B"/>
    <w:pPr>
      <w:spacing w:line="240" w:lineRule="auto"/>
    </w:pPr>
    <w:rPr>
      <w:rFonts w:ascii="Tahoma" w:hAnsi="Tahoma" w:cs="Tahoma"/>
      <w:sz w:val="16"/>
      <w:szCs w:val="16"/>
    </w:rPr>
  </w:style>
  <w:style w:type="paragraph" w:styleId="BodyText">
    <w:name w:val="Body Text"/>
    <w:basedOn w:val="Normal"/>
    <w:link w:val="BodyTextChar"/>
    <w:unhideWhenUsed/>
    <w:qFormat/>
    <w:rsid w:val="00B6622B"/>
    <w:pPr>
      <w:spacing w:before="100" w:beforeAutospacing="1" w:after="120" w:line="240" w:lineRule="auto"/>
    </w:pPr>
    <w:rPr>
      <w:rFonts w:eastAsia="Times New Roman" w:cs="Times New Roman"/>
      <w:sz w:val="24"/>
      <w:szCs w:val="24"/>
    </w:rPr>
  </w:style>
  <w:style w:type="character" w:styleId="FollowedHyperlink">
    <w:name w:val="FollowedHyperlink"/>
    <w:basedOn w:val="DefaultParagraphFont"/>
    <w:uiPriority w:val="99"/>
    <w:unhideWhenUsed/>
    <w:qFormat/>
    <w:rsid w:val="00B6622B"/>
    <w:rPr>
      <w:color w:val="800080"/>
      <w:u w:val="single"/>
    </w:rPr>
  </w:style>
  <w:style w:type="paragraph" w:styleId="Footer">
    <w:name w:val="footer"/>
    <w:basedOn w:val="Normal"/>
    <w:uiPriority w:val="99"/>
    <w:semiHidden/>
    <w:unhideWhenUsed/>
    <w:qFormat/>
    <w:rsid w:val="00B6622B"/>
    <w:pPr>
      <w:tabs>
        <w:tab w:val="center" w:pos="4153"/>
        <w:tab w:val="right" w:pos="8306"/>
      </w:tabs>
      <w:snapToGrid w:val="0"/>
    </w:pPr>
    <w:rPr>
      <w:sz w:val="18"/>
      <w:szCs w:val="18"/>
    </w:rPr>
  </w:style>
  <w:style w:type="paragraph" w:styleId="Header">
    <w:name w:val="header"/>
    <w:basedOn w:val="Normal"/>
    <w:link w:val="HeaderChar"/>
    <w:uiPriority w:val="99"/>
    <w:unhideWhenUsed/>
    <w:qFormat/>
    <w:rsid w:val="00B6622B"/>
    <w:pPr>
      <w:spacing w:line="240" w:lineRule="auto"/>
    </w:pPr>
    <w:rPr>
      <w:rFonts w:eastAsia="Times New Roman" w:cs="Times New Roman"/>
      <w:szCs w:val="28"/>
    </w:rPr>
  </w:style>
  <w:style w:type="character" w:styleId="Hyperlink">
    <w:name w:val="Hyperlink"/>
    <w:basedOn w:val="DefaultParagraphFont"/>
    <w:uiPriority w:val="99"/>
    <w:unhideWhenUsed/>
    <w:qFormat/>
    <w:rsid w:val="00B6622B"/>
    <w:rPr>
      <w:color w:val="0000FF"/>
      <w:u w:val="single"/>
    </w:rPr>
  </w:style>
  <w:style w:type="paragraph" w:styleId="NormalWeb">
    <w:name w:val="Normal (Web)"/>
    <w:basedOn w:val="Normal"/>
    <w:uiPriority w:val="99"/>
    <w:unhideWhenUsed/>
    <w:qFormat/>
    <w:rsid w:val="00B6622B"/>
    <w:pPr>
      <w:spacing w:before="100" w:beforeAutospacing="1" w:after="100" w:afterAutospacing="1" w:line="240" w:lineRule="auto"/>
    </w:pPr>
    <w:rPr>
      <w:rFonts w:eastAsia="Times New Roman" w:cs="Times New Roman"/>
      <w:sz w:val="24"/>
      <w:szCs w:val="24"/>
    </w:rPr>
  </w:style>
  <w:style w:type="paragraph" w:styleId="PlainText">
    <w:name w:val="Plain Text"/>
    <w:basedOn w:val="Normal"/>
    <w:link w:val="PlainTextChar"/>
    <w:uiPriority w:val="99"/>
    <w:unhideWhenUsed/>
    <w:qFormat/>
    <w:rsid w:val="00B6622B"/>
    <w:pPr>
      <w:spacing w:line="240" w:lineRule="auto"/>
    </w:pPr>
    <w:rPr>
      <w:rFonts w:ascii="Courier New" w:eastAsia="Times New Roman" w:hAnsi="Courier New" w:cs="Courier New"/>
      <w:color w:val="0000FF"/>
      <w:sz w:val="20"/>
      <w:szCs w:val="20"/>
    </w:rPr>
  </w:style>
  <w:style w:type="character" w:styleId="Strong">
    <w:name w:val="Strong"/>
    <w:uiPriority w:val="22"/>
    <w:qFormat/>
    <w:rsid w:val="00B6622B"/>
    <w:rPr>
      <w:b/>
      <w:bCs/>
    </w:rPr>
  </w:style>
  <w:style w:type="character" w:customStyle="1" w:styleId="PlainTextChar">
    <w:name w:val="Plain Text Char"/>
    <w:basedOn w:val="DefaultParagraphFont"/>
    <w:link w:val="PlainText"/>
    <w:uiPriority w:val="99"/>
    <w:qFormat/>
    <w:rsid w:val="00B6622B"/>
    <w:rPr>
      <w:rFonts w:ascii="Courier New" w:eastAsia="Times New Roman" w:hAnsi="Courier New" w:cs="Courier New"/>
      <w:color w:val="0000FF"/>
      <w:sz w:val="20"/>
      <w:szCs w:val="20"/>
    </w:rPr>
  </w:style>
  <w:style w:type="paragraph" w:styleId="ListParagraph">
    <w:name w:val="List Paragraph"/>
    <w:basedOn w:val="Normal"/>
    <w:uiPriority w:val="34"/>
    <w:qFormat/>
    <w:rsid w:val="00B6622B"/>
    <w:pPr>
      <w:spacing w:before="120" w:after="120" w:line="273" w:lineRule="auto"/>
      <w:ind w:left="720" w:firstLine="720"/>
      <w:contextualSpacing/>
      <w:jc w:val="both"/>
    </w:pPr>
    <w:rPr>
      <w:rFonts w:eastAsia="Calibri" w:cs="Times New Roman"/>
      <w:szCs w:val="28"/>
    </w:rPr>
  </w:style>
  <w:style w:type="character" w:customStyle="1" w:styleId="BodyTextChar">
    <w:name w:val="Body Text Char"/>
    <w:basedOn w:val="DefaultParagraphFont"/>
    <w:link w:val="BodyText"/>
    <w:qFormat/>
    <w:rsid w:val="00B6622B"/>
    <w:rPr>
      <w:rFonts w:eastAsia="Times New Roman" w:cs="Times New Roman"/>
      <w:sz w:val="24"/>
      <w:szCs w:val="24"/>
    </w:rPr>
  </w:style>
  <w:style w:type="character" w:customStyle="1" w:styleId="HeaderChar">
    <w:name w:val="Header Char"/>
    <w:basedOn w:val="DefaultParagraphFont"/>
    <w:link w:val="Header"/>
    <w:uiPriority w:val="99"/>
    <w:qFormat/>
    <w:rsid w:val="00B6622B"/>
    <w:rPr>
      <w:rFonts w:eastAsia="Times New Roman" w:cs="Times New Roman"/>
      <w:szCs w:val="28"/>
    </w:rPr>
  </w:style>
  <w:style w:type="character" w:customStyle="1" w:styleId="15">
    <w:name w:val="15"/>
    <w:basedOn w:val="DefaultParagraphFont"/>
    <w:qFormat/>
    <w:rsid w:val="00B6622B"/>
    <w:rPr>
      <w:rFonts w:ascii="Times New Roman" w:hAnsi="Times New Roman" w:cs="Times New Roman" w:hint="default"/>
      <w:b/>
      <w:bCs/>
    </w:rPr>
  </w:style>
  <w:style w:type="character" w:customStyle="1" w:styleId="16">
    <w:name w:val="16"/>
    <w:basedOn w:val="DefaultParagraphFont"/>
    <w:qFormat/>
    <w:rsid w:val="00B6622B"/>
    <w:rPr>
      <w:rFonts w:ascii="Times New Roman" w:hAnsi="Times New Roman" w:cs="Times New Roman" w:hint="default"/>
      <w:color w:val="0000FF"/>
      <w:u w:val="single"/>
    </w:rPr>
  </w:style>
  <w:style w:type="character" w:customStyle="1" w:styleId="BalloonTextChar">
    <w:name w:val="Balloon Text Char"/>
    <w:basedOn w:val="DefaultParagraphFont"/>
    <w:link w:val="BalloonText"/>
    <w:uiPriority w:val="99"/>
    <w:semiHidden/>
    <w:qFormat/>
    <w:rsid w:val="00B6622B"/>
    <w:rPr>
      <w:rFonts w:ascii="Tahoma" w:hAnsi="Tahoma" w:cs="Tahoma"/>
      <w:sz w:val="16"/>
      <w:szCs w:val="16"/>
    </w:rPr>
  </w:style>
  <w:style w:type="paragraph" w:customStyle="1" w:styleId="rteleft">
    <w:name w:val="rteleft"/>
    <w:qFormat/>
    <w:rsid w:val="00B6622B"/>
    <w:pPr>
      <w:spacing w:beforeAutospacing="1" w:afterAutospacing="1"/>
    </w:pPr>
    <w:rPr>
      <w:rFonts w:eastAsia="Times New Roman"/>
      <w:sz w:val="24"/>
      <w:szCs w:val="24"/>
      <w:lang w:eastAsia="zh-CN"/>
    </w:rPr>
  </w:style>
  <w:style w:type="paragraph" w:customStyle="1" w:styleId="CharCharChar">
    <w:name w:val="Char Char Char"/>
    <w:basedOn w:val="Normal"/>
    <w:autoRedefine/>
    <w:rsid w:val="00781B5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3Char">
    <w:name w:val="Heading 3 Char"/>
    <w:basedOn w:val="DefaultParagraphFont"/>
    <w:link w:val="Heading3"/>
    <w:uiPriority w:val="9"/>
    <w:rsid w:val="00313D52"/>
    <w:rPr>
      <w:rFonts w:eastAsia="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06504757">
      <w:bodyDiv w:val="1"/>
      <w:marLeft w:val="0"/>
      <w:marRight w:val="0"/>
      <w:marTop w:val="0"/>
      <w:marBottom w:val="0"/>
      <w:divBdr>
        <w:top w:val="none" w:sz="0" w:space="0" w:color="auto"/>
        <w:left w:val="none" w:sz="0" w:space="0" w:color="auto"/>
        <w:bottom w:val="none" w:sz="0" w:space="0" w:color="auto"/>
        <w:right w:val="none" w:sz="0" w:space="0" w:color="auto"/>
      </w:divBdr>
    </w:div>
    <w:div w:id="264306829">
      <w:bodyDiv w:val="1"/>
      <w:marLeft w:val="0"/>
      <w:marRight w:val="0"/>
      <w:marTop w:val="0"/>
      <w:marBottom w:val="0"/>
      <w:divBdr>
        <w:top w:val="none" w:sz="0" w:space="0" w:color="auto"/>
        <w:left w:val="none" w:sz="0" w:space="0" w:color="auto"/>
        <w:bottom w:val="none" w:sz="0" w:space="0" w:color="auto"/>
        <w:right w:val="none" w:sz="0" w:space="0" w:color="auto"/>
      </w:divBdr>
    </w:div>
    <w:div w:id="307781165">
      <w:bodyDiv w:val="1"/>
      <w:marLeft w:val="0"/>
      <w:marRight w:val="0"/>
      <w:marTop w:val="0"/>
      <w:marBottom w:val="0"/>
      <w:divBdr>
        <w:top w:val="none" w:sz="0" w:space="0" w:color="auto"/>
        <w:left w:val="none" w:sz="0" w:space="0" w:color="auto"/>
        <w:bottom w:val="none" w:sz="0" w:space="0" w:color="auto"/>
        <w:right w:val="none" w:sz="0" w:space="0" w:color="auto"/>
      </w:divBdr>
    </w:div>
    <w:div w:id="1335761281">
      <w:bodyDiv w:val="1"/>
      <w:marLeft w:val="0"/>
      <w:marRight w:val="0"/>
      <w:marTop w:val="0"/>
      <w:marBottom w:val="0"/>
      <w:divBdr>
        <w:top w:val="none" w:sz="0" w:space="0" w:color="auto"/>
        <w:left w:val="none" w:sz="0" w:space="0" w:color="auto"/>
        <w:bottom w:val="none" w:sz="0" w:space="0" w:color="auto"/>
        <w:right w:val="none" w:sz="0" w:space="0" w:color="auto"/>
      </w:divBdr>
    </w:div>
    <w:div w:id="1467236018">
      <w:bodyDiv w:val="1"/>
      <w:marLeft w:val="0"/>
      <w:marRight w:val="0"/>
      <w:marTop w:val="0"/>
      <w:marBottom w:val="0"/>
      <w:divBdr>
        <w:top w:val="none" w:sz="0" w:space="0" w:color="auto"/>
        <w:left w:val="none" w:sz="0" w:space="0" w:color="auto"/>
        <w:bottom w:val="none" w:sz="0" w:space="0" w:color="auto"/>
        <w:right w:val="none" w:sz="0" w:space="0" w:color="auto"/>
      </w:divBdr>
    </w:div>
    <w:div w:id="1512993358">
      <w:bodyDiv w:val="1"/>
      <w:marLeft w:val="0"/>
      <w:marRight w:val="0"/>
      <w:marTop w:val="0"/>
      <w:marBottom w:val="0"/>
      <w:divBdr>
        <w:top w:val="none" w:sz="0" w:space="0" w:color="auto"/>
        <w:left w:val="none" w:sz="0" w:space="0" w:color="auto"/>
        <w:bottom w:val="none" w:sz="0" w:space="0" w:color="auto"/>
        <w:right w:val="none" w:sz="0" w:space="0" w:color="auto"/>
      </w:divBdr>
    </w:div>
    <w:div w:id="1603226031">
      <w:bodyDiv w:val="1"/>
      <w:marLeft w:val="0"/>
      <w:marRight w:val="0"/>
      <w:marTop w:val="0"/>
      <w:marBottom w:val="0"/>
      <w:divBdr>
        <w:top w:val="none" w:sz="0" w:space="0" w:color="auto"/>
        <w:left w:val="none" w:sz="0" w:space="0" w:color="auto"/>
        <w:bottom w:val="none" w:sz="0" w:space="0" w:color="auto"/>
        <w:right w:val="none" w:sz="0" w:space="0" w:color="auto"/>
      </w:divBdr>
    </w:div>
    <w:div w:id="2045131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Info spid="_x0000_s1029"/>
  </customShpExts>
</s:customData>
</file>

<file path=customXml/itemProps1.xml><?xml version="1.0" encoding="utf-8"?>
<ds:datastoreItem xmlns:ds="http://schemas.openxmlformats.org/officeDocument/2006/customXml" ds:itemID="{2D79CD40-D8F4-458A-B8A4-3256B766D8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NO</dc:creator>
  <cp:lastModifiedBy>Admin</cp:lastModifiedBy>
  <cp:revision>264</cp:revision>
  <cp:lastPrinted>2023-01-01T10:22:00Z</cp:lastPrinted>
  <dcterms:created xsi:type="dcterms:W3CDTF">2022-04-05T12:08:00Z</dcterms:created>
  <dcterms:modified xsi:type="dcterms:W3CDTF">2023-10-03T04:53:00Z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4207ED90D72D4F5BA7DDA9C207548B73</vt:lpwstr>
  </property>
</Properties>
</file>