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487" w:rsidRPr="000E5C26" w:rsidRDefault="00AC7487" w:rsidP="00AC7487">
      <w:pPr>
        <w:jc w:val="center"/>
        <w:outlineLvl w:val="0"/>
        <w:rPr>
          <w:b/>
          <w:i/>
          <w:lang w:val="vi-VN"/>
        </w:rPr>
      </w:pPr>
      <w:r>
        <w:rPr>
          <w:b/>
          <w:lang w:val="pt-PT"/>
        </w:rPr>
        <w:t>GIÁO ÁN</w:t>
      </w:r>
    </w:p>
    <w:p w:rsidR="00AC7487" w:rsidRPr="00AC7487" w:rsidRDefault="00AC7487" w:rsidP="00AC7487">
      <w:pPr>
        <w:ind w:firstLine="567"/>
        <w:rPr>
          <w:lang w:val="en-GB"/>
        </w:rPr>
      </w:pPr>
      <w:r>
        <w:rPr>
          <w:b/>
          <w:lang w:val="pt-BR"/>
        </w:rPr>
        <w:t xml:space="preserve"> </w:t>
      </w:r>
      <w:r>
        <w:rPr>
          <w:lang w:val="en-GB"/>
        </w:rPr>
        <w:t xml:space="preserve">                                   </w:t>
      </w:r>
      <w:r>
        <w:rPr>
          <w:b/>
          <w:lang w:val="nl-NL"/>
        </w:rPr>
        <w:t xml:space="preserve">HOẠT ĐỘNG : </w:t>
      </w:r>
      <w:r w:rsidRPr="000E5C26">
        <w:rPr>
          <w:lang w:val="nl-NL"/>
        </w:rPr>
        <w:t xml:space="preserve"> </w:t>
      </w:r>
      <w:r>
        <w:rPr>
          <w:b/>
          <w:lang w:val="en-GB"/>
        </w:rPr>
        <w:t>LQVT</w:t>
      </w:r>
    </w:p>
    <w:p w:rsidR="00AC7487" w:rsidRPr="00AC7487" w:rsidRDefault="00AC7487" w:rsidP="00AC7487">
      <w:pPr>
        <w:rPr>
          <w:b/>
          <w:szCs w:val="28"/>
        </w:rPr>
      </w:pPr>
      <w:r w:rsidRPr="000E5C26">
        <w:rPr>
          <w:b/>
          <w:lang w:val="nl-NL"/>
        </w:rPr>
        <w:t xml:space="preserve">                 </w:t>
      </w:r>
      <w:r w:rsidRPr="000E5C26">
        <w:rPr>
          <w:b/>
          <w:lang w:val="vi-VN"/>
        </w:rPr>
        <w:t xml:space="preserve">         </w:t>
      </w:r>
      <w:r w:rsidRPr="000E5C26">
        <w:rPr>
          <w:b/>
          <w:lang w:val="nl-NL"/>
        </w:rPr>
        <w:t xml:space="preserve"> </w:t>
      </w:r>
      <w:r>
        <w:rPr>
          <w:b/>
          <w:lang w:val="nl-NL"/>
        </w:rPr>
        <w:t xml:space="preserve"> </w:t>
      </w:r>
      <w:r>
        <w:rPr>
          <w:b/>
          <w:szCs w:val="28"/>
          <w:lang w:val="nl-NL"/>
        </w:rPr>
        <w:t xml:space="preserve">    </w:t>
      </w:r>
      <w:r w:rsidRPr="00633539">
        <w:rPr>
          <w:b/>
          <w:szCs w:val="28"/>
          <w:lang w:val="nl-NL"/>
        </w:rPr>
        <w:t xml:space="preserve"> Đề tài: </w:t>
      </w:r>
      <w:r w:rsidRPr="004E3B32">
        <w:rPr>
          <w:b/>
          <w:szCs w:val="28"/>
        </w:rPr>
        <w:t>Đo độ dài các vật bằng một đơn vị đo</w:t>
      </w:r>
      <w:r w:rsidRPr="00633539">
        <w:rPr>
          <w:b/>
          <w:szCs w:val="28"/>
          <w:lang w:val="pt-PT"/>
        </w:rPr>
        <w:t xml:space="preserve">   </w:t>
      </w:r>
    </w:p>
    <w:p w:rsidR="00AC7487" w:rsidRPr="004C6662" w:rsidRDefault="00AC7487" w:rsidP="00AC7487">
      <w:pPr>
        <w:ind w:firstLine="567"/>
        <w:jc w:val="both"/>
        <w:rPr>
          <w:b/>
          <w:szCs w:val="28"/>
          <w:lang w:val="en-GB"/>
        </w:rPr>
      </w:pPr>
      <w:r>
        <w:rPr>
          <w:b/>
          <w:szCs w:val="28"/>
          <w:lang w:val="en-GB"/>
        </w:rPr>
        <w:t xml:space="preserve">                                             Độ tuổi 4-5 tuổi</w:t>
      </w:r>
    </w:p>
    <w:p w:rsidR="00631F9C" w:rsidRPr="00AC7487" w:rsidRDefault="00631F9C" w:rsidP="00AC7487">
      <w:pPr>
        <w:jc w:val="center"/>
        <w:outlineLvl w:val="0"/>
        <w:rPr>
          <w:i/>
          <w:szCs w:val="28"/>
        </w:rPr>
      </w:pPr>
      <w:r>
        <w:rPr>
          <w:b/>
          <w:szCs w:val="28"/>
        </w:rPr>
        <w:t xml:space="preserve">  </w:t>
      </w:r>
      <w:r w:rsidR="00AC7487">
        <w:rPr>
          <w:b/>
          <w:szCs w:val="28"/>
        </w:rPr>
        <w:t xml:space="preserve"> </w:t>
      </w:r>
      <w:bookmarkStart w:id="0" w:name="_GoBack"/>
      <w:bookmarkEnd w:id="0"/>
    </w:p>
    <w:p w:rsidR="00631F9C" w:rsidRPr="00633539" w:rsidRDefault="00631F9C" w:rsidP="00631F9C">
      <w:pPr>
        <w:ind w:firstLine="540"/>
        <w:jc w:val="both"/>
        <w:rPr>
          <w:b/>
          <w:szCs w:val="28"/>
          <w:lang w:val="vi-VN"/>
        </w:rPr>
      </w:pPr>
      <w:r w:rsidRPr="00633539">
        <w:rPr>
          <w:b/>
          <w:szCs w:val="28"/>
          <w:lang w:val="nl-NL"/>
        </w:rPr>
        <w:t xml:space="preserve">3.1. Mục đích yêu cầu: </w:t>
      </w:r>
      <w:r w:rsidRPr="00633539">
        <w:rPr>
          <w:szCs w:val="28"/>
        </w:rPr>
        <w:t xml:space="preserve"> </w:t>
      </w:r>
    </w:p>
    <w:p w:rsidR="00631F9C" w:rsidRPr="004E3B32" w:rsidRDefault="00631F9C" w:rsidP="00631F9C">
      <w:pPr>
        <w:ind w:firstLine="540"/>
        <w:jc w:val="both"/>
        <w:rPr>
          <w:szCs w:val="28"/>
          <w:lang w:val="vi-VN"/>
        </w:rPr>
      </w:pPr>
      <w:r w:rsidRPr="00633539">
        <w:rPr>
          <w:b/>
          <w:szCs w:val="28"/>
        </w:rPr>
        <w:t>a)</w:t>
      </w:r>
      <w:r>
        <w:rPr>
          <w:szCs w:val="28"/>
        </w:rPr>
        <w:t xml:space="preserve"> </w:t>
      </w:r>
      <w:r w:rsidRPr="00633539">
        <w:rPr>
          <w:b/>
          <w:szCs w:val="28"/>
          <w:lang w:val="nl-NL"/>
        </w:rPr>
        <w:t>Kiến thức:</w:t>
      </w:r>
    </w:p>
    <w:p w:rsidR="00631F9C" w:rsidRPr="009C60B7" w:rsidRDefault="00631F9C" w:rsidP="00631F9C">
      <w:pPr>
        <w:ind w:firstLine="540"/>
        <w:jc w:val="both"/>
        <w:rPr>
          <w:szCs w:val="28"/>
        </w:rPr>
      </w:pPr>
      <w:r w:rsidRPr="00EC0C9F">
        <w:rPr>
          <w:bCs/>
          <w:szCs w:val="28"/>
        </w:rPr>
        <w:t xml:space="preserve">- </w:t>
      </w:r>
      <w:r w:rsidRPr="00EC0C9F">
        <w:rPr>
          <w:szCs w:val="28"/>
          <w:bdr w:val="none" w:sz="0" w:space="0" w:color="auto" w:frame="1"/>
        </w:rPr>
        <w:t xml:space="preserve">Trẻ thực hiện được thao tác “đo độ dài các vật bằng 1 đơn vị đo” </w:t>
      </w:r>
      <w:r>
        <w:rPr>
          <w:szCs w:val="28"/>
          <w:bdr w:val="none" w:sz="0" w:space="0" w:color="auto" w:frame="1"/>
        </w:rPr>
        <w:t xml:space="preserve"> </w:t>
      </w:r>
      <w:r w:rsidRPr="00EC0C9F">
        <w:rPr>
          <w:szCs w:val="28"/>
        </w:rPr>
        <w:t>và nói</w:t>
      </w:r>
      <w:r>
        <w:rPr>
          <w:szCs w:val="28"/>
        </w:rPr>
        <w:t xml:space="preserve"> được </w:t>
      </w:r>
      <w:r w:rsidRPr="00EC0C9F">
        <w:rPr>
          <w:szCs w:val="28"/>
        </w:rPr>
        <w:t xml:space="preserve"> kết quả đo</w:t>
      </w:r>
    </w:p>
    <w:p w:rsidR="00631F9C" w:rsidRPr="00EC0C9F" w:rsidRDefault="00631F9C" w:rsidP="00631F9C">
      <w:pPr>
        <w:ind w:firstLine="540"/>
        <w:jc w:val="both"/>
        <w:rPr>
          <w:b/>
          <w:bCs/>
          <w:szCs w:val="28"/>
        </w:rPr>
      </w:pPr>
      <w:r>
        <w:rPr>
          <w:b/>
          <w:szCs w:val="28"/>
          <w:lang w:val="vi-VN"/>
        </w:rPr>
        <w:t>b)</w:t>
      </w:r>
      <w:r w:rsidRPr="00EC0C9F">
        <w:rPr>
          <w:b/>
          <w:szCs w:val="28"/>
          <w:lang w:val="pt-BR"/>
        </w:rPr>
        <w:t xml:space="preserve"> </w:t>
      </w:r>
      <w:r w:rsidRPr="00EC0C9F">
        <w:rPr>
          <w:b/>
          <w:bCs/>
          <w:szCs w:val="28"/>
        </w:rPr>
        <w:t xml:space="preserve">Kỹ năng: </w:t>
      </w:r>
    </w:p>
    <w:p w:rsidR="00631F9C" w:rsidRPr="004E3B32" w:rsidRDefault="00631F9C" w:rsidP="00631F9C">
      <w:pPr>
        <w:ind w:firstLine="540"/>
        <w:jc w:val="both"/>
        <w:rPr>
          <w:b/>
          <w:szCs w:val="28"/>
          <w:bdr w:val="none" w:sz="0" w:space="0" w:color="auto" w:frame="1"/>
        </w:rPr>
      </w:pPr>
      <w:r>
        <w:rPr>
          <w:b/>
          <w:bCs/>
          <w:szCs w:val="28"/>
          <w:lang w:val="vi-VN"/>
        </w:rPr>
        <w:t xml:space="preserve"> </w:t>
      </w:r>
      <w:r w:rsidRPr="00422703">
        <w:rPr>
          <w:szCs w:val="28"/>
        </w:rPr>
        <w:t>- Rèn cho trẻ kĩ năng đo, đếm. Kỹ năng đo từ trái sang phải, đặt thước đo trùng khít mép trái vật cần đo,</w:t>
      </w:r>
    </w:p>
    <w:p w:rsidR="00631F9C" w:rsidRPr="00422703" w:rsidRDefault="00631F9C" w:rsidP="00631F9C">
      <w:pPr>
        <w:ind w:firstLine="540"/>
        <w:jc w:val="both"/>
        <w:rPr>
          <w:b/>
          <w:bCs/>
          <w:szCs w:val="28"/>
        </w:rPr>
      </w:pPr>
      <w:r>
        <w:rPr>
          <w:b/>
          <w:bCs/>
          <w:szCs w:val="28"/>
          <w:lang w:val="vi-VN"/>
        </w:rPr>
        <w:t>c)</w:t>
      </w:r>
      <w:r w:rsidRPr="00422703">
        <w:rPr>
          <w:b/>
          <w:bCs/>
          <w:szCs w:val="28"/>
        </w:rPr>
        <w:t xml:space="preserve"> Giáo dục:</w:t>
      </w:r>
    </w:p>
    <w:p w:rsidR="00631F9C" w:rsidRPr="00422703" w:rsidRDefault="00631F9C" w:rsidP="00631F9C">
      <w:pPr>
        <w:pStyle w:val="NormalWeb"/>
        <w:spacing w:before="0" w:beforeAutospacing="0" w:after="0" w:afterAutospacing="0"/>
        <w:ind w:firstLine="540"/>
        <w:rPr>
          <w:rFonts w:ascii="Helvetica" w:hAnsi="Helvetica"/>
          <w:sz w:val="28"/>
          <w:szCs w:val="28"/>
        </w:rPr>
      </w:pPr>
      <w:r w:rsidRPr="00422703">
        <w:rPr>
          <w:sz w:val="28"/>
          <w:szCs w:val="28"/>
        </w:rPr>
        <w:t>-  Giáo dục trẻ ý thức tổ chức kỹ luật trong học tập.</w:t>
      </w:r>
    </w:p>
    <w:p w:rsidR="00631F9C" w:rsidRPr="00422703" w:rsidRDefault="00631F9C" w:rsidP="00631F9C">
      <w:pPr>
        <w:pStyle w:val="NormalWeb"/>
        <w:spacing w:before="0" w:beforeAutospacing="0" w:after="0" w:afterAutospacing="0"/>
        <w:ind w:firstLine="540"/>
        <w:jc w:val="both"/>
        <w:rPr>
          <w:rFonts w:ascii="Helvetica" w:hAnsi="Helvetica"/>
          <w:sz w:val="28"/>
          <w:szCs w:val="28"/>
        </w:rPr>
      </w:pPr>
      <w:r w:rsidRPr="00422703">
        <w:rPr>
          <w:sz w:val="28"/>
          <w:szCs w:val="28"/>
        </w:rPr>
        <w:t>- Trẻ hứng thú tham gia vào hoạt động</w:t>
      </w:r>
      <w:r>
        <w:rPr>
          <w:sz w:val="28"/>
          <w:szCs w:val="28"/>
        </w:rPr>
        <w:t xml:space="preserve"> và đoàn kết cùng bạn trong giờ học</w:t>
      </w:r>
      <w:r w:rsidRPr="00422703">
        <w:rPr>
          <w:sz w:val="28"/>
          <w:szCs w:val="28"/>
        </w:rPr>
        <w:t xml:space="preserve"> </w:t>
      </w:r>
    </w:p>
    <w:p w:rsidR="00631F9C" w:rsidRPr="00422703" w:rsidRDefault="00631F9C" w:rsidP="00631F9C">
      <w:pPr>
        <w:ind w:firstLine="540"/>
        <w:jc w:val="both"/>
        <w:rPr>
          <w:b/>
          <w:szCs w:val="28"/>
        </w:rPr>
      </w:pPr>
      <w:r>
        <w:rPr>
          <w:b/>
          <w:szCs w:val="28"/>
          <w:lang w:val="vi-VN"/>
        </w:rPr>
        <w:t>3.2.</w:t>
      </w:r>
      <w:r w:rsidRPr="00422703">
        <w:rPr>
          <w:b/>
          <w:szCs w:val="28"/>
        </w:rPr>
        <w:t xml:space="preserve"> Chuẩn bị:</w:t>
      </w:r>
    </w:p>
    <w:p w:rsidR="00631F9C" w:rsidRPr="00422703" w:rsidRDefault="00631F9C" w:rsidP="00631F9C">
      <w:pPr>
        <w:shd w:val="clear" w:color="auto" w:fill="FFFFFF"/>
        <w:ind w:firstLine="540"/>
        <w:jc w:val="both"/>
        <w:rPr>
          <w:szCs w:val="28"/>
          <w:bdr w:val="none" w:sz="0" w:space="0" w:color="auto" w:frame="1"/>
        </w:rPr>
      </w:pPr>
      <w:r>
        <w:rPr>
          <w:szCs w:val="28"/>
          <w:lang w:val="vi-VN"/>
        </w:rPr>
        <w:t>*</w:t>
      </w:r>
      <w:r w:rsidRPr="00422703">
        <w:rPr>
          <w:szCs w:val="28"/>
          <w:lang w:val="pt-PT"/>
        </w:rPr>
        <w:t xml:space="preserve"> Đồ dùng của cô</w:t>
      </w:r>
      <w:r w:rsidRPr="00422703">
        <w:rPr>
          <w:szCs w:val="28"/>
        </w:rPr>
        <w:t>:</w:t>
      </w:r>
      <w:r w:rsidRPr="00422703">
        <w:rPr>
          <w:szCs w:val="28"/>
          <w:bdr w:val="none" w:sz="0" w:space="0" w:color="auto" w:frame="1"/>
        </w:rPr>
        <w:t xml:space="preserve"> 2 băng giấy, thước đo, bút chì, thẻ chữ số 2, 3.</w:t>
      </w:r>
      <w:r w:rsidRPr="00422703">
        <w:rPr>
          <w:szCs w:val="28"/>
          <w:bdr w:val="none" w:sz="0" w:space="0" w:color="auto" w:frame="1"/>
          <w:lang w:val="vi-VN"/>
        </w:rPr>
        <w:t xml:space="preserve"> </w:t>
      </w:r>
    </w:p>
    <w:p w:rsidR="00631F9C" w:rsidRDefault="00631F9C" w:rsidP="00631F9C">
      <w:pPr>
        <w:shd w:val="clear" w:color="auto" w:fill="FFFFFF"/>
        <w:ind w:left="540"/>
        <w:jc w:val="both"/>
        <w:rPr>
          <w:szCs w:val="28"/>
          <w:bdr w:val="none" w:sz="0" w:space="0" w:color="auto" w:frame="1"/>
          <w:lang w:val="vi-VN"/>
        </w:rPr>
      </w:pPr>
      <w:r>
        <w:rPr>
          <w:szCs w:val="28"/>
          <w:bdr w:val="none" w:sz="0" w:space="0" w:color="auto" w:frame="1"/>
          <w:lang w:val="vi-VN"/>
        </w:rPr>
        <w:t>*</w:t>
      </w:r>
      <w:r w:rsidRPr="00422703">
        <w:rPr>
          <w:szCs w:val="28"/>
          <w:bdr w:val="none" w:sz="0" w:space="0" w:color="auto" w:frame="1"/>
        </w:rPr>
        <w:t xml:space="preserve"> Đồ dùng của trẻ: Mỗi trẻ 2 băng giấy, 1 thước đo</w:t>
      </w:r>
      <w:r w:rsidRPr="00422703">
        <w:rPr>
          <w:szCs w:val="28"/>
          <w:lang w:val="vi-VN"/>
        </w:rPr>
        <w:t>.</w:t>
      </w:r>
      <w:r>
        <w:rPr>
          <w:szCs w:val="28"/>
          <w:bdr w:val="none" w:sz="0" w:space="0" w:color="auto" w:frame="1"/>
        </w:rPr>
        <w:t xml:space="preserve"> 10 hộp quà, 10 bông hoa</w:t>
      </w:r>
    </w:p>
    <w:p w:rsidR="00631F9C" w:rsidRPr="00422703" w:rsidRDefault="00631F9C" w:rsidP="00631F9C">
      <w:pPr>
        <w:shd w:val="clear" w:color="auto" w:fill="FFFFFF"/>
        <w:jc w:val="both"/>
        <w:rPr>
          <w:szCs w:val="28"/>
          <w:lang w:val="vi-VN"/>
        </w:rPr>
      </w:pPr>
      <w:r w:rsidRPr="00422703">
        <w:rPr>
          <w:szCs w:val="28"/>
          <w:bdr w:val="none" w:sz="0" w:space="0" w:color="auto" w:frame="1"/>
        </w:rPr>
        <w:t>Mỗi trẻ 1 cái rổ</w:t>
      </w:r>
      <w:r w:rsidRPr="00422703">
        <w:rPr>
          <w:szCs w:val="28"/>
          <w:lang w:val="vi-VN"/>
        </w:rPr>
        <w:t>.</w:t>
      </w:r>
      <w:r w:rsidRPr="00422703">
        <w:rPr>
          <w:szCs w:val="28"/>
          <w:bdr w:val="none" w:sz="0" w:space="0" w:color="auto" w:frame="1"/>
        </w:rPr>
        <w:t xml:space="preserve"> 1 cái bàn, 1 </w:t>
      </w:r>
      <w:r w:rsidRPr="00422703">
        <w:rPr>
          <w:szCs w:val="28"/>
          <w:bdr w:val="none" w:sz="0" w:space="0" w:color="auto" w:frame="1"/>
          <w:lang w:val="vi-VN"/>
        </w:rPr>
        <w:t xml:space="preserve"> </w:t>
      </w:r>
    </w:p>
    <w:p w:rsidR="00631F9C" w:rsidRPr="00422703" w:rsidRDefault="00631F9C" w:rsidP="00631F9C">
      <w:pPr>
        <w:ind w:firstLine="567"/>
        <w:jc w:val="both"/>
        <w:rPr>
          <w:b/>
          <w:szCs w:val="28"/>
          <w:lang w:val="pt-PT"/>
        </w:rPr>
      </w:pPr>
      <w:r>
        <w:rPr>
          <w:b/>
          <w:szCs w:val="28"/>
          <w:lang w:val="vi-VN"/>
        </w:rPr>
        <w:t>3.3.</w:t>
      </w:r>
      <w:r w:rsidRPr="00422703">
        <w:rPr>
          <w:b/>
          <w:szCs w:val="28"/>
          <w:lang w:val="pt-PT"/>
        </w:rPr>
        <w:t xml:space="preserve"> Tiến hành hoạt động:</w:t>
      </w:r>
    </w:p>
    <w:p w:rsidR="00631F9C" w:rsidRPr="00422703" w:rsidRDefault="00631F9C" w:rsidP="00631F9C">
      <w:pPr>
        <w:ind w:firstLine="567"/>
        <w:jc w:val="both"/>
        <w:rPr>
          <w:b/>
          <w:szCs w:val="28"/>
          <w:lang w:val="pt-PT"/>
        </w:rPr>
      </w:pPr>
      <w:r>
        <w:rPr>
          <w:b/>
          <w:szCs w:val="28"/>
          <w:lang w:val="vi-VN"/>
        </w:rPr>
        <w:t xml:space="preserve">a) </w:t>
      </w:r>
      <w:r w:rsidRPr="00422703">
        <w:rPr>
          <w:b/>
          <w:szCs w:val="28"/>
          <w:lang w:val="pt-PT"/>
        </w:rPr>
        <w:t>Hoạt động mở đầu:</w:t>
      </w:r>
    </w:p>
    <w:p w:rsidR="00631F9C" w:rsidRPr="00422703" w:rsidRDefault="00631F9C" w:rsidP="00631F9C">
      <w:pPr>
        <w:ind w:firstLine="567"/>
        <w:jc w:val="both"/>
        <w:rPr>
          <w:szCs w:val="28"/>
          <w:lang w:val="pt-PT"/>
        </w:rPr>
      </w:pPr>
      <w:r w:rsidRPr="00422703">
        <w:rPr>
          <w:szCs w:val="28"/>
          <w:lang w:val="pt-PT"/>
        </w:rPr>
        <w:t>- Cho trẻ hát và vận động</w:t>
      </w:r>
      <w:r w:rsidRPr="00422703">
        <w:rPr>
          <w:szCs w:val="28"/>
          <w:lang w:val="vi-VN"/>
        </w:rPr>
        <w:t xml:space="preserve"> bài</w:t>
      </w:r>
      <w:r>
        <w:rPr>
          <w:szCs w:val="28"/>
          <w:lang w:val="pt-PT"/>
        </w:rPr>
        <w:t xml:space="preserve">: “ </w:t>
      </w:r>
      <w:r>
        <w:rPr>
          <w:szCs w:val="28"/>
          <w:lang w:val="vi-VN"/>
        </w:rPr>
        <w:t>Q</w:t>
      </w:r>
      <w:r w:rsidRPr="00422703">
        <w:rPr>
          <w:szCs w:val="28"/>
          <w:lang w:val="pt-PT"/>
        </w:rPr>
        <w:t>uê hương</w:t>
      </w:r>
      <w:r w:rsidRPr="00422703">
        <w:rPr>
          <w:szCs w:val="28"/>
          <w:lang w:val="vi-VN"/>
        </w:rPr>
        <w:t xml:space="preserve"> tươi đẹp</w:t>
      </w:r>
      <w:r w:rsidRPr="00422703">
        <w:rPr>
          <w:szCs w:val="28"/>
          <w:lang w:val="pt-PT"/>
        </w:rPr>
        <w:t xml:space="preserve"> ”</w:t>
      </w:r>
    </w:p>
    <w:p w:rsidR="00631F9C" w:rsidRPr="00422703" w:rsidRDefault="00631F9C" w:rsidP="00631F9C">
      <w:pPr>
        <w:ind w:firstLine="567"/>
        <w:jc w:val="both"/>
        <w:rPr>
          <w:b/>
          <w:szCs w:val="28"/>
          <w:lang w:val="pt-PT"/>
        </w:rPr>
      </w:pPr>
      <w:r>
        <w:rPr>
          <w:b/>
          <w:szCs w:val="28"/>
          <w:lang w:val="vi-VN"/>
        </w:rPr>
        <w:t xml:space="preserve">b) </w:t>
      </w:r>
      <w:r w:rsidRPr="00422703">
        <w:rPr>
          <w:b/>
          <w:szCs w:val="28"/>
          <w:lang w:val="pt-PT"/>
        </w:rPr>
        <w:t xml:space="preserve">Hoạt động </w:t>
      </w:r>
      <w:r>
        <w:rPr>
          <w:b/>
          <w:szCs w:val="28"/>
          <w:lang w:val="vi-VN"/>
        </w:rPr>
        <w:t>nhận thức</w:t>
      </w:r>
      <w:r w:rsidRPr="00422703">
        <w:rPr>
          <w:b/>
          <w:szCs w:val="28"/>
          <w:lang w:val="pt-PT"/>
        </w:rPr>
        <w:t>:</w:t>
      </w:r>
    </w:p>
    <w:p w:rsidR="00631F9C" w:rsidRPr="00422703" w:rsidRDefault="00631F9C" w:rsidP="00631F9C">
      <w:pPr>
        <w:ind w:firstLine="567"/>
        <w:jc w:val="both"/>
        <w:rPr>
          <w:szCs w:val="28"/>
          <w:lang w:val="pt-PT"/>
        </w:rPr>
      </w:pPr>
      <w:r>
        <w:rPr>
          <w:b/>
          <w:szCs w:val="28"/>
          <w:lang w:val="vi-VN"/>
        </w:rPr>
        <w:t>*</w:t>
      </w:r>
      <w:r w:rsidRPr="00422703">
        <w:rPr>
          <w:b/>
          <w:szCs w:val="28"/>
          <w:lang w:val="pt-PT"/>
        </w:rPr>
        <w:t xml:space="preserve"> Cung cấp kiến thức:</w:t>
      </w:r>
    </w:p>
    <w:p w:rsidR="00631F9C" w:rsidRPr="00422703" w:rsidRDefault="00631F9C" w:rsidP="00631F9C">
      <w:pPr>
        <w:shd w:val="clear" w:color="auto" w:fill="FFFFFF"/>
        <w:ind w:firstLine="567"/>
        <w:jc w:val="both"/>
        <w:rPr>
          <w:szCs w:val="28"/>
          <w:lang w:val="vi-VN"/>
        </w:rPr>
      </w:pPr>
      <w:r>
        <w:rPr>
          <w:szCs w:val="28"/>
          <w:bdr w:val="none" w:sz="0" w:space="0" w:color="auto" w:frame="1"/>
        </w:rPr>
        <w:t xml:space="preserve">- </w:t>
      </w:r>
      <w:r w:rsidRPr="00422703">
        <w:rPr>
          <w:szCs w:val="28"/>
          <w:bdr w:val="none" w:sz="0" w:space="0" w:color="auto" w:frame="1"/>
          <w:lang w:val="vi-VN"/>
        </w:rPr>
        <w:t xml:space="preserve">Cô nói: Để chào mừng kỷ niệm ngày giải phóng hoàn toàn miền </w:t>
      </w:r>
      <w:smartTag w:uri="urn:schemas-microsoft-com:office:smarttags" w:element="place">
        <w:smartTag w:uri="urn:schemas-microsoft-com:office:smarttags" w:element="country-region">
          <w:r w:rsidRPr="00422703">
            <w:rPr>
              <w:szCs w:val="28"/>
              <w:bdr w:val="none" w:sz="0" w:space="0" w:color="auto" w:frame="1"/>
              <w:lang w:val="vi-VN"/>
            </w:rPr>
            <w:t>Nam</w:t>
          </w:r>
        </w:smartTag>
      </w:smartTag>
      <w:r w:rsidRPr="00422703">
        <w:rPr>
          <w:szCs w:val="28"/>
          <w:bdr w:val="none" w:sz="0" w:space="0" w:color="auto" w:frame="1"/>
          <w:lang w:val="vi-VN"/>
        </w:rPr>
        <w:t xml:space="preserve"> theo các con chúng ta làm gì nào?</w:t>
      </w:r>
    </w:p>
    <w:p w:rsidR="00631F9C" w:rsidRPr="00422703" w:rsidRDefault="00631F9C" w:rsidP="00631F9C">
      <w:pPr>
        <w:shd w:val="clear" w:color="auto" w:fill="FFFFFF"/>
        <w:ind w:firstLine="567"/>
        <w:jc w:val="both"/>
        <w:rPr>
          <w:szCs w:val="28"/>
        </w:rPr>
      </w:pPr>
      <w:r>
        <w:rPr>
          <w:szCs w:val="28"/>
          <w:bdr w:val="none" w:sz="0" w:space="0" w:color="auto" w:frame="1"/>
        </w:rPr>
        <w:t xml:space="preserve">- </w:t>
      </w:r>
      <w:r w:rsidRPr="00422703">
        <w:rPr>
          <w:szCs w:val="28"/>
          <w:bdr w:val="none" w:sz="0" w:space="0" w:color="auto" w:frame="1"/>
        </w:rPr>
        <w:t xml:space="preserve">Hôm nay cô có chuẩn bị những băng giấy để đến ngày </w:t>
      </w:r>
      <w:r w:rsidRPr="00422703">
        <w:rPr>
          <w:szCs w:val="28"/>
          <w:bdr w:val="none" w:sz="0" w:space="0" w:color="auto" w:frame="1"/>
          <w:lang w:val="vi-VN"/>
        </w:rPr>
        <w:t xml:space="preserve">30/4 </w:t>
      </w:r>
      <w:r w:rsidRPr="00422703">
        <w:rPr>
          <w:szCs w:val="28"/>
          <w:bdr w:val="none" w:sz="0" w:space="0" w:color="auto" w:frame="1"/>
        </w:rPr>
        <w:t>chúng ta cùng mang đến và thắt thành những chiếc nơ xinh xắn trang trí cho sân khấu lễ nhé!</w:t>
      </w:r>
    </w:p>
    <w:p w:rsidR="00631F9C" w:rsidRPr="00422703" w:rsidRDefault="00631F9C" w:rsidP="00631F9C">
      <w:pPr>
        <w:shd w:val="clear" w:color="auto" w:fill="FFFFFF"/>
        <w:ind w:firstLine="567"/>
        <w:jc w:val="both"/>
        <w:rPr>
          <w:szCs w:val="28"/>
        </w:rPr>
      </w:pPr>
      <w:r w:rsidRPr="00422703">
        <w:rPr>
          <w:szCs w:val="28"/>
          <w:bdr w:val="none" w:sz="0" w:space="0" w:color="auto" w:frame="1"/>
        </w:rPr>
        <w:t>- Con thấy các băng giấy này có độ dài như thế nào?</w:t>
      </w:r>
    </w:p>
    <w:p w:rsidR="00631F9C" w:rsidRPr="00422703" w:rsidRDefault="00631F9C" w:rsidP="00631F9C">
      <w:pPr>
        <w:shd w:val="clear" w:color="auto" w:fill="FFFFFF"/>
        <w:ind w:firstLine="567"/>
        <w:jc w:val="both"/>
        <w:rPr>
          <w:szCs w:val="28"/>
        </w:rPr>
      </w:pPr>
      <w:r w:rsidRPr="00422703">
        <w:rPr>
          <w:szCs w:val="28"/>
          <w:bdr w:val="none" w:sz="0" w:space="0" w:color="auto" w:frame="1"/>
        </w:rPr>
        <w:t>- Con làm thế nào để phân biệt được sự khác nhau của các băng giấy này?</w:t>
      </w:r>
    </w:p>
    <w:p w:rsidR="00631F9C" w:rsidRPr="00422703" w:rsidRDefault="00631F9C" w:rsidP="00631F9C">
      <w:pPr>
        <w:shd w:val="clear" w:color="auto" w:fill="FFFFFF"/>
        <w:ind w:firstLine="567"/>
        <w:jc w:val="both"/>
        <w:rPr>
          <w:szCs w:val="28"/>
        </w:rPr>
      </w:pPr>
      <w:r w:rsidRPr="00422703">
        <w:rPr>
          <w:szCs w:val="28"/>
          <w:bdr w:val="none" w:sz="0" w:space="0" w:color="auto" w:frame="1"/>
        </w:rPr>
        <w:t>- Bạn nào có thể đo được?</w:t>
      </w:r>
    </w:p>
    <w:p w:rsidR="00631F9C" w:rsidRPr="00422703" w:rsidRDefault="00631F9C" w:rsidP="00631F9C">
      <w:pPr>
        <w:shd w:val="clear" w:color="auto" w:fill="FFFFFF"/>
        <w:ind w:firstLine="567"/>
        <w:jc w:val="both"/>
        <w:rPr>
          <w:szCs w:val="28"/>
        </w:rPr>
      </w:pPr>
      <w:r>
        <w:rPr>
          <w:szCs w:val="28"/>
          <w:bdr w:val="none" w:sz="0" w:space="0" w:color="auto" w:frame="1"/>
        </w:rPr>
        <w:t xml:space="preserve">- </w:t>
      </w:r>
      <w:r w:rsidRPr="00422703">
        <w:rPr>
          <w:szCs w:val="28"/>
          <w:bdr w:val="none" w:sz="0" w:space="0" w:color="auto" w:frame="1"/>
        </w:rPr>
        <w:t>Để xem cách đo của bạn có giống cô không nhé, hôm nay cô dạy con cách “Đo độ dài các vật bằng 1 đơn vị đo”.</w:t>
      </w:r>
    </w:p>
    <w:p w:rsidR="00631F9C" w:rsidRPr="00422703" w:rsidRDefault="00631F9C" w:rsidP="00631F9C">
      <w:pPr>
        <w:shd w:val="clear" w:color="auto" w:fill="FFFFFF"/>
        <w:ind w:firstLine="567"/>
        <w:jc w:val="both"/>
        <w:rPr>
          <w:szCs w:val="28"/>
        </w:rPr>
      </w:pPr>
      <w:r>
        <w:rPr>
          <w:b/>
          <w:bCs/>
          <w:szCs w:val="28"/>
          <w:bdr w:val="none" w:sz="0" w:space="0" w:color="auto" w:frame="1"/>
          <w:lang w:val="vi-VN"/>
        </w:rPr>
        <w:t>*</w:t>
      </w:r>
      <w:r>
        <w:rPr>
          <w:b/>
          <w:bCs/>
          <w:szCs w:val="28"/>
          <w:bdr w:val="none" w:sz="0" w:space="0" w:color="auto" w:frame="1"/>
        </w:rPr>
        <w:t xml:space="preserve"> </w:t>
      </w:r>
      <w:r w:rsidRPr="00422703">
        <w:rPr>
          <w:b/>
          <w:bCs/>
          <w:szCs w:val="28"/>
          <w:bdr w:val="none" w:sz="0" w:space="0" w:color="auto" w:frame="1"/>
        </w:rPr>
        <w:t>Dạy trẻ thao tác đo độ dài các vật bằng 1 thước đo, nhận biết kết quả đo.</w:t>
      </w:r>
    </w:p>
    <w:p w:rsidR="00631F9C" w:rsidRPr="00422703" w:rsidRDefault="00631F9C" w:rsidP="00631F9C">
      <w:pPr>
        <w:shd w:val="clear" w:color="auto" w:fill="FFFFFF"/>
        <w:ind w:firstLine="567"/>
        <w:jc w:val="both"/>
        <w:rPr>
          <w:szCs w:val="28"/>
        </w:rPr>
      </w:pPr>
      <w:r>
        <w:rPr>
          <w:szCs w:val="28"/>
          <w:bdr w:val="none" w:sz="0" w:space="0" w:color="auto" w:frame="1"/>
        </w:rPr>
        <w:t xml:space="preserve">- </w:t>
      </w:r>
      <w:r w:rsidRPr="00422703">
        <w:rPr>
          <w:szCs w:val="28"/>
          <w:bdr w:val="none" w:sz="0" w:space="0" w:color="auto" w:frame="1"/>
        </w:rPr>
        <w:t>Cô thực hành đo băng giấy thứ nhất cho trẻ quan sát và nhận xét</w:t>
      </w:r>
    </w:p>
    <w:p w:rsidR="00631F9C" w:rsidRPr="00422703" w:rsidRDefault="00631F9C" w:rsidP="00631F9C">
      <w:pPr>
        <w:shd w:val="clear" w:color="auto" w:fill="FFFFFF"/>
        <w:ind w:firstLine="567"/>
        <w:jc w:val="both"/>
        <w:rPr>
          <w:szCs w:val="28"/>
        </w:rPr>
      </w:pPr>
      <w:r w:rsidRPr="00422703">
        <w:rPr>
          <w:szCs w:val="28"/>
          <w:bdr w:val="none" w:sz="0" w:space="0" w:color="auto" w:frame="1"/>
        </w:rPr>
        <w:t>- Các con thấy cô đo như thế nào?</w:t>
      </w:r>
    </w:p>
    <w:p w:rsidR="00631F9C" w:rsidRPr="00422703" w:rsidRDefault="00631F9C" w:rsidP="00631F9C">
      <w:pPr>
        <w:shd w:val="clear" w:color="auto" w:fill="FFFFFF"/>
        <w:ind w:firstLine="567"/>
        <w:jc w:val="both"/>
        <w:rPr>
          <w:szCs w:val="28"/>
        </w:rPr>
      </w:pPr>
      <w:r w:rsidRPr="00422703">
        <w:rPr>
          <w:szCs w:val="28"/>
          <w:bdr w:val="none" w:sz="0" w:space="0" w:color="auto" w:frame="1"/>
        </w:rPr>
        <w:t>- Băng giấy thứ nhất này cô đo được bao nhiêu thước đo?</w:t>
      </w:r>
    </w:p>
    <w:p w:rsidR="00631F9C" w:rsidRPr="00422703" w:rsidRDefault="00631F9C" w:rsidP="00631F9C">
      <w:pPr>
        <w:shd w:val="clear" w:color="auto" w:fill="FFFFFF"/>
        <w:ind w:firstLine="567"/>
        <w:jc w:val="both"/>
        <w:rPr>
          <w:szCs w:val="28"/>
        </w:rPr>
      </w:pPr>
      <w:r w:rsidRPr="00422703">
        <w:rPr>
          <w:szCs w:val="28"/>
          <w:bdr w:val="none" w:sz="0" w:space="0" w:color="auto" w:frame="1"/>
        </w:rPr>
        <w:t xml:space="preserve">- Cô tiếp tục đo băng giấy thứ 2, vừa đo cô vừa giải thích: Khi đo thì các con bắt đầu đo từ trái sang phải; tay trái cầm thước đo, tay phải cầm bút chì; đặt đầu trái của thước đo trùng với đầu trái của băng giấy, sau đó đặt bút chì sát đầu phải của thước vạch 1 vạch vào băng giấy để đánh dấu; sau đó nhấc thước đo đặt tiếp đầu trái thước trùng với nét vừa vạch và dùng viết đặt vào đầu phải để đánh </w:t>
      </w:r>
      <w:r w:rsidRPr="00422703">
        <w:rPr>
          <w:szCs w:val="28"/>
          <w:bdr w:val="none" w:sz="0" w:space="0" w:color="auto" w:frame="1"/>
        </w:rPr>
        <w:lastRenderedPageBreak/>
        <w:t>dấu lên băng giấy, cứ tiếp tục làm như thế cho đến hết chiều dài của băng giấy; sau đó đếm số lần đo được và tìm chữ số tương ứng  cho kết quả (3 thước đo)</w:t>
      </w:r>
    </w:p>
    <w:p w:rsidR="00631F9C" w:rsidRPr="00422703" w:rsidRDefault="00631F9C" w:rsidP="00631F9C">
      <w:pPr>
        <w:shd w:val="clear" w:color="auto" w:fill="FFFFFF"/>
        <w:ind w:firstLine="567"/>
        <w:jc w:val="both"/>
        <w:rPr>
          <w:szCs w:val="28"/>
        </w:rPr>
      </w:pPr>
      <w:r>
        <w:rPr>
          <w:szCs w:val="28"/>
          <w:bdr w:val="none" w:sz="0" w:space="0" w:color="auto" w:frame="1"/>
          <w:lang w:val="vi-VN"/>
        </w:rPr>
        <w:t>*</w:t>
      </w:r>
      <w:r>
        <w:rPr>
          <w:szCs w:val="28"/>
          <w:bdr w:val="none" w:sz="0" w:space="0" w:color="auto" w:frame="1"/>
        </w:rPr>
        <w:t xml:space="preserve"> </w:t>
      </w:r>
      <w:r w:rsidRPr="00422703">
        <w:rPr>
          <w:szCs w:val="28"/>
          <w:bdr w:val="none" w:sz="0" w:space="0" w:color="auto" w:frame="1"/>
        </w:rPr>
        <w:t>So sánh kết quả đo</w:t>
      </w:r>
    </w:p>
    <w:p w:rsidR="00631F9C" w:rsidRPr="00422703" w:rsidRDefault="00631F9C" w:rsidP="00631F9C">
      <w:pPr>
        <w:shd w:val="clear" w:color="auto" w:fill="FFFFFF"/>
        <w:ind w:firstLine="567"/>
        <w:jc w:val="both"/>
        <w:rPr>
          <w:szCs w:val="28"/>
        </w:rPr>
      </w:pPr>
      <w:r w:rsidRPr="00422703">
        <w:rPr>
          <w:szCs w:val="28"/>
          <w:bdr w:val="none" w:sz="0" w:space="0" w:color="auto" w:frame="1"/>
        </w:rPr>
        <w:t>- Con thấy kết quả đo của 2 băng giấy này như thế nào?</w:t>
      </w:r>
    </w:p>
    <w:p w:rsidR="00631F9C" w:rsidRPr="00422703" w:rsidRDefault="00631F9C" w:rsidP="00631F9C">
      <w:pPr>
        <w:shd w:val="clear" w:color="auto" w:fill="FFFFFF"/>
        <w:ind w:firstLine="567"/>
        <w:jc w:val="both"/>
        <w:rPr>
          <w:szCs w:val="28"/>
        </w:rPr>
      </w:pPr>
      <w:r w:rsidRPr="00422703">
        <w:rPr>
          <w:szCs w:val="28"/>
          <w:bdr w:val="none" w:sz="0" w:space="0" w:color="auto" w:frame="1"/>
        </w:rPr>
        <w:t>- Con thấy băng giấy nào có số đo ít hơn?</w:t>
      </w:r>
    </w:p>
    <w:p w:rsidR="00631F9C" w:rsidRPr="00422703" w:rsidRDefault="00631F9C" w:rsidP="00631F9C">
      <w:pPr>
        <w:shd w:val="clear" w:color="auto" w:fill="FFFFFF"/>
        <w:ind w:firstLine="567"/>
        <w:jc w:val="both"/>
        <w:rPr>
          <w:szCs w:val="28"/>
        </w:rPr>
      </w:pPr>
      <w:r w:rsidRPr="00422703">
        <w:rPr>
          <w:szCs w:val="28"/>
          <w:bdr w:val="none" w:sz="0" w:space="0" w:color="auto" w:frame="1"/>
        </w:rPr>
        <w:t>- Băng giấy nào có số đo nhiều hơn?</w:t>
      </w:r>
    </w:p>
    <w:p w:rsidR="00631F9C" w:rsidRPr="00422703" w:rsidRDefault="00631F9C" w:rsidP="00631F9C">
      <w:pPr>
        <w:shd w:val="clear" w:color="auto" w:fill="FFFFFF"/>
        <w:ind w:firstLine="567"/>
        <w:jc w:val="both"/>
        <w:rPr>
          <w:szCs w:val="28"/>
        </w:rPr>
      </w:pPr>
      <w:r w:rsidRPr="00422703">
        <w:rPr>
          <w:szCs w:val="28"/>
          <w:bdr w:val="none" w:sz="0" w:space="0" w:color="auto" w:frame="1"/>
        </w:rPr>
        <w:t>- Vì sao cùng 1 thước đo mà kết quả đo của 2 băng giấy lại khác nhau.</w:t>
      </w:r>
    </w:p>
    <w:p w:rsidR="00631F9C" w:rsidRPr="00422703" w:rsidRDefault="00631F9C" w:rsidP="00631F9C">
      <w:pPr>
        <w:shd w:val="clear" w:color="auto" w:fill="FFFFFF"/>
        <w:ind w:firstLine="567"/>
        <w:jc w:val="both"/>
        <w:rPr>
          <w:szCs w:val="28"/>
        </w:rPr>
      </w:pPr>
      <w:r w:rsidRPr="00422703">
        <w:rPr>
          <w:szCs w:val="28"/>
          <w:bdr w:val="none" w:sz="0" w:space="0" w:color="auto" w:frame="1"/>
        </w:rPr>
        <w:t>- Cô mời 1 – 2 trẻ lên thực hành đo lại. Cả lớp nhắc lại cách đo.</w:t>
      </w:r>
    </w:p>
    <w:p w:rsidR="00631F9C" w:rsidRPr="00422703" w:rsidRDefault="00631F9C" w:rsidP="00631F9C">
      <w:pPr>
        <w:shd w:val="clear" w:color="auto" w:fill="FFFFFF"/>
        <w:ind w:firstLine="567"/>
        <w:jc w:val="both"/>
        <w:rPr>
          <w:szCs w:val="28"/>
        </w:rPr>
      </w:pPr>
      <w:r w:rsidRPr="00422703">
        <w:rPr>
          <w:szCs w:val="28"/>
          <w:bdr w:val="none" w:sz="0" w:space="0" w:color="auto" w:frame="1"/>
          <w:lang w:val="vi-VN"/>
        </w:rPr>
        <w:t>- Cho trẻ vận động bài</w:t>
      </w:r>
      <w:r w:rsidRPr="00422703">
        <w:rPr>
          <w:szCs w:val="28"/>
          <w:bdr w:val="none" w:sz="0" w:space="0" w:color="auto" w:frame="1"/>
        </w:rPr>
        <w:t>“ồ sao bé không lắc”</w:t>
      </w:r>
    </w:p>
    <w:p w:rsidR="00631F9C" w:rsidRPr="00422703" w:rsidRDefault="00631F9C" w:rsidP="00631F9C">
      <w:pPr>
        <w:shd w:val="clear" w:color="auto" w:fill="FFFFFF"/>
        <w:ind w:firstLine="567"/>
        <w:jc w:val="both"/>
        <w:rPr>
          <w:szCs w:val="28"/>
        </w:rPr>
      </w:pPr>
      <w:r w:rsidRPr="00422703">
        <w:rPr>
          <w:szCs w:val="28"/>
          <w:bdr w:val="none" w:sz="0" w:space="0" w:color="auto" w:frame="1"/>
        </w:rPr>
        <w:t>- Cô cho trẻ lấy đồ dùng về chỗ thực hành đo 2 băng giấy có độ dài khác nhau bằng 1 thước đo. Tìm chữ số tương ứng đặt bên cạnh từng băng giấy.</w:t>
      </w:r>
    </w:p>
    <w:p w:rsidR="00631F9C" w:rsidRPr="00422703" w:rsidRDefault="00631F9C" w:rsidP="00631F9C">
      <w:pPr>
        <w:shd w:val="clear" w:color="auto" w:fill="FFFFFF"/>
        <w:ind w:firstLine="567"/>
        <w:jc w:val="both"/>
        <w:rPr>
          <w:szCs w:val="28"/>
        </w:rPr>
      </w:pPr>
      <w:r w:rsidRPr="00422703">
        <w:rPr>
          <w:szCs w:val="28"/>
          <w:bdr w:val="none" w:sz="0" w:space="0" w:color="auto" w:frame="1"/>
        </w:rPr>
        <w:t>- Cô cho trẻ nêu kết quả đo của trẻ</w:t>
      </w:r>
    </w:p>
    <w:p w:rsidR="00631F9C" w:rsidRPr="00422703" w:rsidRDefault="00631F9C" w:rsidP="00631F9C">
      <w:pPr>
        <w:shd w:val="clear" w:color="auto" w:fill="FFFFFF"/>
        <w:ind w:firstLine="567"/>
        <w:jc w:val="both"/>
        <w:rPr>
          <w:szCs w:val="28"/>
        </w:rPr>
      </w:pPr>
      <w:r>
        <w:rPr>
          <w:szCs w:val="28"/>
          <w:bdr w:val="none" w:sz="0" w:space="0" w:color="auto" w:frame="1"/>
        </w:rPr>
        <w:t xml:space="preserve">- </w:t>
      </w:r>
      <w:r w:rsidRPr="00422703">
        <w:rPr>
          <w:szCs w:val="28"/>
          <w:bdr w:val="none" w:sz="0" w:space="0" w:color="auto" w:frame="1"/>
        </w:rPr>
        <w:t>Băng giấy nào dài?</w:t>
      </w:r>
    </w:p>
    <w:p w:rsidR="00631F9C" w:rsidRPr="00422703" w:rsidRDefault="00631F9C" w:rsidP="00631F9C">
      <w:pPr>
        <w:shd w:val="clear" w:color="auto" w:fill="FFFFFF"/>
        <w:ind w:firstLine="567"/>
        <w:jc w:val="both"/>
        <w:rPr>
          <w:szCs w:val="28"/>
        </w:rPr>
      </w:pPr>
      <w:r>
        <w:rPr>
          <w:szCs w:val="28"/>
          <w:bdr w:val="none" w:sz="0" w:space="0" w:color="auto" w:frame="1"/>
        </w:rPr>
        <w:t xml:space="preserve">- </w:t>
      </w:r>
      <w:r w:rsidRPr="00422703">
        <w:rPr>
          <w:szCs w:val="28"/>
          <w:bdr w:val="none" w:sz="0" w:space="0" w:color="auto" w:frame="1"/>
        </w:rPr>
        <w:t>Băng giấy nào ngắn?</w:t>
      </w:r>
    </w:p>
    <w:p w:rsidR="00631F9C" w:rsidRDefault="00631F9C" w:rsidP="00631F9C">
      <w:pPr>
        <w:shd w:val="clear" w:color="auto" w:fill="FFFFFF"/>
        <w:ind w:firstLine="567"/>
        <w:jc w:val="both"/>
        <w:rPr>
          <w:szCs w:val="28"/>
        </w:rPr>
      </w:pPr>
      <w:r>
        <w:rPr>
          <w:szCs w:val="28"/>
          <w:bdr w:val="none" w:sz="0" w:space="0" w:color="auto" w:frame="1"/>
        </w:rPr>
        <w:t xml:space="preserve">- </w:t>
      </w:r>
      <w:r w:rsidRPr="00422703">
        <w:rPr>
          <w:szCs w:val="28"/>
          <w:bdr w:val="none" w:sz="0" w:space="0" w:color="auto" w:frame="1"/>
        </w:rPr>
        <w:t>Vì sao kết quả đo 2 băng giấy khác nhau khi đo cùng 1 thước đo?</w:t>
      </w:r>
    </w:p>
    <w:p w:rsidR="00631F9C" w:rsidRPr="00422703" w:rsidRDefault="00631F9C" w:rsidP="00631F9C">
      <w:pPr>
        <w:shd w:val="clear" w:color="auto" w:fill="FFFFFF"/>
        <w:ind w:firstLine="567"/>
        <w:jc w:val="both"/>
        <w:rPr>
          <w:szCs w:val="28"/>
        </w:rPr>
      </w:pPr>
      <w:r w:rsidRPr="00422703">
        <w:rPr>
          <w:szCs w:val="28"/>
          <w:bdr w:val="none" w:sz="0" w:space="0" w:color="auto" w:frame="1"/>
        </w:rPr>
        <w:t>- Khi đo các vật có độ dài khác nhau trên cùng 1 thước đo thì vật nào dài hơn sẽ cho ta số lần đo nhiều hơn và ngược lại.</w:t>
      </w:r>
    </w:p>
    <w:p w:rsidR="00631F9C" w:rsidRPr="00422703" w:rsidRDefault="00631F9C" w:rsidP="00631F9C">
      <w:pPr>
        <w:shd w:val="clear" w:color="auto" w:fill="FFFFFF"/>
        <w:ind w:firstLine="567"/>
        <w:jc w:val="both"/>
        <w:rPr>
          <w:szCs w:val="28"/>
        </w:rPr>
      </w:pPr>
      <w:r>
        <w:rPr>
          <w:szCs w:val="28"/>
          <w:bdr w:val="none" w:sz="0" w:space="0" w:color="auto" w:frame="1"/>
        </w:rPr>
        <w:t xml:space="preserve">- </w:t>
      </w:r>
      <w:r w:rsidRPr="00422703">
        <w:rPr>
          <w:szCs w:val="28"/>
          <w:bdr w:val="none" w:sz="0" w:space="0" w:color="auto" w:frame="1"/>
        </w:rPr>
        <w:t xml:space="preserve">Con hãy mang những băng giấy vừa đo được để vào rổ phù hợp (rổ lớn để băng giấy dài, rổ nhỏ để băng giấy ngắn), khi đến ngày </w:t>
      </w:r>
      <w:r w:rsidRPr="00422703">
        <w:rPr>
          <w:szCs w:val="28"/>
          <w:bdr w:val="none" w:sz="0" w:space="0" w:color="auto" w:frame="1"/>
          <w:lang w:val="vi-VN"/>
        </w:rPr>
        <w:t>30/4</w:t>
      </w:r>
      <w:r w:rsidRPr="00422703">
        <w:rPr>
          <w:szCs w:val="28"/>
          <w:bdr w:val="none" w:sz="0" w:space="0" w:color="auto" w:frame="1"/>
        </w:rPr>
        <w:t xml:space="preserve"> cô và các con cùng thắt những chiếc nơ thật đẹp để trang trí sân khấu nhé!</w:t>
      </w:r>
    </w:p>
    <w:p w:rsidR="00631F9C" w:rsidRPr="00610A47" w:rsidRDefault="00631F9C" w:rsidP="00631F9C">
      <w:pPr>
        <w:shd w:val="clear" w:color="auto" w:fill="FFFFFF"/>
        <w:ind w:firstLine="567"/>
        <w:jc w:val="both"/>
        <w:rPr>
          <w:szCs w:val="28"/>
        </w:rPr>
      </w:pPr>
      <w:r>
        <w:rPr>
          <w:szCs w:val="28"/>
          <w:bdr w:val="none" w:sz="0" w:space="0" w:color="auto" w:frame="1"/>
        </w:rPr>
        <w:t xml:space="preserve">- </w:t>
      </w:r>
      <w:r w:rsidRPr="00422703">
        <w:rPr>
          <w:szCs w:val="28"/>
          <w:bdr w:val="none" w:sz="0" w:space="0" w:color="auto" w:frame="1"/>
        </w:rPr>
        <w:t>Ngoài việc trang trí sân khấu, chúng ta cần chuẩn bị những gì cho thầy cô, các bậc cha mẹ, học sinh ngồi dự lễ.</w:t>
      </w:r>
    </w:p>
    <w:p w:rsidR="00631F9C" w:rsidRPr="00422703" w:rsidRDefault="00631F9C" w:rsidP="00631F9C">
      <w:pPr>
        <w:shd w:val="clear" w:color="auto" w:fill="FFFFFF"/>
        <w:ind w:firstLine="567"/>
        <w:jc w:val="both"/>
        <w:rPr>
          <w:szCs w:val="28"/>
        </w:rPr>
      </w:pPr>
      <w:r>
        <w:rPr>
          <w:b/>
          <w:bCs/>
          <w:szCs w:val="28"/>
          <w:bdr w:val="none" w:sz="0" w:space="0" w:color="auto" w:frame="1"/>
          <w:lang w:val="vi-VN"/>
        </w:rPr>
        <w:t>*</w:t>
      </w:r>
      <w:r w:rsidRPr="00422703">
        <w:rPr>
          <w:b/>
          <w:bCs/>
          <w:iCs/>
          <w:szCs w:val="28"/>
          <w:bdr w:val="none" w:sz="0" w:space="0" w:color="auto" w:frame="1"/>
        </w:rPr>
        <w:t>Trò chơi 1: “Tìm người tài giỏi”</w:t>
      </w:r>
    </w:p>
    <w:p w:rsidR="00631F9C" w:rsidRPr="00422703" w:rsidRDefault="00631F9C" w:rsidP="00631F9C">
      <w:pPr>
        <w:shd w:val="clear" w:color="auto" w:fill="FFFFFF"/>
        <w:ind w:firstLine="567"/>
        <w:jc w:val="both"/>
        <w:rPr>
          <w:szCs w:val="28"/>
        </w:rPr>
      </w:pPr>
      <w:r>
        <w:rPr>
          <w:szCs w:val="28"/>
          <w:bdr w:val="none" w:sz="0" w:space="0" w:color="auto" w:frame="1"/>
        </w:rPr>
        <w:t xml:space="preserve">- </w:t>
      </w:r>
      <w:r w:rsidRPr="00422703">
        <w:rPr>
          <w:szCs w:val="28"/>
          <w:bdr w:val="none" w:sz="0" w:space="0" w:color="auto" w:frame="1"/>
        </w:rPr>
        <w:t>Nhìn xem, nhìn xem</w:t>
      </w:r>
    </w:p>
    <w:p w:rsidR="00631F9C" w:rsidRPr="00422703" w:rsidRDefault="00631F9C" w:rsidP="00631F9C">
      <w:pPr>
        <w:shd w:val="clear" w:color="auto" w:fill="FFFFFF"/>
        <w:ind w:firstLine="567"/>
        <w:jc w:val="both"/>
        <w:rPr>
          <w:szCs w:val="28"/>
        </w:rPr>
      </w:pPr>
      <w:r w:rsidRPr="00422703">
        <w:rPr>
          <w:szCs w:val="28"/>
          <w:bdr w:val="none" w:sz="0" w:space="0" w:color="auto" w:frame="1"/>
        </w:rPr>
        <w:t>- Con nhìn xem đây là cái gì?</w:t>
      </w:r>
    </w:p>
    <w:p w:rsidR="00631F9C" w:rsidRPr="00422703" w:rsidRDefault="00631F9C" w:rsidP="00631F9C">
      <w:pPr>
        <w:shd w:val="clear" w:color="auto" w:fill="FFFFFF"/>
        <w:ind w:firstLine="567"/>
        <w:jc w:val="both"/>
        <w:rPr>
          <w:szCs w:val="28"/>
        </w:rPr>
      </w:pPr>
      <w:r w:rsidRPr="00422703">
        <w:rPr>
          <w:szCs w:val="28"/>
          <w:bdr w:val="none" w:sz="0" w:space="0" w:color="auto" w:frame="1"/>
        </w:rPr>
        <w:t>- Muốn biết cái băng ghế này dài bao nhiêu thì con làm sao?</w:t>
      </w:r>
    </w:p>
    <w:p w:rsidR="00631F9C" w:rsidRPr="00422703" w:rsidRDefault="00631F9C" w:rsidP="00631F9C">
      <w:pPr>
        <w:shd w:val="clear" w:color="auto" w:fill="FFFFFF"/>
        <w:ind w:firstLine="567"/>
        <w:jc w:val="both"/>
        <w:rPr>
          <w:szCs w:val="28"/>
        </w:rPr>
      </w:pPr>
      <w:r>
        <w:rPr>
          <w:szCs w:val="28"/>
          <w:bdr w:val="none" w:sz="0" w:space="0" w:color="auto" w:frame="1"/>
        </w:rPr>
        <w:t>-</w:t>
      </w:r>
      <w:r w:rsidRPr="00422703">
        <w:rPr>
          <w:szCs w:val="28"/>
          <w:bdr w:val="none" w:sz="0" w:space="0" w:color="auto" w:frame="1"/>
        </w:rPr>
        <w:t xml:space="preserve"> Ai có thể trở thành người tài giỏi trong trò chơi “tìm người tài giỏi” này?</w:t>
      </w:r>
    </w:p>
    <w:p w:rsidR="00631F9C" w:rsidRPr="00422703" w:rsidRDefault="00631F9C" w:rsidP="00631F9C">
      <w:pPr>
        <w:shd w:val="clear" w:color="auto" w:fill="FFFFFF"/>
        <w:ind w:firstLine="567"/>
        <w:jc w:val="both"/>
        <w:rPr>
          <w:szCs w:val="28"/>
        </w:rPr>
      </w:pPr>
      <w:r w:rsidRPr="00422703">
        <w:rPr>
          <w:szCs w:val="28"/>
          <w:bdr w:val="none" w:sz="0" w:space="0" w:color="auto" w:frame="1"/>
        </w:rPr>
        <w:t>- Cô cho vài trẻ lên đo</w:t>
      </w:r>
    </w:p>
    <w:p w:rsidR="00631F9C" w:rsidRPr="00422703" w:rsidRDefault="00631F9C" w:rsidP="00631F9C">
      <w:pPr>
        <w:shd w:val="clear" w:color="auto" w:fill="FFFFFF"/>
        <w:ind w:firstLine="567"/>
        <w:jc w:val="both"/>
        <w:rPr>
          <w:szCs w:val="28"/>
        </w:rPr>
      </w:pPr>
      <w:r w:rsidRPr="00422703">
        <w:rPr>
          <w:szCs w:val="28"/>
          <w:bdr w:val="none" w:sz="0" w:space="0" w:color="auto" w:frame="1"/>
        </w:rPr>
        <w:t>- Con đo được mấy thước đo?</w:t>
      </w:r>
    </w:p>
    <w:p w:rsidR="00631F9C" w:rsidRPr="00422703" w:rsidRDefault="00631F9C" w:rsidP="00631F9C">
      <w:pPr>
        <w:shd w:val="clear" w:color="auto" w:fill="FFFFFF"/>
        <w:ind w:firstLine="567"/>
        <w:jc w:val="both"/>
        <w:rPr>
          <w:szCs w:val="28"/>
        </w:rPr>
      </w:pPr>
      <w:r w:rsidRPr="00422703">
        <w:rPr>
          <w:szCs w:val="28"/>
          <w:bdr w:val="none" w:sz="0" w:space="0" w:color="auto" w:frame="1"/>
        </w:rPr>
        <w:t>- Còn đây là gì?</w:t>
      </w:r>
    </w:p>
    <w:p w:rsidR="00631F9C" w:rsidRPr="00422703" w:rsidRDefault="00631F9C" w:rsidP="00631F9C">
      <w:pPr>
        <w:shd w:val="clear" w:color="auto" w:fill="FFFFFF"/>
        <w:ind w:firstLine="567"/>
        <w:jc w:val="both"/>
        <w:rPr>
          <w:szCs w:val="28"/>
        </w:rPr>
      </w:pPr>
      <w:r w:rsidRPr="00422703">
        <w:rPr>
          <w:szCs w:val="28"/>
          <w:bdr w:val="none" w:sz="0" w:space="0" w:color="auto" w:frame="1"/>
        </w:rPr>
        <w:t>- Muốn biết chiều dài của cái bàn này dài bao nhiêu con làm như thế nào?</w:t>
      </w:r>
    </w:p>
    <w:p w:rsidR="00631F9C" w:rsidRPr="00422703" w:rsidRDefault="00631F9C" w:rsidP="00631F9C">
      <w:pPr>
        <w:shd w:val="clear" w:color="auto" w:fill="FFFFFF"/>
        <w:ind w:firstLine="567"/>
        <w:jc w:val="both"/>
        <w:rPr>
          <w:szCs w:val="28"/>
        </w:rPr>
      </w:pPr>
      <w:r w:rsidRPr="00422703">
        <w:rPr>
          <w:szCs w:val="28"/>
          <w:bdr w:val="none" w:sz="0" w:space="0" w:color="auto" w:frame="1"/>
        </w:rPr>
        <w:t>- Cho trẻ lên đo và nêu kết quả?</w:t>
      </w:r>
    </w:p>
    <w:p w:rsidR="00631F9C" w:rsidRPr="00422703" w:rsidRDefault="00631F9C" w:rsidP="00631F9C">
      <w:pPr>
        <w:shd w:val="clear" w:color="auto" w:fill="FFFFFF"/>
        <w:ind w:firstLine="567"/>
        <w:jc w:val="both"/>
        <w:rPr>
          <w:szCs w:val="28"/>
        </w:rPr>
      </w:pPr>
      <w:r w:rsidRPr="00422703">
        <w:rPr>
          <w:szCs w:val="28"/>
          <w:bdr w:val="none" w:sz="0" w:space="0" w:color="auto" w:frame="1"/>
        </w:rPr>
        <w:t>- Vì sao kết quả đo của cái bàn và cái ghế khác nhau khi đo cùng 1 thước đo?</w:t>
      </w:r>
    </w:p>
    <w:p w:rsidR="00631F9C" w:rsidRDefault="00631F9C" w:rsidP="00631F9C">
      <w:pPr>
        <w:shd w:val="clear" w:color="auto" w:fill="FFFFFF"/>
        <w:ind w:firstLine="567"/>
        <w:jc w:val="both"/>
        <w:rPr>
          <w:szCs w:val="28"/>
        </w:rPr>
      </w:pPr>
      <w:r>
        <w:rPr>
          <w:szCs w:val="28"/>
          <w:bdr w:val="none" w:sz="0" w:space="0" w:color="auto" w:frame="1"/>
        </w:rPr>
        <w:t xml:space="preserve">- </w:t>
      </w:r>
      <w:r w:rsidRPr="00422703">
        <w:rPr>
          <w:szCs w:val="28"/>
          <w:bdr w:val="none" w:sz="0" w:space="0" w:color="auto" w:frame="1"/>
        </w:rPr>
        <w:t xml:space="preserve">Với những cái bàn, cái ghế này đến ngày </w:t>
      </w:r>
      <w:r w:rsidRPr="00422703">
        <w:rPr>
          <w:szCs w:val="28"/>
          <w:bdr w:val="none" w:sz="0" w:space="0" w:color="auto" w:frame="1"/>
          <w:lang w:val="vi-VN"/>
        </w:rPr>
        <w:t>30/4</w:t>
      </w:r>
      <w:r w:rsidRPr="00422703">
        <w:rPr>
          <w:szCs w:val="28"/>
          <w:bdr w:val="none" w:sz="0" w:space="0" w:color="auto" w:frame="1"/>
        </w:rPr>
        <w:t xml:space="preserve"> chúng ta sẽ mang đến mời các thầy cô, cha mẹ và các bạn học sinh cùng ngồi nhé!</w:t>
      </w:r>
    </w:p>
    <w:p w:rsidR="00631F9C" w:rsidRPr="00422703" w:rsidRDefault="00631F9C" w:rsidP="00631F9C">
      <w:pPr>
        <w:shd w:val="clear" w:color="auto" w:fill="FFFFFF"/>
        <w:ind w:firstLine="567"/>
        <w:jc w:val="both"/>
        <w:rPr>
          <w:szCs w:val="28"/>
        </w:rPr>
      </w:pPr>
      <w:r>
        <w:rPr>
          <w:szCs w:val="28"/>
        </w:rPr>
        <w:t xml:space="preserve">- </w:t>
      </w:r>
      <w:r w:rsidRPr="00422703">
        <w:rPr>
          <w:szCs w:val="28"/>
          <w:bdr w:val="none" w:sz="0" w:space="0" w:color="auto" w:frame="1"/>
        </w:rPr>
        <w:t>Gió thổi, gió thổi chia trẻ thành 3 đội</w:t>
      </w:r>
    </w:p>
    <w:p w:rsidR="00631F9C" w:rsidRPr="00422703" w:rsidRDefault="00631F9C" w:rsidP="00631F9C">
      <w:pPr>
        <w:shd w:val="clear" w:color="auto" w:fill="FFFFFF"/>
        <w:ind w:firstLine="567"/>
        <w:jc w:val="both"/>
        <w:rPr>
          <w:szCs w:val="28"/>
        </w:rPr>
      </w:pPr>
      <w:r>
        <w:rPr>
          <w:b/>
          <w:bCs/>
          <w:szCs w:val="28"/>
          <w:bdr w:val="none" w:sz="0" w:space="0" w:color="auto" w:frame="1"/>
          <w:lang w:val="vi-VN"/>
        </w:rPr>
        <w:t>*</w:t>
      </w:r>
      <w:r>
        <w:rPr>
          <w:b/>
          <w:bCs/>
          <w:szCs w:val="28"/>
          <w:bdr w:val="none" w:sz="0" w:space="0" w:color="auto" w:frame="1"/>
          <w:lang w:val="it-IT"/>
        </w:rPr>
        <w:t xml:space="preserve"> </w:t>
      </w:r>
      <w:r w:rsidRPr="00422703">
        <w:rPr>
          <w:b/>
          <w:bCs/>
          <w:szCs w:val="28"/>
          <w:bdr w:val="none" w:sz="0" w:space="0" w:color="auto" w:frame="1"/>
          <w:lang w:val="it-IT"/>
        </w:rPr>
        <w:t>Trò chơi 2: “Ai nhanh hơn”</w:t>
      </w:r>
    </w:p>
    <w:p w:rsidR="00631F9C" w:rsidRPr="00422703" w:rsidRDefault="00631F9C" w:rsidP="00631F9C">
      <w:pPr>
        <w:shd w:val="clear" w:color="auto" w:fill="FFFFFF"/>
        <w:ind w:firstLine="567"/>
        <w:jc w:val="both"/>
        <w:rPr>
          <w:szCs w:val="28"/>
          <w:lang w:val="vi-VN"/>
        </w:rPr>
      </w:pPr>
      <w:r w:rsidRPr="00422703">
        <w:rPr>
          <w:szCs w:val="28"/>
          <w:bdr w:val="none" w:sz="0" w:space="0" w:color="auto" w:frame="1"/>
          <w:lang w:val="it-IT"/>
        </w:rPr>
        <w:t>- Chia trẻ thành 3 tổ, mỗi trẻ 1 hộp quà hoặc 1 bông hoa. Trẻ dùng  thước đo để đo độ dài hộp quà, hoặc bông hoa này và dán chữ số tương ứng. Đội nào đo đúng nhiều nhất sẽ chiến thắng.</w:t>
      </w:r>
    </w:p>
    <w:p w:rsidR="00631F9C" w:rsidRPr="00422703" w:rsidRDefault="00631F9C" w:rsidP="00631F9C">
      <w:pPr>
        <w:shd w:val="clear" w:color="auto" w:fill="FFFFFF"/>
        <w:ind w:firstLine="567"/>
        <w:jc w:val="both"/>
        <w:rPr>
          <w:szCs w:val="28"/>
        </w:rPr>
      </w:pPr>
      <w:r>
        <w:rPr>
          <w:b/>
          <w:szCs w:val="28"/>
          <w:bdr w:val="none" w:sz="0" w:space="0" w:color="auto" w:frame="1"/>
          <w:lang w:val="vi-VN"/>
        </w:rPr>
        <w:t>c)</w:t>
      </w:r>
      <w:r>
        <w:rPr>
          <w:b/>
          <w:szCs w:val="28"/>
          <w:bdr w:val="none" w:sz="0" w:space="0" w:color="auto" w:frame="1"/>
          <w:lang w:val="it-IT"/>
        </w:rPr>
        <w:t xml:space="preserve"> </w:t>
      </w:r>
      <w:r>
        <w:rPr>
          <w:b/>
          <w:szCs w:val="28"/>
          <w:bdr w:val="none" w:sz="0" w:space="0" w:color="auto" w:frame="1"/>
          <w:lang w:val="vi-VN"/>
        </w:rPr>
        <w:t>H</w:t>
      </w:r>
      <w:r w:rsidRPr="00422703">
        <w:rPr>
          <w:b/>
          <w:szCs w:val="28"/>
          <w:bdr w:val="none" w:sz="0" w:space="0" w:color="auto" w:frame="1"/>
          <w:lang w:val="vi-VN"/>
        </w:rPr>
        <w:t>oạt động</w:t>
      </w:r>
      <w:r>
        <w:rPr>
          <w:b/>
          <w:szCs w:val="28"/>
          <w:bdr w:val="none" w:sz="0" w:space="0" w:color="auto" w:frame="1"/>
          <w:lang w:val="vi-VN"/>
        </w:rPr>
        <w:t xml:space="preserve"> kết thúc</w:t>
      </w:r>
      <w:r w:rsidRPr="00422703">
        <w:rPr>
          <w:b/>
          <w:szCs w:val="28"/>
          <w:bdr w:val="none" w:sz="0" w:space="0" w:color="auto" w:frame="1"/>
          <w:lang w:val="it-IT"/>
        </w:rPr>
        <w:t>:</w:t>
      </w:r>
      <w:r w:rsidRPr="00422703">
        <w:rPr>
          <w:szCs w:val="28"/>
          <w:bdr w:val="none" w:sz="0" w:space="0" w:color="auto" w:frame="1"/>
          <w:lang w:val="it-IT"/>
        </w:rPr>
        <w:t xml:space="preserve"> Cho trẻ mang những hộp quà và hoa của mình đến tặng cô giáo và đọc đồng dao “Dung dăng dung dẻ”</w:t>
      </w:r>
    </w:p>
    <w:p w:rsidR="000C3982" w:rsidRDefault="000C3982"/>
    <w:sectPr w:rsidR="000C3982" w:rsidSect="002761D1">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F9C"/>
    <w:rsid w:val="000C3982"/>
    <w:rsid w:val="002761D1"/>
    <w:rsid w:val="00631F9C"/>
    <w:rsid w:val="00AC7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F9C"/>
    <w:pPr>
      <w:spacing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1F9C"/>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F9C"/>
    <w:pPr>
      <w:spacing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1F9C"/>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dc:creator>
  <cp:lastModifiedBy>NHI</cp:lastModifiedBy>
  <cp:revision>2</cp:revision>
  <dcterms:created xsi:type="dcterms:W3CDTF">2024-05-09T04:33:00Z</dcterms:created>
  <dcterms:modified xsi:type="dcterms:W3CDTF">2024-05-09T04:44:00Z</dcterms:modified>
</cp:coreProperties>
</file>