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CF4F3" w14:textId="435A93B3" w:rsidR="001B4579" w:rsidRPr="001B4579" w:rsidRDefault="001B4579" w:rsidP="001B4579">
      <w:pPr>
        <w:pStyle w:val="NormalWeb"/>
        <w:shd w:val="clear" w:color="auto" w:fill="FFFFFF"/>
        <w:spacing w:before="0" w:beforeAutospacing="0" w:after="0" w:afterAutospacing="0"/>
        <w:rPr>
          <w:color w:val="333333"/>
          <w:sz w:val="28"/>
          <w:szCs w:val="28"/>
        </w:rPr>
      </w:pPr>
      <w:r w:rsidRPr="00975B6C">
        <w:rPr>
          <w:color w:val="333333"/>
          <w:sz w:val="26"/>
          <w:szCs w:val="28"/>
        </w:rPr>
        <w:t xml:space="preserve">    </w:t>
      </w:r>
      <w:r w:rsidR="00EC41B2">
        <w:rPr>
          <w:color w:val="333333"/>
          <w:sz w:val="26"/>
          <w:szCs w:val="28"/>
        </w:rPr>
        <w:t xml:space="preserve">    </w:t>
      </w:r>
      <w:r w:rsidR="00E1582A">
        <w:rPr>
          <w:color w:val="333333"/>
          <w:sz w:val="26"/>
          <w:szCs w:val="28"/>
        </w:rPr>
        <w:t>UBND HUYỆN</w:t>
      </w:r>
      <w:r w:rsidRPr="00975B6C">
        <w:rPr>
          <w:color w:val="333333"/>
          <w:sz w:val="26"/>
          <w:szCs w:val="28"/>
        </w:rPr>
        <w:t xml:space="preserve"> ĐẠI LỘC      </w:t>
      </w:r>
      <w:r w:rsidR="00975B6C">
        <w:rPr>
          <w:color w:val="333333"/>
          <w:sz w:val="26"/>
          <w:szCs w:val="28"/>
        </w:rPr>
        <w:t xml:space="preserve">       </w:t>
      </w:r>
      <w:r w:rsidRPr="00975B6C">
        <w:rPr>
          <w:b/>
          <w:color w:val="333333"/>
          <w:sz w:val="26"/>
          <w:szCs w:val="28"/>
        </w:rPr>
        <w:t>CỘNG HÒA XÃ HỘI CHỦ NGHĨA VIỆT NAM</w:t>
      </w:r>
    </w:p>
    <w:p w14:paraId="6F9DCEF0" w14:textId="569B4098" w:rsidR="001B4579" w:rsidRPr="00CC7E16" w:rsidRDefault="004742D8" w:rsidP="001B4579">
      <w:pPr>
        <w:pStyle w:val="NormalWeb"/>
        <w:shd w:val="clear" w:color="auto" w:fill="FFFFFF"/>
        <w:spacing w:before="0" w:beforeAutospacing="0" w:after="0" w:afterAutospacing="0"/>
        <w:rPr>
          <w:b/>
          <w:color w:val="333333"/>
          <w:sz w:val="28"/>
          <w:szCs w:val="28"/>
        </w:rPr>
      </w:pPr>
      <w:r>
        <w:rPr>
          <w:b/>
          <w:noProof/>
          <w:color w:val="333333"/>
          <w:sz w:val="28"/>
          <w:szCs w:val="28"/>
        </w:rPr>
        <w:pict w14:anchorId="7CE17858">
          <v:shapetype id="_x0000_t32" coordsize="21600,21600" o:spt="32" o:oned="t" path="m,l21600,21600e" filled="f">
            <v:path arrowok="t" fillok="f" o:connecttype="none"/>
            <o:lock v:ext="edit" shapetype="t"/>
          </v:shapetype>
          <v:shape id="_x0000_s1026" type="#_x0000_t32" style="position:absolute;margin-left:249.65pt;margin-top:14.3pt;width:173.45pt;height:1.1pt;flip:y;z-index:251658240" o:connectortype="straight"/>
        </w:pict>
      </w:r>
      <w:r>
        <w:rPr>
          <w:b/>
          <w:noProof/>
          <w:color w:val="333333"/>
          <w:sz w:val="28"/>
          <w:szCs w:val="28"/>
        </w:rPr>
        <w:pict w14:anchorId="76A6ED10">
          <v:shape id="_x0000_s1027" type="#_x0000_t32" style="position:absolute;margin-left:38.2pt;margin-top:15.4pt;width:105pt;height:0;z-index:251659264" o:connectortype="straight"/>
        </w:pict>
      </w:r>
      <w:r w:rsidR="001B4579" w:rsidRPr="00CC7E16">
        <w:rPr>
          <w:b/>
          <w:color w:val="333333"/>
          <w:sz w:val="28"/>
          <w:szCs w:val="28"/>
        </w:rPr>
        <w:t>TRƯỜNG M</w:t>
      </w:r>
      <w:r w:rsidR="002337FE">
        <w:rPr>
          <w:b/>
          <w:color w:val="333333"/>
          <w:sz w:val="28"/>
          <w:szCs w:val="28"/>
        </w:rPr>
        <w:t xml:space="preserve">ẪU GIÁO ĐẠI SƠN             </w:t>
      </w:r>
      <w:r w:rsidR="001B4579" w:rsidRPr="00CC7E16">
        <w:rPr>
          <w:b/>
          <w:color w:val="333333"/>
          <w:sz w:val="28"/>
          <w:szCs w:val="28"/>
        </w:rPr>
        <w:t>Độc lập – Tự do – Hạnh phúc</w:t>
      </w:r>
    </w:p>
    <w:p w14:paraId="1418CF7E" w14:textId="2923DC5E" w:rsidR="001B4579" w:rsidRPr="001B4579" w:rsidRDefault="009F2A33" w:rsidP="00975B6C">
      <w:pPr>
        <w:pStyle w:val="NormalWeb"/>
        <w:shd w:val="clear" w:color="auto" w:fill="FFFFFF"/>
        <w:spacing w:before="0" w:beforeAutospacing="0" w:after="0" w:afterAutospacing="0"/>
        <w:ind w:firstLine="720"/>
        <w:rPr>
          <w:color w:val="333333"/>
          <w:sz w:val="28"/>
          <w:szCs w:val="28"/>
        </w:rPr>
      </w:pPr>
      <w:r>
        <w:rPr>
          <w:color w:val="333333"/>
          <w:sz w:val="28"/>
          <w:szCs w:val="28"/>
        </w:rPr>
        <w:t xml:space="preserve"> </w:t>
      </w:r>
      <w:r w:rsidR="00B05225">
        <w:rPr>
          <w:color w:val="333333"/>
          <w:sz w:val="28"/>
          <w:szCs w:val="28"/>
        </w:rPr>
        <w:t xml:space="preserve">Số:  </w:t>
      </w:r>
      <w:r w:rsidR="001B4579" w:rsidRPr="001B4579">
        <w:rPr>
          <w:color w:val="333333"/>
          <w:sz w:val="28"/>
          <w:szCs w:val="28"/>
        </w:rPr>
        <w:t xml:space="preserve"> /KH-</w:t>
      </w:r>
      <w:r w:rsidR="004A33EC">
        <w:rPr>
          <w:color w:val="333333"/>
          <w:sz w:val="28"/>
          <w:szCs w:val="28"/>
        </w:rPr>
        <w:t>MGĐS</w:t>
      </w:r>
      <w:r w:rsidR="001B4579" w:rsidRPr="001B4579">
        <w:rPr>
          <w:color w:val="333333"/>
          <w:sz w:val="28"/>
          <w:szCs w:val="28"/>
        </w:rPr>
        <w:t>                             </w:t>
      </w:r>
      <w:r w:rsidR="001B4579">
        <w:rPr>
          <w:color w:val="333333"/>
          <w:sz w:val="28"/>
          <w:szCs w:val="28"/>
        </w:rPr>
        <w:t xml:space="preserve">      </w:t>
      </w:r>
      <w:r w:rsidR="00B05225">
        <w:rPr>
          <w:color w:val="333333"/>
          <w:sz w:val="28"/>
          <w:szCs w:val="28"/>
        </w:rPr>
        <w:t xml:space="preserve"> </w:t>
      </w:r>
      <w:r w:rsidR="001B4579">
        <w:rPr>
          <w:color w:val="333333"/>
          <w:sz w:val="28"/>
          <w:szCs w:val="28"/>
        </w:rPr>
        <w:t xml:space="preserve"> </w:t>
      </w:r>
      <w:r w:rsidR="001B4579" w:rsidRPr="00975B6C">
        <w:rPr>
          <w:i/>
          <w:color w:val="333333"/>
          <w:sz w:val="28"/>
          <w:szCs w:val="28"/>
        </w:rPr>
        <w:t xml:space="preserve">Đại </w:t>
      </w:r>
      <w:r w:rsidR="002337FE">
        <w:rPr>
          <w:i/>
          <w:color w:val="333333"/>
          <w:sz w:val="28"/>
          <w:szCs w:val="28"/>
        </w:rPr>
        <w:t>Sơn</w:t>
      </w:r>
      <w:r w:rsidR="001B4579" w:rsidRPr="00975B6C">
        <w:rPr>
          <w:i/>
          <w:color w:val="333333"/>
          <w:sz w:val="28"/>
          <w:szCs w:val="28"/>
        </w:rPr>
        <w:t xml:space="preserve">, </w:t>
      </w:r>
      <w:r w:rsidR="00FB30DF" w:rsidRPr="00975B6C">
        <w:rPr>
          <w:i/>
          <w:color w:val="333333"/>
          <w:sz w:val="28"/>
          <w:szCs w:val="28"/>
        </w:rPr>
        <w:t>ngày </w:t>
      </w:r>
      <w:r w:rsidR="004547A3">
        <w:rPr>
          <w:i/>
          <w:color w:val="333333"/>
          <w:sz w:val="28"/>
          <w:szCs w:val="28"/>
        </w:rPr>
        <w:t xml:space="preserve">   </w:t>
      </w:r>
      <w:r w:rsidR="001405F3">
        <w:rPr>
          <w:i/>
          <w:color w:val="333333"/>
          <w:sz w:val="28"/>
          <w:szCs w:val="28"/>
        </w:rPr>
        <w:t xml:space="preserve"> tháng 9</w:t>
      </w:r>
      <w:r w:rsidR="00DE5BEB">
        <w:rPr>
          <w:i/>
          <w:color w:val="333333"/>
          <w:sz w:val="28"/>
          <w:szCs w:val="28"/>
        </w:rPr>
        <w:t> năm 202</w:t>
      </w:r>
      <w:r w:rsidR="00E1582A">
        <w:rPr>
          <w:i/>
          <w:color w:val="333333"/>
          <w:sz w:val="28"/>
          <w:szCs w:val="28"/>
        </w:rPr>
        <w:t>4</w:t>
      </w:r>
    </w:p>
    <w:p w14:paraId="16DCC375" w14:textId="77777777" w:rsidR="001B4579" w:rsidRPr="001B4579" w:rsidRDefault="001B4579" w:rsidP="001B4579">
      <w:pPr>
        <w:pStyle w:val="NormalWeb"/>
        <w:shd w:val="clear" w:color="auto" w:fill="FFFFFF"/>
        <w:spacing w:before="0" w:beforeAutospacing="0" w:after="0" w:afterAutospacing="0"/>
        <w:ind w:firstLine="720"/>
        <w:rPr>
          <w:color w:val="333333"/>
          <w:sz w:val="28"/>
          <w:szCs w:val="28"/>
        </w:rPr>
      </w:pPr>
      <w:r w:rsidRPr="001B4579">
        <w:rPr>
          <w:color w:val="333333"/>
          <w:sz w:val="28"/>
          <w:szCs w:val="28"/>
        </w:rPr>
        <w:t> </w:t>
      </w:r>
    </w:p>
    <w:p w14:paraId="2E431933" w14:textId="77777777" w:rsidR="001B4579" w:rsidRDefault="001B4579" w:rsidP="00975B6C">
      <w:pPr>
        <w:pStyle w:val="NormalWeb"/>
        <w:shd w:val="clear" w:color="auto" w:fill="FFFFFF"/>
        <w:spacing w:before="0" w:beforeAutospacing="0" w:after="0" w:afterAutospacing="0"/>
        <w:jc w:val="center"/>
        <w:rPr>
          <w:b/>
          <w:sz w:val="28"/>
          <w:szCs w:val="28"/>
        </w:rPr>
      </w:pPr>
      <w:r w:rsidRPr="00FB30DF">
        <w:rPr>
          <w:b/>
          <w:sz w:val="28"/>
          <w:szCs w:val="28"/>
        </w:rPr>
        <w:t>KẾ HOẠCH</w:t>
      </w:r>
    </w:p>
    <w:p w14:paraId="5F2A8E1F" w14:textId="7C3BDFEE" w:rsidR="00BD12B0" w:rsidRDefault="00BD12B0" w:rsidP="00975B6C">
      <w:pPr>
        <w:pStyle w:val="PlainText"/>
        <w:ind w:firstLine="720"/>
        <w:jc w:val="center"/>
        <w:rPr>
          <w:rFonts w:ascii="Times New Roman" w:hAnsi="Times New Roman"/>
          <w:b/>
          <w:color w:val="auto"/>
          <w:spacing w:val="-4"/>
          <w:sz w:val="28"/>
          <w:szCs w:val="28"/>
        </w:rPr>
      </w:pPr>
      <w:r>
        <w:rPr>
          <w:rFonts w:ascii="Times New Roman" w:hAnsi="Times New Roman"/>
          <w:b/>
          <w:color w:val="auto"/>
          <w:spacing w:val="-4"/>
          <w:sz w:val="28"/>
          <w:szCs w:val="28"/>
        </w:rPr>
        <w:t xml:space="preserve">Chiến lược xây dựng và phát triển Trường </w:t>
      </w:r>
      <w:r w:rsidR="00E544F2">
        <w:rPr>
          <w:rFonts w:ascii="Times New Roman" w:hAnsi="Times New Roman"/>
          <w:b/>
          <w:color w:val="auto"/>
          <w:spacing w:val="-4"/>
          <w:sz w:val="28"/>
          <w:szCs w:val="28"/>
        </w:rPr>
        <w:t>m</w:t>
      </w:r>
      <w:r w:rsidR="002337FE">
        <w:rPr>
          <w:rFonts w:ascii="Times New Roman" w:hAnsi="Times New Roman"/>
          <w:b/>
          <w:color w:val="auto"/>
          <w:spacing w:val="-4"/>
          <w:sz w:val="28"/>
          <w:szCs w:val="28"/>
        </w:rPr>
        <w:t>ẫu giáo Đại Sơn</w:t>
      </w:r>
    </w:p>
    <w:p w14:paraId="7E9B17DF" w14:textId="056E9671" w:rsidR="00BD12B0" w:rsidRDefault="00DE5BEB" w:rsidP="00975B6C">
      <w:pPr>
        <w:pStyle w:val="PlainText"/>
        <w:ind w:firstLine="720"/>
        <w:jc w:val="center"/>
        <w:rPr>
          <w:rFonts w:ascii="Times New Roman" w:hAnsi="Times New Roman"/>
          <w:b/>
          <w:color w:val="auto"/>
          <w:spacing w:val="-4"/>
          <w:sz w:val="28"/>
          <w:szCs w:val="28"/>
        </w:rPr>
      </w:pPr>
      <w:r>
        <w:rPr>
          <w:rFonts w:ascii="Times New Roman" w:hAnsi="Times New Roman"/>
          <w:b/>
          <w:color w:val="auto"/>
          <w:spacing w:val="-4"/>
          <w:sz w:val="28"/>
          <w:szCs w:val="28"/>
        </w:rPr>
        <w:t>Giai đoạn 202</w:t>
      </w:r>
      <w:r w:rsidR="00E1582A">
        <w:rPr>
          <w:rFonts w:ascii="Times New Roman" w:hAnsi="Times New Roman"/>
          <w:b/>
          <w:color w:val="auto"/>
          <w:spacing w:val="-4"/>
          <w:sz w:val="28"/>
          <w:szCs w:val="28"/>
        </w:rPr>
        <w:t>4</w:t>
      </w:r>
      <w:r>
        <w:rPr>
          <w:rFonts w:ascii="Times New Roman" w:hAnsi="Times New Roman"/>
          <w:b/>
          <w:color w:val="auto"/>
          <w:spacing w:val="-4"/>
          <w:sz w:val="28"/>
          <w:szCs w:val="28"/>
        </w:rPr>
        <w:t xml:space="preserve"> </w:t>
      </w:r>
      <w:r w:rsidR="00BD12B0">
        <w:rPr>
          <w:rFonts w:ascii="Times New Roman" w:hAnsi="Times New Roman"/>
          <w:b/>
          <w:color w:val="auto"/>
          <w:spacing w:val="-4"/>
          <w:sz w:val="28"/>
          <w:szCs w:val="28"/>
        </w:rPr>
        <w:t>-</w:t>
      </w:r>
      <w:r>
        <w:rPr>
          <w:rFonts w:ascii="Times New Roman" w:hAnsi="Times New Roman"/>
          <w:b/>
          <w:color w:val="auto"/>
          <w:spacing w:val="-4"/>
          <w:sz w:val="28"/>
          <w:szCs w:val="28"/>
        </w:rPr>
        <w:t xml:space="preserve"> 202</w:t>
      </w:r>
      <w:r w:rsidR="00E1582A">
        <w:rPr>
          <w:rFonts w:ascii="Times New Roman" w:hAnsi="Times New Roman"/>
          <w:b/>
          <w:color w:val="auto"/>
          <w:spacing w:val="-4"/>
          <w:sz w:val="28"/>
          <w:szCs w:val="28"/>
        </w:rPr>
        <w:t>5</w:t>
      </w:r>
    </w:p>
    <w:p w14:paraId="1EEFB356" w14:textId="19CD96AF" w:rsidR="001B4579" w:rsidRPr="00AA2B7D" w:rsidRDefault="001B4579" w:rsidP="00975B6C">
      <w:pPr>
        <w:pStyle w:val="NormalWeb"/>
        <w:shd w:val="clear" w:color="auto" w:fill="FFFFFF"/>
        <w:spacing w:before="0" w:beforeAutospacing="0" w:after="0" w:afterAutospacing="0"/>
        <w:ind w:firstLine="720"/>
        <w:rPr>
          <w:b/>
          <w:sz w:val="28"/>
          <w:szCs w:val="28"/>
        </w:rPr>
      </w:pPr>
      <w:r w:rsidRPr="00AA2B7D">
        <w:rPr>
          <w:b/>
          <w:sz w:val="28"/>
          <w:szCs w:val="28"/>
        </w:rPr>
        <w:t xml:space="preserve"> I</w:t>
      </w:r>
      <w:r w:rsidR="00852E50">
        <w:rPr>
          <w:b/>
          <w:sz w:val="28"/>
          <w:szCs w:val="28"/>
        </w:rPr>
        <w:t>.</w:t>
      </w:r>
      <w:r w:rsidRPr="00AA2B7D">
        <w:rPr>
          <w:b/>
          <w:sz w:val="28"/>
          <w:szCs w:val="28"/>
        </w:rPr>
        <w:t xml:space="preserve"> MỞ ĐẦU</w:t>
      </w:r>
      <w:r w:rsidR="004A2BD5">
        <w:rPr>
          <w:b/>
          <w:sz w:val="28"/>
          <w:szCs w:val="28"/>
        </w:rPr>
        <w:t>.</w:t>
      </w:r>
    </w:p>
    <w:p w14:paraId="6CBF9E51" w14:textId="60563191" w:rsidR="00FB30DF" w:rsidRPr="00FB30DF" w:rsidRDefault="00FB30DF" w:rsidP="00975B6C">
      <w:pPr>
        <w:shd w:val="clear" w:color="auto" w:fill="FFFFFF"/>
        <w:spacing w:before="60" w:after="60" w:line="240" w:lineRule="auto"/>
        <w:ind w:firstLine="720"/>
        <w:rPr>
          <w:rFonts w:ascii="Times New Roman" w:hAnsi="Times New Roman" w:cs="Times New Roman"/>
          <w:sz w:val="28"/>
          <w:szCs w:val="28"/>
        </w:rPr>
      </w:pPr>
      <w:r w:rsidRPr="00FB30DF">
        <w:rPr>
          <w:rFonts w:ascii="Times New Roman" w:hAnsi="Times New Roman" w:cs="Times New Roman"/>
          <w:sz w:val="28"/>
          <w:szCs w:val="28"/>
        </w:rPr>
        <w:t xml:space="preserve">Trường </w:t>
      </w:r>
      <w:r w:rsidR="00E1582A">
        <w:rPr>
          <w:rFonts w:ascii="Times New Roman" w:hAnsi="Times New Roman" w:cs="Times New Roman"/>
          <w:sz w:val="28"/>
          <w:szCs w:val="28"/>
        </w:rPr>
        <w:t>m</w:t>
      </w:r>
      <w:r w:rsidR="002337FE">
        <w:rPr>
          <w:rFonts w:ascii="Times New Roman" w:hAnsi="Times New Roman" w:cs="Times New Roman"/>
          <w:sz w:val="28"/>
          <w:szCs w:val="28"/>
        </w:rPr>
        <w:t>ẫu giáo Đại Sơn</w:t>
      </w:r>
      <w:r w:rsidRPr="00FB30DF">
        <w:rPr>
          <w:rFonts w:ascii="Times New Roman" w:hAnsi="Times New Roman" w:cs="Times New Roman"/>
          <w:sz w:val="28"/>
          <w:szCs w:val="28"/>
        </w:rPr>
        <w:t xml:space="preserve"> đượ</w:t>
      </w:r>
      <w:r w:rsidR="00AA2B7D">
        <w:rPr>
          <w:rFonts w:ascii="Times New Roman" w:hAnsi="Times New Roman" w:cs="Times New Roman"/>
          <w:sz w:val="28"/>
          <w:szCs w:val="28"/>
        </w:rPr>
        <w:t xml:space="preserve">c </w:t>
      </w:r>
      <w:r w:rsidR="009D6FA0">
        <w:rPr>
          <w:rFonts w:ascii="Times New Roman" w:hAnsi="Times New Roman" w:cs="Times New Roman"/>
          <w:sz w:val="28"/>
          <w:szCs w:val="28"/>
        </w:rPr>
        <w:t>đ</w:t>
      </w:r>
      <w:r w:rsidRPr="00FB30DF">
        <w:rPr>
          <w:rFonts w:ascii="Times New Roman" w:hAnsi="Times New Roman" w:cs="Times New Roman"/>
          <w:sz w:val="28"/>
          <w:szCs w:val="28"/>
        </w:rPr>
        <w:t>ược sự đồng thuận của Cha mẹ trẻ cùng với ý chí quyết tâm, đoàn kết phấn đấu, nỗ lực vươn lên của tập thể cán bộ, giá</w:t>
      </w:r>
      <w:r w:rsidR="004547A3">
        <w:rPr>
          <w:rFonts w:ascii="Times New Roman" w:hAnsi="Times New Roman" w:cs="Times New Roman"/>
          <w:sz w:val="28"/>
          <w:szCs w:val="28"/>
        </w:rPr>
        <w:t>o viên, nhân viên</w:t>
      </w:r>
      <w:r w:rsidRPr="00FB30DF">
        <w:rPr>
          <w:rFonts w:ascii="Times New Roman" w:hAnsi="Times New Roman" w:cs="Times New Roman"/>
          <w:sz w:val="28"/>
          <w:szCs w:val="28"/>
        </w:rPr>
        <w:t xml:space="preserve">. Chính vì vậy, trong nhiều năm liền nhà trường được công nhận tập thể lao động </w:t>
      </w:r>
      <w:r w:rsidR="00C33DEF">
        <w:rPr>
          <w:rFonts w:ascii="Times New Roman" w:hAnsi="Times New Roman" w:cs="Times New Roman"/>
          <w:sz w:val="28"/>
          <w:szCs w:val="28"/>
        </w:rPr>
        <w:t>Tiên tiến</w:t>
      </w:r>
      <w:r w:rsidRPr="00FB30DF">
        <w:rPr>
          <w:rFonts w:ascii="Times New Roman" w:hAnsi="Times New Roman" w:cs="Times New Roman"/>
          <w:sz w:val="28"/>
          <w:szCs w:val="28"/>
        </w:rPr>
        <w:t xml:space="preserve">, Trường được UBND tỉnh công nhận là mầm non đạt chuẩn quốc gia mức độ </w:t>
      </w:r>
      <w:r w:rsidR="00C33DEF">
        <w:rPr>
          <w:rFonts w:ascii="Times New Roman" w:hAnsi="Times New Roman" w:cs="Times New Roman"/>
          <w:sz w:val="28"/>
          <w:szCs w:val="28"/>
        </w:rPr>
        <w:t>1</w:t>
      </w:r>
      <w:r w:rsidR="00E1582A">
        <w:rPr>
          <w:rFonts w:ascii="Times New Roman" w:hAnsi="Times New Roman" w:cs="Times New Roman"/>
          <w:sz w:val="28"/>
          <w:szCs w:val="28"/>
        </w:rPr>
        <w:t xml:space="preserve">, Kiểm định chất lượng giáo dục </w:t>
      </w:r>
      <w:r w:rsidR="00AD768F">
        <w:rPr>
          <w:rFonts w:ascii="Times New Roman" w:hAnsi="Times New Roman" w:cs="Times New Roman"/>
          <w:sz w:val="28"/>
          <w:szCs w:val="28"/>
        </w:rPr>
        <w:t xml:space="preserve">mức 2 </w:t>
      </w:r>
      <w:bookmarkStart w:id="0" w:name="_GoBack"/>
      <w:bookmarkEnd w:id="0"/>
      <w:r w:rsidR="00C33DEF">
        <w:rPr>
          <w:rFonts w:ascii="Times New Roman" w:hAnsi="Times New Roman" w:cs="Times New Roman"/>
          <w:sz w:val="28"/>
          <w:szCs w:val="28"/>
        </w:rPr>
        <w:t xml:space="preserve">vào </w:t>
      </w:r>
      <w:r w:rsidR="00E1582A">
        <w:rPr>
          <w:rFonts w:ascii="Times New Roman" w:hAnsi="Times New Roman" w:cs="Times New Roman"/>
          <w:sz w:val="28"/>
          <w:szCs w:val="28"/>
        </w:rPr>
        <w:t xml:space="preserve">tháng 01 </w:t>
      </w:r>
      <w:r w:rsidR="00C33DEF">
        <w:rPr>
          <w:rFonts w:ascii="Times New Roman" w:hAnsi="Times New Roman" w:cs="Times New Roman"/>
          <w:sz w:val="28"/>
          <w:szCs w:val="28"/>
        </w:rPr>
        <w:t>năm 20</w:t>
      </w:r>
      <w:r w:rsidR="00E1582A">
        <w:rPr>
          <w:rFonts w:ascii="Times New Roman" w:hAnsi="Times New Roman" w:cs="Times New Roman"/>
          <w:sz w:val="28"/>
          <w:szCs w:val="28"/>
        </w:rPr>
        <w:t>24</w:t>
      </w:r>
      <w:r w:rsidRPr="00FB30DF">
        <w:rPr>
          <w:rFonts w:ascii="Times New Roman" w:hAnsi="Times New Roman" w:cs="Times New Roman"/>
          <w:sz w:val="28"/>
          <w:szCs w:val="28"/>
        </w:rPr>
        <w:t>.</w:t>
      </w:r>
    </w:p>
    <w:p w14:paraId="0E296C7C" w14:textId="64C3833E" w:rsidR="00A825C5" w:rsidRDefault="00FB30DF" w:rsidP="00975B6C">
      <w:pPr>
        <w:shd w:val="clear" w:color="auto" w:fill="FFFFFF"/>
        <w:spacing w:before="60" w:after="60" w:line="240" w:lineRule="auto"/>
        <w:ind w:firstLine="720"/>
        <w:rPr>
          <w:rFonts w:ascii="Times New Roman" w:hAnsi="Times New Roman" w:cs="Times New Roman"/>
          <w:sz w:val="28"/>
          <w:szCs w:val="28"/>
        </w:rPr>
      </w:pPr>
      <w:r w:rsidRPr="00FB30DF">
        <w:rPr>
          <w:rFonts w:ascii="Times New Roman" w:hAnsi="Times New Roman" w:cs="Times New Roman"/>
          <w:sz w:val="28"/>
          <w:szCs w:val="28"/>
        </w:rPr>
        <w:t>Đây là sự khẳng định về chất lượng, hiệu quả công tác giáo dục của nhà trường trong những năm qua, đồng thời cũng là tiền đề quan trọng để nhà trường xây dựng chiến lược phát triể</w:t>
      </w:r>
      <w:r w:rsidR="00AA2B7D">
        <w:rPr>
          <w:rFonts w:ascii="Times New Roman" w:hAnsi="Times New Roman" w:cs="Times New Roman"/>
          <w:sz w:val="28"/>
          <w:szCs w:val="28"/>
        </w:rPr>
        <w:t>n trong năm họ</w:t>
      </w:r>
      <w:r w:rsidR="00DE5BEB">
        <w:rPr>
          <w:rFonts w:ascii="Times New Roman" w:hAnsi="Times New Roman" w:cs="Times New Roman"/>
          <w:sz w:val="28"/>
          <w:szCs w:val="28"/>
        </w:rPr>
        <w:t>c 202</w:t>
      </w:r>
      <w:r w:rsidR="00E1582A">
        <w:rPr>
          <w:rFonts w:ascii="Times New Roman" w:hAnsi="Times New Roman" w:cs="Times New Roman"/>
          <w:sz w:val="28"/>
          <w:szCs w:val="28"/>
        </w:rPr>
        <w:t>4</w:t>
      </w:r>
      <w:r w:rsidR="00DE5BEB">
        <w:rPr>
          <w:rFonts w:ascii="Times New Roman" w:hAnsi="Times New Roman" w:cs="Times New Roman"/>
          <w:sz w:val="28"/>
          <w:szCs w:val="28"/>
        </w:rPr>
        <w:t>-202</w:t>
      </w:r>
      <w:r w:rsidR="00E1582A">
        <w:rPr>
          <w:rFonts w:ascii="Times New Roman" w:hAnsi="Times New Roman" w:cs="Times New Roman"/>
          <w:sz w:val="28"/>
          <w:szCs w:val="28"/>
        </w:rPr>
        <w:t>5</w:t>
      </w:r>
      <w:r w:rsidR="00A825C5">
        <w:rPr>
          <w:rFonts w:ascii="Times New Roman" w:hAnsi="Times New Roman" w:cs="Times New Roman"/>
          <w:sz w:val="28"/>
          <w:szCs w:val="28"/>
        </w:rPr>
        <w:t>;</w:t>
      </w:r>
    </w:p>
    <w:p w14:paraId="6633899E" w14:textId="5E00DEA7" w:rsidR="00B05225" w:rsidRDefault="00FB30DF" w:rsidP="00975B6C">
      <w:pPr>
        <w:shd w:val="clear" w:color="auto" w:fill="FFFFFF"/>
        <w:spacing w:before="60" w:after="60" w:line="240" w:lineRule="auto"/>
        <w:ind w:firstLine="720"/>
        <w:rPr>
          <w:rFonts w:ascii="Times New Roman" w:hAnsi="Times New Roman" w:cs="Times New Roman"/>
          <w:sz w:val="28"/>
          <w:szCs w:val="28"/>
        </w:rPr>
      </w:pPr>
      <w:r w:rsidRPr="00FB30DF">
        <w:rPr>
          <w:rFonts w:ascii="Times New Roman" w:hAnsi="Times New Roman" w:cs="Times New Roman"/>
          <w:sz w:val="28"/>
          <w:szCs w:val="28"/>
        </w:rPr>
        <w:t>Chiến lược phát triển nhà trườ</w:t>
      </w:r>
      <w:r w:rsidR="00AA2B7D">
        <w:rPr>
          <w:rFonts w:ascii="Times New Roman" w:hAnsi="Times New Roman" w:cs="Times New Roman"/>
          <w:sz w:val="28"/>
          <w:szCs w:val="28"/>
        </w:rPr>
        <w:t>ng năm</w:t>
      </w:r>
      <w:r w:rsidR="004547A3">
        <w:rPr>
          <w:rFonts w:ascii="Times New Roman" w:hAnsi="Times New Roman" w:cs="Times New Roman"/>
          <w:sz w:val="28"/>
          <w:szCs w:val="28"/>
        </w:rPr>
        <w:t xml:space="preserve"> 20</w:t>
      </w:r>
      <w:r w:rsidR="00E1582A">
        <w:rPr>
          <w:rFonts w:ascii="Times New Roman" w:hAnsi="Times New Roman" w:cs="Times New Roman"/>
          <w:sz w:val="28"/>
          <w:szCs w:val="28"/>
        </w:rPr>
        <w:t>24</w:t>
      </w:r>
      <w:r w:rsidRPr="00FB30DF">
        <w:rPr>
          <w:rFonts w:ascii="Times New Roman" w:hAnsi="Times New Roman" w:cs="Times New Roman"/>
          <w:sz w:val="28"/>
          <w:szCs w:val="28"/>
        </w:rPr>
        <w:t>-20</w:t>
      </w:r>
      <w:r w:rsidR="004547A3">
        <w:rPr>
          <w:rFonts w:ascii="Times New Roman" w:hAnsi="Times New Roman" w:cs="Times New Roman"/>
          <w:sz w:val="28"/>
          <w:szCs w:val="28"/>
        </w:rPr>
        <w:t>2</w:t>
      </w:r>
      <w:r w:rsidR="00E1582A">
        <w:rPr>
          <w:rFonts w:ascii="Times New Roman" w:hAnsi="Times New Roman" w:cs="Times New Roman"/>
          <w:sz w:val="28"/>
          <w:szCs w:val="28"/>
        </w:rPr>
        <w:t>5</w:t>
      </w:r>
      <w:r w:rsidRPr="00FB30DF">
        <w:rPr>
          <w:rFonts w:ascii="Times New Roman" w:hAnsi="Times New Roman" w:cs="Times New Roman"/>
          <w:sz w:val="28"/>
          <w:szCs w:val="28"/>
        </w:rPr>
        <w:t xml:space="preserve">, xác định mục tiêu chiến lược và các giải pháp chủ yếu trong quá trình vận động và phát triển nhà trường. Đây chính là cơ sở quan trọng cho các quyết sách của Hội đồng trường và chương trình hành động của tập thể hội đồng sư phạm. Xây dựng và triển khai kế hoạch chiến lược của Trường </w:t>
      </w:r>
      <w:r w:rsidR="00E1582A">
        <w:rPr>
          <w:rFonts w:ascii="Times New Roman" w:hAnsi="Times New Roman" w:cs="Times New Roman"/>
          <w:sz w:val="28"/>
          <w:szCs w:val="28"/>
        </w:rPr>
        <w:t>m</w:t>
      </w:r>
      <w:r w:rsidR="00AD6CCA">
        <w:rPr>
          <w:rFonts w:ascii="Times New Roman" w:hAnsi="Times New Roman" w:cs="Times New Roman"/>
          <w:sz w:val="28"/>
          <w:szCs w:val="28"/>
        </w:rPr>
        <w:t>ẫu giáo Đại Sơn</w:t>
      </w:r>
      <w:r w:rsidRPr="00FB30DF">
        <w:rPr>
          <w:rFonts w:ascii="Times New Roman" w:hAnsi="Times New Roman" w:cs="Times New Roman"/>
          <w:sz w:val="28"/>
          <w:szCs w:val="28"/>
        </w:rPr>
        <w:t xml:space="preserve"> là hoạt động có ý nghĩa quan trọng trong việc thực hiện Nghị quyết 29 của BCH Trung ương </w:t>
      </w:r>
      <w:r w:rsidR="00AD6CCA">
        <w:rPr>
          <w:rFonts w:ascii="Times New Roman" w:hAnsi="Times New Roman" w:cs="Times New Roman"/>
          <w:sz w:val="28"/>
          <w:szCs w:val="28"/>
        </w:rPr>
        <w:t>Đ</w:t>
      </w:r>
      <w:r w:rsidRPr="00FB30DF">
        <w:rPr>
          <w:rFonts w:ascii="Times New Roman" w:hAnsi="Times New Roman" w:cs="Times New Roman"/>
          <w:sz w:val="28"/>
          <w:szCs w:val="28"/>
        </w:rPr>
        <w:t>ảng về đổi mới căn bản và toàn diện giáo dục đào tạ</w:t>
      </w:r>
      <w:r w:rsidR="00AA2B7D">
        <w:rPr>
          <w:rFonts w:ascii="Times New Roman" w:hAnsi="Times New Roman" w:cs="Times New Roman"/>
          <w:sz w:val="28"/>
          <w:szCs w:val="28"/>
        </w:rPr>
        <w:t>o.</w:t>
      </w:r>
    </w:p>
    <w:p w14:paraId="6233518E" w14:textId="7F1A6E45" w:rsidR="00050375" w:rsidRPr="00050375" w:rsidRDefault="00852E50" w:rsidP="00975B6C">
      <w:pPr>
        <w:shd w:val="clear" w:color="auto" w:fill="FFFFFF"/>
        <w:spacing w:before="60" w:after="60" w:line="240" w:lineRule="auto"/>
        <w:ind w:firstLine="720"/>
        <w:rPr>
          <w:rFonts w:ascii="Times New Roman" w:hAnsi="Times New Roman" w:cs="Times New Roman"/>
          <w:sz w:val="28"/>
          <w:szCs w:val="28"/>
        </w:rPr>
      </w:pPr>
      <w:r>
        <w:rPr>
          <w:rFonts w:ascii="Times New Roman" w:hAnsi="Times New Roman" w:cs="Times New Roman"/>
          <w:b/>
          <w:bCs/>
          <w:sz w:val="28"/>
          <w:szCs w:val="28"/>
        </w:rPr>
        <w:t>I</w:t>
      </w:r>
      <w:r w:rsidR="00050375" w:rsidRPr="00050375">
        <w:rPr>
          <w:rFonts w:ascii="Times New Roman" w:hAnsi="Times New Roman" w:cs="Times New Roman"/>
          <w:b/>
          <w:bCs/>
          <w:sz w:val="28"/>
          <w:szCs w:val="28"/>
        </w:rPr>
        <w:t>I. TÌNH HÌNH NHÀ TRƯỜNG</w:t>
      </w:r>
      <w:r w:rsidR="004A2BD5">
        <w:rPr>
          <w:rFonts w:ascii="Times New Roman" w:hAnsi="Times New Roman" w:cs="Times New Roman"/>
          <w:b/>
          <w:bCs/>
          <w:sz w:val="28"/>
          <w:szCs w:val="28"/>
        </w:rPr>
        <w:t>.</w:t>
      </w:r>
    </w:p>
    <w:p w14:paraId="65CCA8A6" w14:textId="41217ED4" w:rsidR="00050375" w:rsidRPr="00050375" w:rsidRDefault="00050375" w:rsidP="00975B6C">
      <w:pPr>
        <w:shd w:val="clear" w:color="auto" w:fill="FFFFFF"/>
        <w:spacing w:before="60" w:after="60" w:line="240" w:lineRule="auto"/>
        <w:ind w:firstLine="720"/>
        <w:rPr>
          <w:rFonts w:ascii="Times New Roman" w:hAnsi="Times New Roman" w:cs="Times New Roman"/>
          <w:sz w:val="28"/>
          <w:szCs w:val="28"/>
        </w:rPr>
      </w:pPr>
      <w:r w:rsidRPr="00050375">
        <w:rPr>
          <w:rFonts w:ascii="Times New Roman" w:hAnsi="Times New Roman" w:cs="Times New Roman"/>
          <w:b/>
          <w:bCs/>
          <w:sz w:val="28"/>
          <w:szCs w:val="28"/>
        </w:rPr>
        <w:t>1</w:t>
      </w:r>
      <w:r w:rsidR="00DF34E6">
        <w:rPr>
          <w:rFonts w:ascii="Times New Roman" w:hAnsi="Times New Roman" w:cs="Times New Roman"/>
          <w:b/>
          <w:bCs/>
          <w:sz w:val="28"/>
          <w:szCs w:val="28"/>
        </w:rPr>
        <w:t xml:space="preserve">. </w:t>
      </w:r>
      <w:r w:rsidRPr="00050375">
        <w:rPr>
          <w:rFonts w:ascii="Times New Roman" w:hAnsi="Times New Roman" w:cs="Times New Roman"/>
          <w:b/>
          <w:bCs/>
          <w:sz w:val="28"/>
          <w:szCs w:val="28"/>
        </w:rPr>
        <w:t>Môi trường bên trong</w:t>
      </w:r>
      <w:r w:rsidR="004A2BD5">
        <w:rPr>
          <w:rFonts w:ascii="Times New Roman" w:hAnsi="Times New Roman" w:cs="Times New Roman"/>
          <w:b/>
          <w:bCs/>
          <w:sz w:val="28"/>
          <w:szCs w:val="28"/>
        </w:rPr>
        <w:t>.</w:t>
      </w:r>
    </w:p>
    <w:p w14:paraId="776ED001" w14:textId="29240838" w:rsidR="00050375" w:rsidRPr="00050375" w:rsidRDefault="00050375" w:rsidP="00975B6C">
      <w:pPr>
        <w:shd w:val="clear" w:color="auto" w:fill="FFFFFF"/>
        <w:spacing w:before="60" w:after="60" w:line="240" w:lineRule="auto"/>
        <w:ind w:firstLine="720"/>
        <w:rPr>
          <w:rFonts w:ascii="Times New Roman" w:hAnsi="Times New Roman" w:cs="Times New Roman"/>
          <w:sz w:val="28"/>
          <w:szCs w:val="28"/>
        </w:rPr>
      </w:pPr>
      <w:r w:rsidRPr="00050375">
        <w:rPr>
          <w:rFonts w:ascii="Times New Roman" w:hAnsi="Times New Roman" w:cs="Times New Roman"/>
          <w:b/>
          <w:bCs/>
          <w:sz w:val="28"/>
          <w:szCs w:val="28"/>
        </w:rPr>
        <w:t>a</w:t>
      </w:r>
      <w:r w:rsidR="004A2BD5">
        <w:rPr>
          <w:rFonts w:ascii="Times New Roman" w:hAnsi="Times New Roman" w:cs="Times New Roman"/>
          <w:b/>
          <w:bCs/>
          <w:sz w:val="28"/>
          <w:szCs w:val="28"/>
        </w:rPr>
        <w:t>)</w:t>
      </w:r>
      <w:r w:rsidRPr="00050375">
        <w:rPr>
          <w:rFonts w:ascii="Times New Roman" w:hAnsi="Times New Roman" w:cs="Times New Roman"/>
          <w:b/>
          <w:bCs/>
          <w:sz w:val="28"/>
          <w:szCs w:val="28"/>
        </w:rPr>
        <w:t xml:space="preserve"> Điểm mạnh.</w:t>
      </w:r>
    </w:p>
    <w:p w14:paraId="712E9F2F" w14:textId="77777777" w:rsidR="00050375" w:rsidRPr="00B92ABF" w:rsidRDefault="00050375" w:rsidP="00975B6C">
      <w:pPr>
        <w:shd w:val="clear" w:color="auto" w:fill="FFFFFF"/>
        <w:spacing w:before="60" w:after="60" w:line="240" w:lineRule="auto"/>
        <w:ind w:firstLine="720"/>
        <w:rPr>
          <w:rFonts w:ascii="Times New Roman" w:hAnsi="Times New Roman" w:cs="Times New Roman"/>
          <w:b/>
          <w:bCs/>
          <w:sz w:val="28"/>
          <w:szCs w:val="28"/>
        </w:rPr>
      </w:pPr>
      <w:r w:rsidRPr="00B92ABF">
        <w:rPr>
          <w:rFonts w:ascii="Times New Roman" w:hAnsi="Times New Roman" w:cs="Times New Roman"/>
          <w:b/>
          <w:bCs/>
          <w:i/>
          <w:iCs/>
          <w:sz w:val="28"/>
          <w:szCs w:val="28"/>
        </w:rPr>
        <w:t>* Về đội ngũ cán bộ, giáo viên, công nhân viên:</w:t>
      </w:r>
    </w:p>
    <w:p w14:paraId="35E5B62F" w14:textId="77777777" w:rsidR="00E76B02" w:rsidRPr="00E76B02" w:rsidRDefault="00E76B02" w:rsidP="00E76B02">
      <w:pPr>
        <w:shd w:val="clear" w:color="auto" w:fill="FFFFFF"/>
        <w:spacing w:after="0" w:line="240" w:lineRule="auto"/>
        <w:ind w:firstLine="709"/>
        <w:rPr>
          <w:rFonts w:ascii="Times New Roman" w:eastAsia="Times New Roman" w:hAnsi="Times New Roman" w:cs="Times New Roman"/>
          <w:sz w:val="28"/>
          <w:szCs w:val="28"/>
        </w:rPr>
      </w:pPr>
      <w:r w:rsidRPr="00E76B02">
        <w:rPr>
          <w:rFonts w:ascii="Times New Roman" w:eastAsia="Times New Roman" w:hAnsi="Times New Roman" w:cs="Times New Roman"/>
          <w:sz w:val="28"/>
          <w:szCs w:val="28"/>
        </w:rPr>
        <w:t>- Tổng số CB-GV-NV: 18 người; Trong đó: CBQL: 02, GV: 11, Nhân viên: 5.</w:t>
      </w:r>
    </w:p>
    <w:p w14:paraId="488B0742" w14:textId="77777777" w:rsidR="00E76B02" w:rsidRPr="00E76B02" w:rsidRDefault="00E76B02" w:rsidP="00E76B02">
      <w:pPr>
        <w:shd w:val="clear" w:color="auto" w:fill="FFFFFF"/>
        <w:spacing w:after="0" w:line="240" w:lineRule="auto"/>
        <w:ind w:firstLine="709"/>
        <w:rPr>
          <w:rFonts w:ascii="Times New Roman" w:eastAsia="Times New Roman" w:hAnsi="Times New Roman" w:cs="Times New Roman"/>
          <w:sz w:val="28"/>
          <w:szCs w:val="28"/>
        </w:rPr>
      </w:pPr>
      <w:r w:rsidRPr="00E76B02">
        <w:rPr>
          <w:rFonts w:ascii="Times New Roman" w:eastAsia="Times New Roman" w:hAnsi="Times New Roman" w:cs="Times New Roman"/>
          <w:sz w:val="28"/>
          <w:szCs w:val="28"/>
        </w:rPr>
        <w:t>- Trình độ chuyên môn cán bộ và giáo viên: 100% đạt chuẩn, trong đó có 100% trên chuẩn.</w:t>
      </w:r>
    </w:p>
    <w:p w14:paraId="18A2552E" w14:textId="77777777" w:rsidR="00E76B02" w:rsidRPr="00E76B02" w:rsidRDefault="00E76B02" w:rsidP="00E76B02">
      <w:pPr>
        <w:shd w:val="clear" w:color="auto" w:fill="FFFFFF"/>
        <w:spacing w:after="0" w:line="240" w:lineRule="auto"/>
        <w:ind w:firstLine="709"/>
        <w:rPr>
          <w:rFonts w:ascii="Times New Roman" w:eastAsia="Times New Roman" w:hAnsi="Times New Roman" w:cs="Times New Roman"/>
          <w:sz w:val="28"/>
          <w:szCs w:val="28"/>
        </w:rPr>
      </w:pPr>
      <w:r w:rsidRPr="00E76B02">
        <w:rPr>
          <w:rFonts w:ascii="Times New Roman" w:eastAsia="Times New Roman" w:hAnsi="Times New Roman" w:cs="Times New Roman"/>
          <w:sz w:val="28"/>
          <w:szCs w:val="28"/>
        </w:rPr>
        <w:t>- Tỉ lệ giáo viên trên lớp: 2 giáo viên/lớp</w:t>
      </w:r>
    </w:p>
    <w:p w14:paraId="26AA9643" w14:textId="77777777" w:rsidR="00E76B02" w:rsidRPr="00E76B02" w:rsidRDefault="00E76B02" w:rsidP="00E76B02">
      <w:pPr>
        <w:shd w:val="clear" w:color="auto" w:fill="FFFFFF"/>
        <w:spacing w:after="0" w:line="240" w:lineRule="auto"/>
        <w:ind w:firstLine="709"/>
        <w:rPr>
          <w:rFonts w:ascii="Times New Roman" w:eastAsia="Times New Roman" w:hAnsi="Times New Roman" w:cs="Times New Roman"/>
          <w:sz w:val="28"/>
          <w:szCs w:val="28"/>
        </w:rPr>
      </w:pPr>
      <w:r w:rsidRPr="00E76B02">
        <w:rPr>
          <w:rFonts w:ascii="Times New Roman" w:eastAsia="Times New Roman" w:hAnsi="Times New Roman" w:cs="Times New Roman"/>
          <w:sz w:val="28"/>
          <w:szCs w:val="28"/>
        </w:rPr>
        <w:t>- Số đảng viên: 10- tỉ lệ: 55,6%</w:t>
      </w:r>
    </w:p>
    <w:p w14:paraId="28871202" w14:textId="77777777" w:rsidR="00A825C5" w:rsidRDefault="00050375" w:rsidP="00975B6C">
      <w:pPr>
        <w:shd w:val="clear" w:color="auto" w:fill="FFFFFF"/>
        <w:spacing w:before="60" w:after="60" w:line="240" w:lineRule="auto"/>
        <w:ind w:firstLine="720"/>
        <w:rPr>
          <w:rFonts w:ascii="Times New Roman" w:hAnsi="Times New Roman" w:cs="Times New Roman"/>
          <w:sz w:val="28"/>
          <w:szCs w:val="28"/>
        </w:rPr>
      </w:pPr>
      <w:r w:rsidRPr="00050375">
        <w:rPr>
          <w:rFonts w:ascii="Times New Roman" w:hAnsi="Times New Roman" w:cs="Times New Roman"/>
          <w:sz w:val="28"/>
          <w:szCs w:val="28"/>
        </w:rPr>
        <w:t>Hiệu trưởng nhà trườ</w:t>
      </w:r>
      <w:r w:rsidR="00330050">
        <w:rPr>
          <w:rFonts w:ascii="Times New Roman" w:hAnsi="Times New Roman" w:cs="Times New Roman"/>
          <w:sz w:val="28"/>
          <w:szCs w:val="28"/>
        </w:rPr>
        <w:t>ng</w:t>
      </w:r>
      <w:r w:rsidRPr="00050375">
        <w:rPr>
          <w:rFonts w:ascii="Times New Roman" w:hAnsi="Times New Roman" w:cs="Times New Roman"/>
          <w:sz w:val="28"/>
          <w:szCs w:val="28"/>
        </w:rPr>
        <w:t xml:space="preserve"> có kinh nghiệm trong công tác chỉ đạo điều hành </w:t>
      </w:r>
      <w:r w:rsidR="00330050">
        <w:rPr>
          <w:rFonts w:ascii="Times New Roman" w:hAnsi="Times New Roman" w:cs="Times New Roman"/>
          <w:sz w:val="28"/>
          <w:szCs w:val="28"/>
        </w:rPr>
        <w:t xml:space="preserve">hoạt động của </w:t>
      </w:r>
      <w:r w:rsidRPr="00050375">
        <w:rPr>
          <w:rFonts w:ascii="Times New Roman" w:hAnsi="Times New Roman" w:cs="Times New Roman"/>
          <w:sz w:val="28"/>
          <w:szCs w:val="28"/>
        </w:rPr>
        <w:t>nhà trường</w:t>
      </w:r>
      <w:r w:rsidR="00A825C5">
        <w:rPr>
          <w:rFonts w:ascii="Times New Roman" w:hAnsi="Times New Roman" w:cs="Times New Roman"/>
          <w:sz w:val="28"/>
          <w:szCs w:val="28"/>
        </w:rPr>
        <w:t xml:space="preserve"> đi vào nề nếp. </w:t>
      </w:r>
    </w:p>
    <w:p w14:paraId="60CA967D" w14:textId="7A7CC8A6" w:rsidR="00050375" w:rsidRPr="00050375" w:rsidRDefault="00050375" w:rsidP="00975B6C">
      <w:pPr>
        <w:shd w:val="clear" w:color="auto" w:fill="FFFFFF"/>
        <w:spacing w:before="60" w:after="60" w:line="240" w:lineRule="auto"/>
        <w:ind w:firstLine="720"/>
        <w:rPr>
          <w:rFonts w:ascii="Times New Roman" w:hAnsi="Times New Roman" w:cs="Times New Roman"/>
          <w:sz w:val="28"/>
          <w:szCs w:val="28"/>
        </w:rPr>
      </w:pPr>
      <w:r w:rsidRPr="00050375">
        <w:rPr>
          <w:rFonts w:ascii="Times New Roman" w:hAnsi="Times New Roman" w:cs="Times New Roman"/>
          <w:b/>
          <w:bCs/>
          <w:sz w:val="28"/>
          <w:szCs w:val="28"/>
        </w:rPr>
        <w:t xml:space="preserve">- </w:t>
      </w:r>
      <w:r w:rsidRPr="00050375">
        <w:rPr>
          <w:rFonts w:ascii="Times New Roman" w:hAnsi="Times New Roman" w:cs="Times New Roman"/>
          <w:sz w:val="28"/>
          <w:szCs w:val="28"/>
        </w:rPr>
        <w:t>Công tác tổ chức quản lý của lãnh đạo nhà trườ</w:t>
      </w:r>
      <w:r w:rsidR="00DE5BEB">
        <w:rPr>
          <w:rFonts w:ascii="Times New Roman" w:hAnsi="Times New Roman" w:cs="Times New Roman"/>
          <w:sz w:val="28"/>
          <w:szCs w:val="28"/>
        </w:rPr>
        <w:t>ng: L</w:t>
      </w:r>
      <w:r w:rsidRPr="00050375">
        <w:rPr>
          <w:rFonts w:ascii="Times New Roman" w:hAnsi="Times New Roman" w:cs="Times New Roman"/>
          <w:sz w:val="28"/>
          <w:szCs w:val="28"/>
        </w:rPr>
        <w:t>ãnh đạo nhà trường là nhữ</w:t>
      </w:r>
      <w:r w:rsidR="008F6988">
        <w:rPr>
          <w:rFonts w:ascii="Times New Roman" w:hAnsi="Times New Roman" w:cs="Times New Roman"/>
          <w:sz w:val="28"/>
          <w:szCs w:val="28"/>
        </w:rPr>
        <w:t xml:space="preserve">ng cá nhân, </w:t>
      </w:r>
      <w:r w:rsidRPr="00050375">
        <w:rPr>
          <w:rFonts w:ascii="Times New Roman" w:hAnsi="Times New Roman" w:cs="Times New Roman"/>
          <w:sz w:val="28"/>
          <w:szCs w:val="28"/>
        </w:rPr>
        <w:t>nhiệt tình, tâm huyế</w:t>
      </w:r>
      <w:r w:rsidR="007C6EBE">
        <w:rPr>
          <w:rFonts w:ascii="Times New Roman" w:hAnsi="Times New Roman" w:cs="Times New Roman"/>
          <w:sz w:val="28"/>
          <w:szCs w:val="28"/>
        </w:rPr>
        <w:t>t;</w:t>
      </w:r>
      <w:r w:rsidRPr="00050375">
        <w:rPr>
          <w:rFonts w:ascii="Times New Roman" w:hAnsi="Times New Roman" w:cs="Times New Roman"/>
          <w:sz w:val="28"/>
          <w:szCs w:val="28"/>
        </w:rPr>
        <w:t xml:space="preserve"> Tích cực trong công tác tham mưu với các cấp, các ngành để từng bước xây dựng </w:t>
      </w:r>
      <w:r w:rsidR="00E76B02">
        <w:rPr>
          <w:rFonts w:ascii="Times New Roman" w:hAnsi="Times New Roman" w:cs="Times New Roman"/>
          <w:sz w:val="28"/>
          <w:szCs w:val="28"/>
        </w:rPr>
        <w:t>cơ sở vật chất</w:t>
      </w:r>
      <w:r w:rsidRPr="00050375">
        <w:rPr>
          <w:rFonts w:ascii="Times New Roman" w:hAnsi="Times New Roman" w:cs="Times New Roman"/>
          <w:sz w:val="28"/>
          <w:szCs w:val="28"/>
        </w:rPr>
        <w:t xml:space="preserve"> nhà trường theo mục tiêu: Kiên cố, bền vững, khang trang, </w:t>
      </w:r>
      <w:r w:rsidR="00150A33">
        <w:rPr>
          <w:rFonts w:ascii="Times New Roman" w:hAnsi="Times New Roman" w:cs="Times New Roman"/>
          <w:sz w:val="28"/>
          <w:szCs w:val="28"/>
        </w:rPr>
        <w:t xml:space="preserve">sáng, </w:t>
      </w:r>
      <w:r w:rsidR="00C42968">
        <w:rPr>
          <w:rFonts w:ascii="Times New Roman" w:hAnsi="Times New Roman" w:cs="Times New Roman"/>
          <w:sz w:val="28"/>
          <w:szCs w:val="28"/>
        </w:rPr>
        <w:t xml:space="preserve">xanh, </w:t>
      </w:r>
      <w:r w:rsidRPr="00050375">
        <w:rPr>
          <w:rFonts w:ascii="Times New Roman" w:hAnsi="Times New Roman" w:cs="Times New Roman"/>
          <w:sz w:val="28"/>
          <w:szCs w:val="28"/>
        </w:rPr>
        <w:t>sạch đẹp, khoa học nhằm hoàn thành tốt các mục tiêu hàng năm của đơn vị. Xây dựng kế hoạch dài hạn, trung hạn và ngắn hạn có tính khả thi, sát thực tế. Công tác tổ chức, triển khai, kiểm tra đánh giá sâu sát. Được sự tin tưởng của cán bộ, giáo viên, nhân viên nhà trường và các lực lượng xã hội.</w:t>
      </w:r>
    </w:p>
    <w:p w14:paraId="56FC295A" w14:textId="6B76A4ED" w:rsidR="00050375" w:rsidRPr="00050375" w:rsidRDefault="00050375" w:rsidP="00975B6C">
      <w:pPr>
        <w:shd w:val="clear" w:color="auto" w:fill="FFFFFF"/>
        <w:spacing w:before="60" w:after="60" w:line="240" w:lineRule="auto"/>
        <w:ind w:firstLine="720"/>
        <w:rPr>
          <w:rFonts w:ascii="Times New Roman" w:hAnsi="Times New Roman" w:cs="Times New Roman"/>
          <w:sz w:val="28"/>
          <w:szCs w:val="28"/>
        </w:rPr>
      </w:pPr>
      <w:r w:rsidRPr="00050375">
        <w:rPr>
          <w:rFonts w:ascii="Times New Roman" w:hAnsi="Times New Roman" w:cs="Times New Roman"/>
          <w:b/>
          <w:bCs/>
          <w:sz w:val="28"/>
          <w:szCs w:val="28"/>
        </w:rPr>
        <w:lastRenderedPageBreak/>
        <w:t xml:space="preserve"> - </w:t>
      </w:r>
      <w:r w:rsidRPr="00050375">
        <w:rPr>
          <w:rFonts w:ascii="Times New Roman" w:hAnsi="Times New Roman" w:cs="Times New Roman"/>
          <w:sz w:val="28"/>
          <w:szCs w:val="28"/>
        </w:rPr>
        <w:t xml:space="preserve">Đội ngũ cán bộ, giáo viên và nhân viên: nhiệt tình, </w:t>
      </w:r>
      <w:r w:rsidR="00C42968">
        <w:rPr>
          <w:rFonts w:ascii="Times New Roman" w:hAnsi="Times New Roman" w:cs="Times New Roman"/>
          <w:sz w:val="28"/>
          <w:szCs w:val="28"/>
        </w:rPr>
        <w:t xml:space="preserve">năng nổ, </w:t>
      </w:r>
      <w:r w:rsidRPr="00050375">
        <w:rPr>
          <w:rFonts w:ascii="Times New Roman" w:hAnsi="Times New Roman" w:cs="Times New Roman"/>
          <w:sz w:val="28"/>
          <w:szCs w:val="28"/>
        </w:rPr>
        <w:t>đoàn kết và biết chia sẻ trách nhiệ</w:t>
      </w:r>
      <w:r w:rsidR="007C6EBE">
        <w:rPr>
          <w:rFonts w:ascii="Times New Roman" w:hAnsi="Times New Roman" w:cs="Times New Roman"/>
          <w:sz w:val="28"/>
          <w:szCs w:val="28"/>
        </w:rPr>
        <w:t>m,</w:t>
      </w:r>
      <w:r w:rsidRPr="00050375">
        <w:rPr>
          <w:rFonts w:ascii="Times New Roman" w:hAnsi="Times New Roman" w:cs="Times New Roman"/>
          <w:sz w:val="28"/>
          <w:szCs w:val="28"/>
        </w:rPr>
        <w:t xml:space="preserve"> mong muốn nhà trường phát triển. Có lực lượng giáo viên cốt cán được khẳng định tốt về chuyên môn nghiệp vụ, được cha mẹ trẻ tín nhiệm.</w:t>
      </w:r>
    </w:p>
    <w:p w14:paraId="22CB49C6" w14:textId="77777777" w:rsidR="00050375" w:rsidRPr="00B92ABF" w:rsidRDefault="00050375" w:rsidP="00975B6C">
      <w:pPr>
        <w:shd w:val="clear" w:color="auto" w:fill="FFFFFF"/>
        <w:spacing w:before="60" w:after="60" w:line="240" w:lineRule="auto"/>
        <w:ind w:firstLine="720"/>
        <w:rPr>
          <w:rFonts w:ascii="Times New Roman" w:hAnsi="Times New Roman" w:cs="Times New Roman"/>
          <w:i/>
          <w:iCs/>
          <w:sz w:val="28"/>
          <w:szCs w:val="28"/>
          <w:lang w:val="de-DE"/>
        </w:rPr>
      </w:pPr>
      <w:r w:rsidRPr="00B92ABF">
        <w:rPr>
          <w:rFonts w:ascii="Times New Roman" w:hAnsi="Times New Roman" w:cs="Times New Roman"/>
          <w:sz w:val="28"/>
          <w:szCs w:val="28"/>
          <w:lang w:val="de-DE"/>
        </w:rPr>
        <w:t>* </w:t>
      </w:r>
      <w:r w:rsidRPr="00B92ABF">
        <w:rPr>
          <w:rFonts w:ascii="Times New Roman" w:hAnsi="Times New Roman" w:cs="Times New Roman"/>
          <w:i/>
          <w:sz w:val="28"/>
          <w:szCs w:val="28"/>
          <w:lang w:val="de-DE"/>
        </w:rPr>
        <w:t>Về c</w:t>
      </w:r>
      <w:r w:rsidRPr="00B92ABF">
        <w:rPr>
          <w:rFonts w:ascii="Times New Roman" w:hAnsi="Times New Roman" w:cs="Times New Roman"/>
          <w:i/>
          <w:iCs/>
          <w:sz w:val="28"/>
          <w:szCs w:val="28"/>
          <w:lang w:val="de-DE"/>
        </w:rPr>
        <w:t>hất lượng trong công tác chăm sóc nuôi dưỡng:</w:t>
      </w:r>
    </w:p>
    <w:p w14:paraId="22D407AB" w14:textId="069FCA07" w:rsidR="008B6919" w:rsidRPr="008B6919" w:rsidRDefault="008B6919" w:rsidP="00150A33">
      <w:pPr>
        <w:shd w:val="clear" w:color="auto" w:fill="FFFFFF"/>
        <w:spacing w:before="60" w:after="60" w:line="240" w:lineRule="auto"/>
        <w:ind w:firstLine="720"/>
        <w:rPr>
          <w:rFonts w:ascii="Times New Roman" w:eastAsia="Calibri" w:hAnsi="Times New Roman" w:cs="Times New Roman"/>
          <w:sz w:val="28"/>
          <w:szCs w:val="28"/>
        </w:rPr>
      </w:pPr>
      <w:r w:rsidRPr="008B6919">
        <w:rPr>
          <w:rFonts w:ascii="Times New Roman" w:eastAsia="Calibri" w:hAnsi="Times New Roman" w:cs="Times New Roman"/>
          <w:sz w:val="28"/>
          <w:szCs w:val="28"/>
        </w:rPr>
        <w:t>Thực hiện tốt công tác nuôi dưỡng trẻ em theo quy định của Chương</w:t>
      </w:r>
      <w:r w:rsidRPr="008B6919">
        <w:rPr>
          <w:rFonts w:ascii="Times New Roman" w:eastAsia="Calibri" w:hAnsi="Times New Roman" w:cs="Times New Roman"/>
          <w:sz w:val="28"/>
          <w:szCs w:val="28"/>
        </w:rPr>
        <w:br/>
        <w:t xml:space="preserve">trình </w:t>
      </w:r>
      <w:r w:rsidR="00150A33">
        <w:rPr>
          <w:rFonts w:ascii="Times New Roman" w:eastAsia="Calibri" w:hAnsi="Times New Roman" w:cs="Times New Roman"/>
          <w:sz w:val="28"/>
          <w:szCs w:val="28"/>
        </w:rPr>
        <w:t>Giáo dục mầm non (</w:t>
      </w:r>
      <w:r w:rsidRPr="008B6919">
        <w:rPr>
          <w:rFonts w:ascii="Times New Roman" w:eastAsia="Calibri" w:hAnsi="Times New Roman" w:cs="Times New Roman"/>
          <w:sz w:val="28"/>
          <w:szCs w:val="28"/>
        </w:rPr>
        <w:t>GDMN</w:t>
      </w:r>
      <w:r w:rsidR="00150A33">
        <w:rPr>
          <w:rFonts w:ascii="Times New Roman" w:eastAsia="Calibri" w:hAnsi="Times New Roman" w:cs="Times New Roman"/>
          <w:sz w:val="28"/>
          <w:szCs w:val="28"/>
        </w:rPr>
        <w:t>)</w:t>
      </w:r>
      <w:r w:rsidRPr="008B6919">
        <w:rPr>
          <w:rFonts w:ascii="Times New Roman" w:eastAsia="Calibri" w:hAnsi="Times New Roman" w:cs="Times New Roman"/>
          <w:sz w:val="28"/>
          <w:szCs w:val="28"/>
        </w:rPr>
        <w:t xml:space="preserve"> phù hợp với điều kiện thực tế của địa phương. Thực hiện hợp đồng thực</w:t>
      </w:r>
      <w:r w:rsidR="00150A33">
        <w:rPr>
          <w:rFonts w:ascii="Times New Roman" w:eastAsia="Calibri" w:hAnsi="Times New Roman" w:cs="Times New Roman"/>
          <w:sz w:val="28"/>
          <w:szCs w:val="28"/>
        </w:rPr>
        <w:t xml:space="preserve"> </w:t>
      </w:r>
      <w:r w:rsidRPr="008B6919">
        <w:rPr>
          <w:rFonts w:ascii="Times New Roman" w:eastAsia="Calibri" w:hAnsi="Times New Roman" w:cs="Times New Roman"/>
          <w:sz w:val="28"/>
          <w:szCs w:val="28"/>
        </w:rPr>
        <w:t>phẩm đảm bảo vệ sinh an toàn</w:t>
      </w:r>
      <w:r w:rsidR="008F1CF3">
        <w:rPr>
          <w:rFonts w:ascii="Times New Roman" w:eastAsia="Calibri" w:hAnsi="Times New Roman" w:cs="Times New Roman"/>
          <w:sz w:val="28"/>
          <w:szCs w:val="28"/>
        </w:rPr>
        <w:t xml:space="preserve"> </w:t>
      </w:r>
      <w:r w:rsidRPr="008B6919">
        <w:rPr>
          <w:rFonts w:ascii="Times New Roman" w:eastAsia="Calibri" w:hAnsi="Times New Roman" w:cs="Times New Roman"/>
          <w:sz w:val="28"/>
          <w:szCs w:val="28"/>
        </w:rPr>
        <w:t>và chất lượng</w:t>
      </w:r>
      <w:r w:rsidR="00150A33">
        <w:rPr>
          <w:rFonts w:ascii="Times New Roman" w:eastAsia="Calibri" w:hAnsi="Times New Roman" w:cs="Times New Roman"/>
          <w:sz w:val="28"/>
          <w:szCs w:val="28"/>
        </w:rPr>
        <w:t xml:space="preserve"> cao</w:t>
      </w:r>
      <w:r w:rsidRPr="008B6919">
        <w:rPr>
          <w:rFonts w:ascii="Times New Roman" w:eastAsia="Calibri" w:hAnsi="Times New Roman" w:cs="Times New Roman"/>
          <w:sz w:val="28"/>
          <w:szCs w:val="28"/>
        </w:rPr>
        <w:t>; Quản lý chặt chẽ</w:t>
      </w:r>
      <w:r>
        <w:rPr>
          <w:rFonts w:ascii="Times New Roman" w:eastAsia="Calibri" w:hAnsi="Times New Roman" w:cs="Times New Roman"/>
          <w:sz w:val="28"/>
          <w:szCs w:val="28"/>
        </w:rPr>
        <w:t xml:space="preserve"> </w:t>
      </w:r>
      <w:r w:rsidRPr="008B6919">
        <w:rPr>
          <w:rFonts w:ascii="Times New Roman" w:eastAsia="Calibri" w:hAnsi="Times New Roman" w:cs="Times New Roman"/>
          <w:sz w:val="28"/>
          <w:szCs w:val="28"/>
        </w:rPr>
        <w:t>chất lượng bữa ăn tại trường/lớp đáp ứng các yêu cầu về an toàn thực phẩm, bảo</w:t>
      </w:r>
      <w:r>
        <w:rPr>
          <w:rFonts w:ascii="Times New Roman" w:eastAsia="Calibri" w:hAnsi="Times New Roman" w:cs="Times New Roman"/>
          <w:sz w:val="28"/>
          <w:szCs w:val="28"/>
        </w:rPr>
        <w:t xml:space="preserve"> </w:t>
      </w:r>
      <w:r w:rsidRPr="008B6919">
        <w:rPr>
          <w:rFonts w:ascii="Times New Roman" w:eastAsia="Calibri" w:hAnsi="Times New Roman" w:cs="Times New Roman"/>
          <w:sz w:val="28"/>
          <w:szCs w:val="28"/>
        </w:rPr>
        <w:t>đảm cân đối, hợp lý về dinh dưỡng, đa dạng thực phẩm và phù hợp vớ</w:t>
      </w:r>
      <w:r w:rsidR="008F1CF3">
        <w:rPr>
          <w:rFonts w:ascii="Times New Roman" w:eastAsia="Calibri" w:hAnsi="Times New Roman" w:cs="Times New Roman"/>
          <w:sz w:val="28"/>
          <w:szCs w:val="28"/>
        </w:rPr>
        <w:t>i độ tuổi</w:t>
      </w:r>
      <w:r w:rsidRPr="008B6919">
        <w:rPr>
          <w:rFonts w:ascii="Times New Roman" w:eastAsia="Calibri" w:hAnsi="Times New Roman" w:cs="Times New Roman"/>
          <w:sz w:val="28"/>
          <w:szCs w:val="28"/>
        </w:rPr>
        <w:t>.</w:t>
      </w:r>
    </w:p>
    <w:p w14:paraId="3B36F3E1" w14:textId="6380B476" w:rsidR="00050375" w:rsidRPr="00050375" w:rsidRDefault="00050375" w:rsidP="00975B6C">
      <w:pPr>
        <w:spacing w:before="60" w:after="60" w:line="240" w:lineRule="auto"/>
        <w:ind w:firstLine="720"/>
        <w:rPr>
          <w:rFonts w:ascii="Times New Roman" w:hAnsi="Times New Roman" w:cs="Times New Roman"/>
          <w:sz w:val="28"/>
          <w:szCs w:val="28"/>
        </w:rPr>
      </w:pPr>
      <w:r w:rsidRPr="00050375">
        <w:rPr>
          <w:rFonts w:ascii="Times New Roman" w:hAnsi="Times New Roman" w:cs="Times New Roman"/>
          <w:sz w:val="28"/>
          <w:szCs w:val="28"/>
        </w:rPr>
        <w:t xml:space="preserve">Trong nhiều năm qua nhà trường đã làm công tác huy động trẻ ra lớp, tỷ lệ huy động trẻ </w:t>
      </w:r>
      <w:r w:rsidR="008E16EF">
        <w:rPr>
          <w:rFonts w:ascii="Times New Roman" w:hAnsi="Times New Roman" w:cs="Times New Roman"/>
          <w:sz w:val="28"/>
          <w:szCs w:val="28"/>
        </w:rPr>
        <w:t xml:space="preserve">các độ tuổi </w:t>
      </w:r>
      <w:r w:rsidRPr="00050375">
        <w:rPr>
          <w:rFonts w:ascii="Times New Roman" w:hAnsi="Times New Roman" w:cs="Times New Roman"/>
          <w:sz w:val="28"/>
          <w:szCs w:val="28"/>
        </w:rPr>
        <w:t>trên địa bàn đạt từ</w:t>
      </w:r>
      <w:r w:rsidR="008F1CF3">
        <w:rPr>
          <w:rFonts w:ascii="Times New Roman" w:hAnsi="Times New Roman" w:cs="Times New Roman"/>
          <w:sz w:val="28"/>
          <w:szCs w:val="28"/>
        </w:rPr>
        <w:t xml:space="preserve"> </w:t>
      </w:r>
      <w:r w:rsidR="00501B6D">
        <w:rPr>
          <w:rFonts w:ascii="Times New Roman" w:hAnsi="Times New Roman" w:cs="Times New Roman"/>
          <w:sz w:val="28"/>
          <w:szCs w:val="28"/>
        </w:rPr>
        <w:t>85</w:t>
      </w:r>
      <w:r w:rsidR="00330050">
        <w:rPr>
          <w:rFonts w:ascii="Times New Roman" w:hAnsi="Times New Roman" w:cs="Times New Roman"/>
          <w:sz w:val="28"/>
          <w:szCs w:val="28"/>
        </w:rPr>
        <w:t>% - 100</w:t>
      </w:r>
      <w:r w:rsidRPr="00050375">
        <w:rPr>
          <w:rFonts w:ascii="Times New Roman" w:hAnsi="Times New Roman" w:cs="Times New Roman"/>
          <w:sz w:val="28"/>
          <w:szCs w:val="28"/>
        </w:rPr>
        <w:t>%. Đặc biệt trẻ 5 tuổi ra lớp đạt 100%. Trườ</w:t>
      </w:r>
      <w:r w:rsidR="007C6EBE">
        <w:rPr>
          <w:rFonts w:ascii="Times New Roman" w:hAnsi="Times New Roman" w:cs="Times New Roman"/>
          <w:sz w:val="28"/>
          <w:szCs w:val="28"/>
        </w:rPr>
        <w:t>ng đã duy trì</w:t>
      </w:r>
      <w:r w:rsidRPr="00050375">
        <w:rPr>
          <w:rFonts w:ascii="Times New Roman" w:hAnsi="Times New Roman" w:cs="Times New Roman"/>
          <w:sz w:val="28"/>
          <w:szCs w:val="28"/>
        </w:rPr>
        <w:t xml:space="preserve"> hệ thống bán trú ở tất cả các điểm lớp cho</w:t>
      </w:r>
      <w:r w:rsidR="00E76B02">
        <w:rPr>
          <w:rFonts w:ascii="Times New Roman" w:hAnsi="Times New Roman" w:cs="Times New Roman"/>
          <w:sz w:val="28"/>
          <w:szCs w:val="28"/>
        </w:rPr>
        <w:t xml:space="preserve"> </w:t>
      </w:r>
      <w:r w:rsidRPr="00050375">
        <w:rPr>
          <w:rFonts w:ascii="Times New Roman" w:hAnsi="Times New Roman" w:cs="Times New Roman"/>
          <w:sz w:val="28"/>
          <w:szCs w:val="28"/>
        </w:rPr>
        <w:t>100% trẻ. Chất lượng nuôi dưỡng chăm sóc trẻ ngày càng nâng cao, thể hiện qua kết quả tỷ lệ trẻ suy dinh dưỡng (SDD) giảm dần chỉ còn dướ</w:t>
      </w:r>
      <w:r w:rsidR="008F1CF3">
        <w:rPr>
          <w:rFonts w:ascii="Times New Roman" w:hAnsi="Times New Roman" w:cs="Times New Roman"/>
          <w:sz w:val="28"/>
          <w:szCs w:val="28"/>
        </w:rPr>
        <w:t xml:space="preserve">i </w:t>
      </w:r>
      <w:r w:rsidR="006331BF">
        <w:rPr>
          <w:rFonts w:ascii="Times New Roman" w:hAnsi="Times New Roman" w:cs="Times New Roman"/>
          <w:sz w:val="28"/>
          <w:szCs w:val="28"/>
        </w:rPr>
        <w:t>2</w:t>
      </w:r>
      <w:r w:rsidRPr="00050375">
        <w:rPr>
          <w:rFonts w:ascii="Times New Roman" w:hAnsi="Times New Roman" w:cs="Times New Roman"/>
          <w:sz w:val="28"/>
          <w:szCs w:val="28"/>
        </w:rPr>
        <w:t>%, chất lượng giáo dục được đánh giá qua các lĩnh vực đạt từ</w:t>
      </w:r>
      <w:r w:rsidR="00A75D71">
        <w:rPr>
          <w:rFonts w:ascii="Times New Roman" w:hAnsi="Times New Roman" w:cs="Times New Roman"/>
          <w:sz w:val="28"/>
          <w:szCs w:val="28"/>
        </w:rPr>
        <w:t xml:space="preserve"> </w:t>
      </w:r>
      <w:r w:rsidR="006331BF">
        <w:rPr>
          <w:rFonts w:ascii="Times New Roman" w:hAnsi="Times New Roman" w:cs="Times New Roman"/>
          <w:sz w:val="28"/>
          <w:szCs w:val="28"/>
        </w:rPr>
        <w:t>82</w:t>
      </w:r>
      <w:r w:rsidR="00E76B02">
        <w:rPr>
          <w:rFonts w:ascii="Times New Roman" w:hAnsi="Times New Roman" w:cs="Times New Roman"/>
          <w:sz w:val="28"/>
          <w:szCs w:val="28"/>
        </w:rPr>
        <w:t>%</w:t>
      </w:r>
      <w:r w:rsidR="005C16E9">
        <w:rPr>
          <w:rFonts w:ascii="Times New Roman" w:hAnsi="Times New Roman" w:cs="Times New Roman"/>
          <w:sz w:val="28"/>
          <w:szCs w:val="28"/>
        </w:rPr>
        <w:t xml:space="preserve"> - 9</w:t>
      </w:r>
      <w:r w:rsidR="00E4592E">
        <w:rPr>
          <w:rFonts w:ascii="Times New Roman" w:hAnsi="Times New Roman" w:cs="Times New Roman"/>
          <w:sz w:val="28"/>
          <w:szCs w:val="28"/>
        </w:rPr>
        <w:t>6</w:t>
      </w:r>
      <w:r w:rsidRPr="00050375">
        <w:rPr>
          <w:rFonts w:ascii="Times New Roman" w:hAnsi="Times New Roman" w:cs="Times New Roman"/>
          <w:sz w:val="28"/>
          <w:szCs w:val="28"/>
        </w:rPr>
        <w:t xml:space="preserve">%. </w:t>
      </w:r>
    </w:p>
    <w:p w14:paraId="2810FCB6" w14:textId="77777777" w:rsidR="009F4639" w:rsidRDefault="00050375" w:rsidP="00975B6C">
      <w:pPr>
        <w:spacing w:before="60" w:after="60" w:line="240" w:lineRule="auto"/>
        <w:ind w:firstLine="720"/>
        <w:rPr>
          <w:rFonts w:ascii="Times New Roman" w:hAnsi="Times New Roman" w:cs="Times New Roman"/>
          <w:sz w:val="28"/>
          <w:szCs w:val="28"/>
        </w:rPr>
      </w:pPr>
      <w:r w:rsidRPr="00050375">
        <w:rPr>
          <w:rFonts w:ascii="Times New Roman" w:hAnsi="Times New Roman" w:cs="Times New Roman"/>
          <w:sz w:val="28"/>
          <w:szCs w:val="28"/>
        </w:rPr>
        <w:t xml:space="preserve">Dưới sự lãnh đạo trực tiếp của Chi bộ nhà trường, những năm qua phong trào thi đua luôn được đẩy mạnh. Trường </w:t>
      </w:r>
      <w:r w:rsidR="00D378CF">
        <w:rPr>
          <w:rFonts w:ascii="Times New Roman" w:hAnsi="Times New Roman" w:cs="Times New Roman"/>
          <w:sz w:val="28"/>
          <w:szCs w:val="28"/>
        </w:rPr>
        <w:t>mẫu giáo Đại Sơn</w:t>
      </w:r>
      <w:r w:rsidRPr="00050375">
        <w:rPr>
          <w:rFonts w:ascii="Times New Roman" w:hAnsi="Times New Roman" w:cs="Times New Roman"/>
          <w:sz w:val="28"/>
          <w:szCs w:val="28"/>
        </w:rPr>
        <w:t xml:space="preserve"> đạt được nhiều thành tích cao, Trường nhiều năm đạt danh hiệu tập thể Lao động </w:t>
      </w:r>
      <w:r w:rsidR="009F4639">
        <w:rPr>
          <w:rFonts w:ascii="Times New Roman" w:hAnsi="Times New Roman" w:cs="Times New Roman"/>
          <w:sz w:val="28"/>
          <w:szCs w:val="28"/>
        </w:rPr>
        <w:t>Tiên tiến.</w:t>
      </w:r>
    </w:p>
    <w:p w14:paraId="3D84C0F4" w14:textId="77777777" w:rsidR="00050375" w:rsidRPr="00B92ABF" w:rsidRDefault="00050375" w:rsidP="00975B6C">
      <w:pPr>
        <w:shd w:val="clear" w:color="auto" w:fill="FFFFFF"/>
        <w:spacing w:before="60" w:after="60" w:line="240" w:lineRule="auto"/>
        <w:ind w:firstLine="720"/>
        <w:rPr>
          <w:rFonts w:ascii="Times New Roman" w:hAnsi="Times New Roman" w:cs="Times New Roman"/>
          <w:b/>
          <w:bCs/>
          <w:sz w:val="28"/>
          <w:szCs w:val="28"/>
          <w:lang w:val="de-DE"/>
        </w:rPr>
      </w:pPr>
      <w:r w:rsidRPr="00B92ABF">
        <w:rPr>
          <w:rFonts w:ascii="Times New Roman" w:hAnsi="Times New Roman" w:cs="Times New Roman"/>
          <w:b/>
          <w:bCs/>
          <w:i/>
          <w:iCs/>
          <w:sz w:val="28"/>
          <w:szCs w:val="28"/>
          <w:lang w:val="de-DE"/>
        </w:rPr>
        <w:t>* Về cơ sở vật chất:</w:t>
      </w:r>
    </w:p>
    <w:p w14:paraId="28EB162D" w14:textId="7B8653B7" w:rsidR="00F85553" w:rsidRPr="00F85553" w:rsidRDefault="00AA76D9" w:rsidP="00F85553">
      <w:pPr>
        <w:tabs>
          <w:tab w:val="left" w:pos="709"/>
        </w:tabs>
        <w:spacing w:before="60" w:after="60"/>
        <w:ind w:firstLine="720"/>
        <w:rPr>
          <w:rFonts w:ascii="Times New Roman" w:hAnsi="Times New Roman" w:cs="Times New Roman"/>
          <w:sz w:val="28"/>
          <w:szCs w:val="28"/>
          <w:lang w:eastAsia="x-none"/>
        </w:rPr>
      </w:pPr>
      <w:r>
        <w:rPr>
          <w:rFonts w:ascii="Times New Roman" w:hAnsi="Times New Roman" w:cs="Times New Roman"/>
          <w:sz w:val="28"/>
          <w:szCs w:val="28"/>
        </w:rPr>
        <w:t xml:space="preserve"> Trong năm học này nhà trường </w:t>
      </w:r>
      <w:bookmarkStart w:id="1" w:name="_Hlk128695713"/>
      <w:r>
        <w:rPr>
          <w:rFonts w:ascii="Times New Roman" w:hAnsi="Times New Roman" w:cs="Times New Roman"/>
          <w:sz w:val="28"/>
          <w:szCs w:val="28"/>
        </w:rPr>
        <w:t xml:space="preserve">tham mưu nguồn kinh phí hợp pháp </w:t>
      </w:r>
      <w:r w:rsidR="00050375" w:rsidRPr="00050375">
        <w:rPr>
          <w:rFonts w:ascii="Times New Roman" w:hAnsi="Times New Roman" w:cs="Times New Roman"/>
          <w:sz w:val="28"/>
          <w:szCs w:val="28"/>
        </w:rPr>
        <w:t>đầu tư sửa chữ</w:t>
      </w:r>
      <w:r w:rsidR="0049299C">
        <w:rPr>
          <w:rFonts w:ascii="Times New Roman" w:hAnsi="Times New Roman" w:cs="Times New Roman"/>
          <w:sz w:val="28"/>
          <w:szCs w:val="28"/>
        </w:rPr>
        <w:t>a nâng cấp cơ sở vật chấ</w:t>
      </w:r>
      <w:r w:rsidR="00F85553">
        <w:rPr>
          <w:rFonts w:ascii="Times New Roman" w:hAnsi="Times New Roman" w:cs="Times New Roman"/>
          <w:sz w:val="28"/>
          <w:szCs w:val="28"/>
        </w:rPr>
        <w:t>t</w:t>
      </w:r>
      <w:r w:rsidR="00E76B02">
        <w:rPr>
          <w:rFonts w:ascii="Times New Roman" w:hAnsi="Times New Roman" w:cs="Times New Roman"/>
          <w:sz w:val="28"/>
          <w:szCs w:val="28"/>
        </w:rPr>
        <w:t xml:space="preserve"> cho 3 điểm trường</w:t>
      </w:r>
      <w:r w:rsidR="007214EF">
        <w:rPr>
          <w:rFonts w:ascii="Times New Roman" w:hAnsi="Times New Roman" w:cs="Times New Roman"/>
          <w:sz w:val="28"/>
          <w:szCs w:val="28"/>
          <w:lang w:eastAsia="x-none"/>
        </w:rPr>
        <w:t xml:space="preserve">; </w:t>
      </w:r>
      <w:r w:rsidR="0051156D">
        <w:rPr>
          <w:rFonts w:ascii="Times New Roman" w:hAnsi="Times New Roman" w:cs="Times New Roman"/>
          <w:sz w:val="28"/>
          <w:szCs w:val="28"/>
          <w:lang w:eastAsia="x-none"/>
        </w:rPr>
        <w:t xml:space="preserve">Xây dựng </w:t>
      </w:r>
      <w:r w:rsidR="00F410E8">
        <w:rPr>
          <w:rFonts w:ascii="Times New Roman" w:hAnsi="Times New Roman" w:cs="Times New Roman"/>
          <w:sz w:val="28"/>
          <w:szCs w:val="28"/>
          <w:lang w:eastAsia="x-none"/>
        </w:rPr>
        <w:t xml:space="preserve">khu phát triển </w:t>
      </w:r>
      <w:r w:rsidR="000418C5">
        <w:rPr>
          <w:rFonts w:ascii="Times New Roman" w:hAnsi="Times New Roman" w:cs="Times New Roman"/>
          <w:sz w:val="28"/>
          <w:szCs w:val="28"/>
          <w:lang w:eastAsia="x-none"/>
        </w:rPr>
        <w:t>vận động</w:t>
      </w:r>
      <w:r w:rsidR="00F410E8">
        <w:rPr>
          <w:rFonts w:ascii="Times New Roman" w:hAnsi="Times New Roman" w:cs="Times New Roman"/>
          <w:sz w:val="28"/>
          <w:szCs w:val="28"/>
          <w:lang w:eastAsia="x-none"/>
        </w:rPr>
        <w:t>, sân khấu ngoài trời, lát gạch sân nền cụm chính Hội Khách Đông. Làm sân nền, mái che cho cụm lớp Đồng Chàm, đổ bê tông trước tường rảo cụm chính Hội Khách Đông</w:t>
      </w:r>
      <w:r w:rsidR="00BB528F" w:rsidRPr="00BB528F">
        <w:rPr>
          <w:rFonts w:ascii="Times New Roman" w:hAnsi="Times New Roman" w:cs="Times New Roman"/>
          <w:sz w:val="28"/>
          <w:szCs w:val="28"/>
          <w:lang w:eastAsia="x-none"/>
        </w:rPr>
        <w:t xml:space="preserve">; </w:t>
      </w:r>
      <w:r w:rsidR="007214EF">
        <w:rPr>
          <w:rFonts w:ascii="Times New Roman" w:hAnsi="Times New Roman" w:cs="Times New Roman"/>
          <w:sz w:val="28"/>
          <w:szCs w:val="28"/>
          <w:lang w:eastAsia="x-none"/>
        </w:rPr>
        <w:t>Làm biểu bảng t</w:t>
      </w:r>
      <w:r w:rsidR="00D050EE">
        <w:rPr>
          <w:rFonts w:ascii="Times New Roman" w:hAnsi="Times New Roman" w:cs="Times New Roman"/>
          <w:sz w:val="28"/>
          <w:szCs w:val="28"/>
          <w:lang w:eastAsia="x-none"/>
        </w:rPr>
        <w:t>uy</w:t>
      </w:r>
      <w:r w:rsidR="007214EF">
        <w:rPr>
          <w:rFonts w:ascii="Times New Roman" w:hAnsi="Times New Roman" w:cs="Times New Roman"/>
          <w:sz w:val="28"/>
          <w:szCs w:val="28"/>
          <w:lang w:eastAsia="x-none"/>
        </w:rPr>
        <w:t xml:space="preserve">ên truyền, </w:t>
      </w:r>
      <w:r w:rsidR="00A06717">
        <w:rPr>
          <w:rFonts w:ascii="Times New Roman" w:hAnsi="Times New Roman" w:cs="Times New Roman"/>
          <w:sz w:val="28"/>
          <w:szCs w:val="28"/>
          <w:lang w:eastAsia="x-none"/>
        </w:rPr>
        <w:t>v</w:t>
      </w:r>
      <w:r w:rsidR="00F410E8">
        <w:rPr>
          <w:rFonts w:ascii="Times New Roman" w:hAnsi="Times New Roman" w:cs="Times New Roman"/>
          <w:sz w:val="28"/>
          <w:szCs w:val="28"/>
          <w:lang w:eastAsia="x-none"/>
        </w:rPr>
        <w:t>ẽ</w:t>
      </w:r>
      <w:r w:rsidR="00A06717">
        <w:rPr>
          <w:rFonts w:ascii="Times New Roman" w:hAnsi="Times New Roman" w:cs="Times New Roman"/>
          <w:sz w:val="28"/>
          <w:szCs w:val="28"/>
          <w:lang w:eastAsia="x-none"/>
        </w:rPr>
        <w:t xml:space="preserve"> tranh </w:t>
      </w:r>
      <w:r w:rsidR="007214EF">
        <w:rPr>
          <w:rFonts w:ascii="Times New Roman" w:hAnsi="Times New Roman" w:cs="Times New Roman"/>
          <w:sz w:val="28"/>
          <w:szCs w:val="28"/>
          <w:lang w:eastAsia="x-none"/>
        </w:rPr>
        <w:t>trang trí; Mua sắm bổ sung</w:t>
      </w:r>
      <w:r w:rsidR="0051156D">
        <w:rPr>
          <w:rFonts w:ascii="Times New Roman" w:hAnsi="Times New Roman" w:cs="Times New Roman"/>
          <w:sz w:val="28"/>
          <w:szCs w:val="28"/>
          <w:lang w:eastAsia="x-none"/>
        </w:rPr>
        <w:t>, sơn sửa</w:t>
      </w:r>
      <w:r w:rsidR="007214EF">
        <w:rPr>
          <w:rFonts w:ascii="Times New Roman" w:hAnsi="Times New Roman" w:cs="Times New Roman"/>
          <w:sz w:val="28"/>
          <w:szCs w:val="28"/>
          <w:lang w:eastAsia="x-none"/>
        </w:rPr>
        <w:t xml:space="preserve"> đồ chơi </w:t>
      </w:r>
      <w:r w:rsidR="0051156D">
        <w:rPr>
          <w:rFonts w:ascii="Times New Roman" w:hAnsi="Times New Roman" w:cs="Times New Roman"/>
          <w:sz w:val="28"/>
          <w:szCs w:val="28"/>
          <w:lang w:eastAsia="x-none"/>
        </w:rPr>
        <w:t>ngoài trời</w:t>
      </w:r>
      <w:r w:rsidR="00F85553" w:rsidRPr="00F85553">
        <w:rPr>
          <w:rFonts w:ascii="Times New Roman" w:hAnsi="Times New Roman" w:cs="Times New Roman"/>
          <w:sz w:val="28"/>
          <w:szCs w:val="28"/>
          <w:lang w:val="vi-VN" w:eastAsia="x-none"/>
        </w:rPr>
        <w:t xml:space="preserve">, </w:t>
      </w:r>
      <w:r w:rsidR="0051156D">
        <w:rPr>
          <w:rFonts w:ascii="Times New Roman" w:hAnsi="Times New Roman" w:cs="Times New Roman"/>
          <w:sz w:val="28"/>
          <w:szCs w:val="28"/>
          <w:lang w:eastAsia="x-none"/>
        </w:rPr>
        <w:t>mua cỏ nhân tạo lát</w:t>
      </w:r>
      <w:r w:rsidR="00F85553" w:rsidRPr="00F85553">
        <w:rPr>
          <w:rFonts w:ascii="Times New Roman" w:hAnsi="Times New Roman" w:cs="Times New Roman"/>
          <w:sz w:val="28"/>
          <w:szCs w:val="28"/>
          <w:lang w:val="vi-VN" w:eastAsia="x-none"/>
        </w:rPr>
        <w:t xml:space="preserve"> </w:t>
      </w:r>
      <w:r w:rsidR="00F85553" w:rsidRPr="00F85553">
        <w:rPr>
          <w:rFonts w:ascii="Times New Roman" w:hAnsi="Times New Roman" w:cs="Times New Roman"/>
          <w:sz w:val="28"/>
          <w:szCs w:val="28"/>
          <w:lang w:eastAsia="x-none"/>
        </w:rPr>
        <w:t>sân chơi đảm bảo xanh, sạch, đẹp, an toàn</w:t>
      </w:r>
      <w:r w:rsidR="00F85553" w:rsidRPr="00F85553">
        <w:rPr>
          <w:rFonts w:ascii="Times New Roman" w:hAnsi="Times New Roman" w:cs="Times New Roman"/>
          <w:sz w:val="28"/>
          <w:szCs w:val="28"/>
          <w:lang w:val="vi-VN" w:eastAsia="x-none"/>
        </w:rPr>
        <w:t xml:space="preserve"> đáp ứng tiêu chuẩn </w:t>
      </w:r>
      <w:r w:rsidR="00F85553" w:rsidRPr="00F85553">
        <w:rPr>
          <w:rFonts w:ascii="Times New Roman" w:hAnsi="Times New Roman" w:cs="Times New Roman"/>
          <w:sz w:val="28"/>
          <w:szCs w:val="28"/>
          <w:lang w:eastAsia="x-none"/>
        </w:rPr>
        <w:t xml:space="preserve">theo </w:t>
      </w:r>
      <w:r w:rsidR="00F85553" w:rsidRPr="00F85553">
        <w:rPr>
          <w:rFonts w:ascii="Times New Roman" w:hAnsi="Times New Roman" w:cs="Times New Roman"/>
          <w:sz w:val="28"/>
          <w:szCs w:val="28"/>
          <w:lang w:val="vi-VN" w:eastAsia="x-none"/>
        </w:rPr>
        <w:t xml:space="preserve">quy định tại Thông tư số 13/2020/TT-BGDĐT </w:t>
      </w:r>
      <w:r w:rsidR="00F85553" w:rsidRPr="00F85553">
        <w:rPr>
          <w:rFonts w:ascii="Times New Roman" w:hAnsi="Times New Roman" w:cs="Times New Roman"/>
          <w:sz w:val="28"/>
          <w:szCs w:val="28"/>
          <w:lang w:eastAsia="x-none"/>
        </w:rPr>
        <w:t>của Bộ GDĐT</w:t>
      </w:r>
      <w:bookmarkEnd w:id="1"/>
      <w:r w:rsidR="00F85553" w:rsidRPr="00F85553">
        <w:rPr>
          <w:rFonts w:ascii="Times New Roman" w:hAnsi="Times New Roman" w:cs="Times New Roman"/>
          <w:sz w:val="28"/>
          <w:szCs w:val="28"/>
          <w:lang w:val="vi-VN" w:eastAsia="x-none"/>
        </w:rPr>
        <w:t xml:space="preserve">. </w:t>
      </w:r>
    </w:p>
    <w:p w14:paraId="5DBE8567" w14:textId="7437D7B3" w:rsidR="00050375" w:rsidRPr="00050375" w:rsidRDefault="00050375" w:rsidP="00F85553">
      <w:pPr>
        <w:shd w:val="clear" w:color="auto" w:fill="FFFFFF"/>
        <w:spacing w:before="60" w:after="60" w:line="240" w:lineRule="auto"/>
        <w:ind w:firstLine="720"/>
        <w:rPr>
          <w:rFonts w:ascii="Times New Roman" w:hAnsi="Times New Roman" w:cs="Times New Roman"/>
          <w:sz w:val="28"/>
          <w:szCs w:val="28"/>
          <w:lang w:val="de-DE"/>
        </w:rPr>
      </w:pPr>
      <w:r w:rsidRPr="00050375">
        <w:rPr>
          <w:rFonts w:ascii="Times New Roman" w:hAnsi="Times New Roman" w:cs="Times New Roman"/>
          <w:b/>
          <w:bCs/>
          <w:sz w:val="28"/>
          <w:szCs w:val="28"/>
          <w:lang w:val="de-DE"/>
        </w:rPr>
        <w:t>b</w:t>
      </w:r>
      <w:r w:rsidR="004A2BD5">
        <w:rPr>
          <w:rFonts w:ascii="Times New Roman" w:hAnsi="Times New Roman" w:cs="Times New Roman"/>
          <w:b/>
          <w:bCs/>
          <w:sz w:val="28"/>
          <w:szCs w:val="28"/>
          <w:lang w:val="de-DE"/>
        </w:rPr>
        <w:t>)</w:t>
      </w:r>
      <w:r w:rsidRPr="00050375">
        <w:rPr>
          <w:rFonts w:ascii="Times New Roman" w:hAnsi="Times New Roman" w:cs="Times New Roman"/>
          <w:b/>
          <w:bCs/>
          <w:sz w:val="28"/>
          <w:szCs w:val="28"/>
          <w:lang w:val="de-DE"/>
        </w:rPr>
        <w:t xml:space="preserve"> Điểm hạn chế:</w:t>
      </w:r>
    </w:p>
    <w:p w14:paraId="71109E13" w14:textId="77777777" w:rsidR="00050375" w:rsidRPr="005A1871" w:rsidRDefault="00050375" w:rsidP="00975B6C">
      <w:pPr>
        <w:shd w:val="clear" w:color="auto" w:fill="FFFFFF"/>
        <w:spacing w:before="60" w:after="60" w:line="240" w:lineRule="auto"/>
        <w:ind w:firstLine="720"/>
        <w:rPr>
          <w:rFonts w:ascii="Times New Roman" w:hAnsi="Times New Roman" w:cs="Times New Roman"/>
          <w:sz w:val="28"/>
          <w:szCs w:val="28"/>
          <w:lang w:val="de-DE"/>
        </w:rPr>
      </w:pPr>
      <w:r w:rsidRPr="00050375">
        <w:rPr>
          <w:rFonts w:ascii="Times New Roman" w:hAnsi="Times New Roman" w:cs="Times New Roman"/>
          <w:sz w:val="28"/>
          <w:szCs w:val="28"/>
          <w:lang w:val="de-DE"/>
        </w:rPr>
        <w:t xml:space="preserve"> </w:t>
      </w:r>
      <w:r w:rsidRPr="005A1871">
        <w:rPr>
          <w:rFonts w:ascii="Times New Roman" w:hAnsi="Times New Roman" w:cs="Times New Roman"/>
          <w:sz w:val="28"/>
          <w:szCs w:val="28"/>
          <w:lang w:val="de-DE"/>
        </w:rPr>
        <w:t>- Tổ chức quả</w:t>
      </w:r>
      <w:r w:rsidR="008B6919">
        <w:rPr>
          <w:rFonts w:ascii="Times New Roman" w:hAnsi="Times New Roman" w:cs="Times New Roman"/>
          <w:sz w:val="28"/>
          <w:szCs w:val="28"/>
          <w:lang w:val="de-DE"/>
        </w:rPr>
        <w:t>n lý trong nhà trường</w:t>
      </w:r>
      <w:r w:rsidRPr="005A1871">
        <w:rPr>
          <w:rFonts w:ascii="Times New Roman" w:hAnsi="Times New Roman" w:cs="Times New Roman"/>
          <w:sz w:val="28"/>
          <w:szCs w:val="28"/>
          <w:lang w:val="de-DE"/>
        </w:rPr>
        <w:t>:</w:t>
      </w:r>
    </w:p>
    <w:p w14:paraId="258D410E" w14:textId="77777777" w:rsidR="00050375" w:rsidRPr="005A1871" w:rsidRDefault="00050375" w:rsidP="00975B6C">
      <w:pPr>
        <w:shd w:val="clear" w:color="auto" w:fill="FFFFFF"/>
        <w:spacing w:before="60" w:after="60" w:line="240" w:lineRule="auto"/>
        <w:ind w:firstLine="720"/>
        <w:rPr>
          <w:rFonts w:ascii="Times New Roman" w:hAnsi="Times New Roman" w:cs="Times New Roman"/>
          <w:sz w:val="28"/>
          <w:szCs w:val="28"/>
          <w:lang w:val="de-DE"/>
        </w:rPr>
      </w:pPr>
      <w:r w:rsidRPr="005A1871">
        <w:rPr>
          <w:rFonts w:ascii="Times New Roman" w:hAnsi="Times New Roman" w:cs="Times New Roman"/>
          <w:sz w:val="28"/>
          <w:szCs w:val="28"/>
          <w:lang w:val="de-DE"/>
        </w:rPr>
        <w:t>+ Tính sáng tạo chưa cao, đôi khi thiếu quyết liệt trong công tác điều hành.     </w:t>
      </w:r>
    </w:p>
    <w:p w14:paraId="37057D32" w14:textId="72521C39" w:rsidR="00050375" w:rsidRPr="005A1871" w:rsidRDefault="00050375" w:rsidP="00975B6C">
      <w:pPr>
        <w:shd w:val="clear" w:color="auto" w:fill="FFFFFF"/>
        <w:spacing w:before="60" w:after="60" w:line="240" w:lineRule="auto"/>
        <w:ind w:firstLine="720"/>
        <w:rPr>
          <w:rFonts w:ascii="Times New Roman" w:hAnsi="Times New Roman" w:cs="Times New Roman"/>
          <w:sz w:val="28"/>
          <w:szCs w:val="28"/>
        </w:rPr>
      </w:pPr>
      <w:r w:rsidRPr="005A1871">
        <w:rPr>
          <w:rFonts w:ascii="Times New Roman" w:hAnsi="Times New Roman" w:cs="Times New Roman"/>
          <w:sz w:val="28"/>
          <w:szCs w:val="28"/>
        </w:rPr>
        <w:t>- Độ</w:t>
      </w:r>
      <w:r w:rsidR="005D2839">
        <w:rPr>
          <w:rFonts w:ascii="Times New Roman" w:hAnsi="Times New Roman" w:cs="Times New Roman"/>
          <w:sz w:val="28"/>
          <w:szCs w:val="28"/>
        </w:rPr>
        <w:t xml:space="preserve">i ngũ giáo viên, nhân viên: Một </w:t>
      </w:r>
      <w:r w:rsidR="003408D0">
        <w:rPr>
          <w:rFonts w:ascii="Times New Roman" w:hAnsi="Times New Roman" w:cs="Times New Roman"/>
          <w:sz w:val="28"/>
          <w:szCs w:val="28"/>
        </w:rPr>
        <w:t xml:space="preserve">vài </w:t>
      </w:r>
      <w:r w:rsidR="005D2839">
        <w:rPr>
          <w:rFonts w:ascii="Times New Roman" w:hAnsi="Times New Roman" w:cs="Times New Roman"/>
          <w:sz w:val="28"/>
          <w:szCs w:val="28"/>
        </w:rPr>
        <w:t xml:space="preserve">giáo viên </w:t>
      </w:r>
      <w:r w:rsidR="009141B5">
        <w:rPr>
          <w:rFonts w:ascii="Times New Roman" w:hAnsi="Times New Roman" w:cs="Times New Roman"/>
          <w:sz w:val="28"/>
          <w:szCs w:val="28"/>
        </w:rPr>
        <w:t xml:space="preserve">mới </w:t>
      </w:r>
      <w:r w:rsidR="005D2839">
        <w:rPr>
          <w:rFonts w:ascii="Times New Roman" w:hAnsi="Times New Roman" w:cs="Times New Roman"/>
          <w:sz w:val="28"/>
          <w:szCs w:val="28"/>
        </w:rPr>
        <w:t xml:space="preserve">kinh nghiệm trong công tác </w:t>
      </w:r>
      <w:r w:rsidR="009141B5">
        <w:rPr>
          <w:rFonts w:ascii="Times New Roman" w:hAnsi="Times New Roman" w:cs="Times New Roman"/>
          <w:sz w:val="28"/>
          <w:szCs w:val="28"/>
        </w:rPr>
        <w:t>chăm sóc, nuôi dưỡng, giáo dục</w:t>
      </w:r>
      <w:r w:rsidR="005D2839">
        <w:rPr>
          <w:rFonts w:ascii="Times New Roman" w:hAnsi="Times New Roman" w:cs="Times New Roman"/>
          <w:sz w:val="28"/>
          <w:szCs w:val="28"/>
        </w:rPr>
        <w:t xml:space="preserve"> trẻ</w:t>
      </w:r>
      <w:r w:rsidR="003408D0">
        <w:rPr>
          <w:rFonts w:ascii="Times New Roman" w:hAnsi="Times New Roman" w:cs="Times New Roman"/>
          <w:sz w:val="28"/>
          <w:szCs w:val="28"/>
        </w:rPr>
        <w:t xml:space="preserve"> chưa cao</w:t>
      </w:r>
      <w:r w:rsidR="005D2839">
        <w:rPr>
          <w:rFonts w:ascii="Times New Roman" w:hAnsi="Times New Roman" w:cs="Times New Roman"/>
          <w:sz w:val="28"/>
          <w:szCs w:val="28"/>
        </w:rPr>
        <w:t>.</w:t>
      </w:r>
    </w:p>
    <w:p w14:paraId="68A0A919" w14:textId="411985B8" w:rsidR="005A1871" w:rsidRPr="005A1871" w:rsidRDefault="005A1871" w:rsidP="00975B6C">
      <w:pPr>
        <w:shd w:val="clear" w:color="auto" w:fill="FFFFFF"/>
        <w:spacing w:before="60" w:after="60" w:line="240" w:lineRule="auto"/>
        <w:ind w:firstLine="720"/>
        <w:rPr>
          <w:rFonts w:ascii="Times New Roman" w:hAnsi="Times New Roman" w:cs="Times New Roman"/>
          <w:b/>
          <w:bCs/>
          <w:sz w:val="28"/>
          <w:szCs w:val="28"/>
        </w:rPr>
      </w:pPr>
      <w:r w:rsidRPr="005A1871">
        <w:rPr>
          <w:rFonts w:ascii="Times New Roman" w:hAnsi="Times New Roman" w:cs="Times New Roman"/>
          <w:b/>
          <w:bCs/>
          <w:sz w:val="28"/>
          <w:szCs w:val="28"/>
        </w:rPr>
        <w:t>2. Thời cơ</w:t>
      </w:r>
      <w:r w:rsidR="004A2BD5">
        <w:rPr>
          <w:rFonts w:ascii="Times New Roman" w:hAnsi="Times New Roman" w:cs="Times New Roman"/>
          <w:b/>
          <w:bCs/>
          <w:sz w:val="28"/>
          <w:szCs w:val="28"/>
        </w:rPr>
        <w:t>.</w:t>
      </w:r>
    </w:p>
    <w:p w14:paraId="76841E49" w14:textId="77777777" w:rsidR="005A1871" w:rsidRPr="005A1871" w:rsidRDefault="005A1871" w:rsidP="00975B6C">
      <w:pPr>
        <w:shd w:val="clear" w:color="auto" w:fill="FFFFFF"/>
        <w:spacing w:before="60" w:after="60" w:line="240" w:lineRule="auto"/>
        <w:ind w:firstLine="720"/>
        <w:rPr>
          <w:rFonts w:ascii="Times New Roman" w:hAnsi="Times New Roman" w:cs="Times New Roman"/>
          <w:sz w:val="28"/>
          <w:szCs w:val="28"/>
        </w:rPr>
      </w:pPr>
      <w:r w:rsidRPr="005A1871">
        <w:rPr>
          <w:rFonts w:ascii="Times New Roman" w:hAnsi="Times New Roman" w:cs="Times New Roman"/>
          <w:sz w:val="28"/>
          <w:szCs w:val="28"/>
        </w:rPr>
        <w:t>- Được sự quan tâm của các cấp Uỷ đảng, chính quyền địa phương; sự đồng thuận vào cuộc của các ban ngành, đoàn thể và nhân dân trên địa bàn trong việc giáo dục trẻ mầm non.</w:t>
      </w:r>
    </w:p>
    <w:p w14:paraId="458AE08A" w14:textId="77777777" w:rsidR="005A1871" w:rsidRPr="005A1871" w:rsidRDefault="005A1871" w:rsidP="00975B6C">
      <w:pPr>
        <w:shd w:val="clear" w:color="auto" w:fill="FFFFFF"/>
        <w:spacing w:before="60" w:after="60" w:line="240" w:lineRule="auto"/>
        <w:ind w:firstLine="720"/>
        <w:rPr>
          <w:rFonts w:ascii="Times New Roman" w:hAnsi="Times New Roman" w:cs="Times New Roman"/>
          <w:sz w:val="28"/>
          <w:szCs w:val="28"/>
        </w:rPr>
      </w:pPr>
      <w:r w:rsidRPr="005A1871">
        <w:rPr>
          <w:rFonts w:ascii="Times New Roman" w:hAnsi="Times New Roman" w:cs="Times New Roman"/>
          <w:sz w:val="28"/>
          <w:szCs w:val="28"/>
        </w:rPr>
        <w:t>- Được cha mẹ trẻ tín nhiệm, hỗ trợ và tạo mọi điều kiện để tổ chức hoạt động của nhà trường và công tác chăm sóc nuôi dưỡng trẻ</w:t>
      </w:r>
      <w:r w:rsidR="00936CD3">
        <w:rPr>
          <w:rFonts w:ascii="Times New Roman" w:hAnsi="Times New Roman" w:cs="Times New Roman"/>
          <w:sz w:val="28"/>
          <w:szCs w:val="28"/>
        </w:rPr>
        <w:t xml:space="preserve"> được duy trì ổn định</w:t>
      </w:r>
      <w:r w:rsidRPr="005A1871">
        <w:rPr>
          <w:rFonts w:ascii="Times New Roman" w:hAnsi="Times New Roman" w:cs="Times New Roman"/>
          <w:sz w:val="28"/>
          <w:szCs w:val="28"/>
        </w:rPr>
        <w:t>.</w:t>
      </w:r>
    </w:p>
    <w:p w14:paraId="7BD4D815" w14:textId="3DB26497" w:rsidR="005A1871" w:rsidRPr="005A1871" w:rsidRDefault="005A1871" w:rsidP="00975B6C">
      <w:pPr>
        <w:shd w:val="clear" w:color="auto" w:fill="FFFFFF"/>
        <w:spacing w:before="60" w:after="60" w:line="240" w:lineRule="auto"/>
        <w:ind w:firstLine="720"/>
        <w:rPr>
          <w:rFonts w:ascii="Times New Roman" w:hAnsi="Times New Roman" w:cs="Times New Roman"/>
          <w:sz w:val="28"/>
          <w:szCs w:val="28"/>
        </w:rPr>
      </w:pPr>
      <w:r w:rsidRPr="005A1871">
        <w:rPr>
          <w:rFonts w:ascii="Times New Roman" w:hAnsi="Times New Roman" w:cs="Times New Roman"/>
          <w:sz w:val="28"/>
          <w:szCs w:val="28"/>
        </w:rPr>
        <w:t>- Đội ngũ cán bộ, giáo viên nhiệt tình, trách nhiệm, được đào tạo cơ bản, có năng lực chuyên môn và kỹ năng sư phạm khá</w:t>
      </w:r>
      <w:r w:rsidR="00A06717">
        <w:rPr>
          <w:rFonts w:ascii="Times New Roman" w:hAnsi="Times New Roman" w:cs="Times New Roman"/>
          <w:sz w:val="28"/>
          <w:szCs w:val="28"/>
        </w:rPr>
        <w:t>,</w:t>
      </w:r>
      <w:r w:rsidRPr="005A1871">
        <w:rPr>
          <w:rFonts w:ascii="Times New Roman" w:hAnsi="Times New Roman" w:cs="Times New Roman"/>
          <w:sz w:val="28"/>
          <w:szCs w:val="28"/>
        </w:rPr>
        <w:t xml:space="preserve"> tốt.</w:t>
      </w:r>
    </w:p>
    <w:p w14:paraId="2F72A88C" w14:textId="3D17511C" w:rsidR="005A1871" w:rsidRPr="005A1871" w:rsidRDefault="005A1871" w:rsidP="00975B6C">
      <w:pPr>
        <w:shd w:val="clear" w:color="auto" w:fill="FFFFFF"/>
        <w:spacing w:before="60" w:after="60" w:line="240" w:lineRule="auto"/>
        <w:ind w:firstLine="720"/>
        <w:rPr>
          <w:rFonts w:ascii="Times New Roman" w:hAnsi="Times New Roman" w:cs="Times New Roman"/>
          <w:sz w:val="28"/>
          <w:szCs w:val="28"/>
        </w:rPr>
      </w:pPr>
      <w:r w:rsidRPr="005A1871">
        <w:rPr>
          <w:rFonts w:ascii="Times New Roman" w:hAnsi="Times New Roman" w:cs="Times New Roman"/>
          <w:b/>
          <w:bCs/>
          <w:sz w:val="28"/>
          <w:szCs w:val="28"/>
        </w:rPr>
        <w:t>3. Thách thức</w:t>
      </w:r>
      <w:r w:rsidR="003B7074">
        <w:rPr>
          <w:rFonts w:ascii="Times New Roman" w:hAnsi="Times New Roman" w:cs="Times New Roman"/>
          <w:b/>
          <w:bCs/>
          <w:sz w:val="28"/>
          <w:szCs w:val="28"/>
        </w:rPr>
        <w:t>.</w:t>
      </w:r>
    </w:p>
    <w:p w14:paraId="5CB8D3B5" w14:textId="65F6A7EA" w:rsidR="005A1871" w:rsidRPr="005A1871" w:rsidRDefault="005A1871" w:rsidP="00975B6C">
      <w:pPr>
        <w:shd w:val="clear" w:color="auto" w:fill="FFFFFF"/>
        <w:spacing w:before="60" w:after="60" w:line="240" w:lineRule="auto"/>
        <w:ind w:firstLine="720"/>
        <w:rPr>
          <w:rFonts w:ascii="Times New Roman" w:hAnsi="Times New Roman" w:cs="Times New Roman"/>
          <w:sz w:val="28"/>
          <w:szCs w:val="28"/>
        </w:rPr>
      </w:pPr>
      <w:r w:rsidRPr="005A1871">
        <w:rPr>
          <w:rFonts w:ascii="Times New Roman" w:hAnsi="Times New Roman" w:cs="Times New Roman"/>
          <w:sz w:val="28"/>
          <w:szCs w:val="28"/>
        </w:rPr>
        <w:lastRenderedPageBreak/>
        <w:t xml:space="preserve">- Vị trí nhà trường đóng trên địa bàn chủ yếu sản xuất nông nghiệp </w:t>
      </w:r>
      <w:r w:rsidR="00720504">
        <w:rPr>
          <w:rFonts w:ascii="Times New Roman" w:hAnsi="Times New Roman" w:cs="Times New Roman"/>
          <w:sz w:val="28"/>
          <w:szCs w:val="28"/>
        </w:rPr>
        <w:t>sống bằng nương rẫy</w:t>
      </w:r>
      <w:r w:rsidRPr="005A1871">
        <w:rPr>
          <w:rFonts w:ascii="Times New Roman" w:hAnsi="Times New Roman" w:cs="Times New Roman"/>
          <w:sz w:val="28"/>
          <w:szCs w:val="28"/>
        </w:rPr>
        <w:t xml:space="preserve">, đời sống nhân dân còn </w:t>
      </w:r>
      <w:r w:rsidR="00720504">
        <w:rPr>
          <w:rFonts w:ascii="Times New Roman" w:hAnsi="Times New Roman" w:cs="Times New Roman"/>
          <w:sz w:val="28"/>
          <w:szCs w:val="28"/>
        </w:rPr>
        <w:t xml:space="preserve">rất </w:t>
      </w:r>
      <w:r w:rsidRPr="005A1871">
        <w:rPr>
          <w:rFonts w:ascii="Times New Roman" w:hAnsi="Times New Roman" w:cs="Times New Roman"/>
          <w:sz w:val="28"/>
          <w:szCs w:val="28"/>
        </w:rPr>
        <w:t>nhiều k</w:t>
      </w:r>
      <w:r w:rsidR="0062541A">
        <w:rPr>
          <w:rFonts w:ascii="Times New Roman" w:hAnsi="Times New Roman" w:cs="Times New Roman"/>
          <w:sz w:val="28"/>
          <w:szCs w:val="28"/>
        </w:rPr>
        <w:t>hó khăn</w:t>
      </w:r>
      <w:r w:rsidRPr="005A1871">
        <w:rPr>
          <w:rFonts w:ascii="Times New Roman" w:hAnsi="Times New Roman" w:cs="Times New Roman"/>
          <w:sz w:val="28"/>
          <w:szCs w:val="28"/>
        </w:rPr>
        <w:t>.</w:t>
      </w:r>
    </w:p>
    <w:p w14:paraId="399EA038" w14:textId="22446D82" w:rsidR="005A1871" w:rsidRPr="005A1871" w:rsidRDefault="005A1871" w:rsidP="00975B6C">
      <w:pPr>
        <w:shd w:val="clear" w:color="auto" w:fill="FFFFFF"/>
        <w:spacing w:before="60" w:after="60" w:line="240" w:lineRule="auto"/>
        <w:ind w:firstLine="720"/>
        <w:rPr>
          <w:rFonts w:ascii="Times New Roman" w:hAnsi="Times New Roman" w:cs="Times New Roman"/>
          <w:sz w:val="28"/>
          <w:szCs w:val="28"/>
        </w:rPr>
      </w:pPr>
      <w:r w:rsidRPr="005A1871">
        <w:rPr>
          <w:rFonts w:ascii="Times New Roman" w:hAnsi="Times New Roman" w:cs="Times New Roman"/>
          <w:sz w:val="28"/>
          <w:szCs w:val="28"/>
        </w:rPr>
        <w:t xml:space="preserve">- Cơ sở vật chất - thiết bị đầy đủ tuy nhiên </w:t>
      </w:r>
      <w:r w:rsidR="00010C7C">
        <w:rPr>
          <w:rFonts w:ascii="Times New Roman" w:hAnsi="Times New Roman" w:cs="Times New Roman"/>
          <w:sz w:val="28"/>
          <w:szCs w:val="28"/>
        </w:rPr>
        <w:t>mộ số thiết bị nghe nhìn xuống cấp, thường xuyên hư hỏng</w:t>
      </w:r>
      <w:r w:rsidRPr="005A1871">
        <w:rPr>
          <w:rFonts w:ascii="Times New Roman" w:hAnsi="Times New Roman" w:cs="Times New Roman"/>
          <w:sz w:val="28"/>
          <w:szCs w:val="28"/>
        </w:rPr>
        <w:t xml:space="preserve"> </w:t>
      </w:r>
      <w:r w:rsidR="00010C7C">
        <w:rPr>
          <w:rFonts w:ascii="Times New Roman" w:hAnsi="Times New Roman" w:cs="Times New Roman"/>
          <w:sz w:val="28"/>
          <w:szCs w:val="28"/>
        </w:rPr>
        <w:t>gây khó khăn nhất định</w:t>
      </w:r>
      <w:r w:rsidRPr="005A1871">
        <w:rPr>
          <w:rFonts w:ascii="Times New Roman" w:hAnsi="Times New Roman" w:cs="Times New Roman"/>
          <w:sz w:val="28"/>
          <w:szCs w:val="28"/>
        </w:rPr>
        <w:t xml:space="preserve"> </w:t>
      </w:r>
      <w:r w:rsidR="00010C7C">
        <w:rPr>
          <w:rFonts w:ascii="Times New Roman" w:hAnsi="Times New Roman" w:cs="Times New Roman"/>
          <w:sz w:val="28"/>
          <w:szCs w:val="28"/>
        </w:rPr>
        <w:t>trong</w:t>
      </w:r>
      <w:r w:rsidRPr="005A1871">
        <w:rPr>
          <w:rFonts w:ascii="Times New Roman" w:hAnsi="Times New Roman" w:cs="Times New Roman"/>
          <w:sz w:val="28"/>
          <w:szCs w:val="28"/>
        </w:rPr>
        <w:t xml:space="preserve"> công tác đổi mới của giáo dục hiện nay.</w:t>
      </w:r>
    </w:p>
    <w:p w14:paraId="1575598A" w14:textId="0F5E1A1E" w:rsidR="005A1871" w:rsidRPr="005A1871" w:rsidRDefault="005A1871" w:rsidP="00975B6C">
      <w:pPr>
        <w:shd w:val="clear" w:color="auto" w:fill="FFFFFF"/>
        <w:spacing w:before="60" w:after="60" w:line="240" w:lineRule="auto"/>
        <w:ind w:firstLine="720"/>
        <w:rPr>
          <w:rFonts w:ascii="Times New Roman" w:hAnsi="Times New Roman" w:cs="Times New Roman"/>
          <w:sz w:val="28"/>
          <w:szCs w:val="28"/>
        </w:rPr>
      </w:pPr>
      <w:r w:rsidRPr="005A1871">
        <w:rPr>
          <w:rFonts w:ascii="Times New Roman" w:hAnsi="Times New Roman" w:cs="Times New Roman"/>
          <w:b/>
          <w:bCs/>
          <w:sz w:val="28"/>
          <w:szCs w:val="28"/>
        </w:rPr>
        <w:t>4. Xác định các vấn đề ưu tiên</w:t>
      </w:r>
      <w:r w:rsidR="00EC5E76">
        <w:rPr>
          <w:rFonts w:ascii="Times New Roman" w:hAnsi="Times New Roman" w:cs="Times New Roman"/>
          <w:b/>
          <w:bCs/>
          <w:sz w:val="28"/>
          <w:szCs w:val="28"/>
        </w:rPr>
        <w:t>.</w:t>
      </w:r>
    </w:p>
    <w:p w14:paraId="51F8CAC3" w14:textId="77777777" w:rsidR="005A1871" w:rsidRPr="005A1871" w:rsidRDefault="005A1871" w:rsidP="00975B6C">
      <w:pPr>
        <w:shd w:val="clear" w:color="auto" w:fill="FFFFFF"/>
        <w:spacing w:before="60" w:after="60" w:line="240" w:lineRule="auto"/>
        <w:ind w:firstLine="720"/>
        <w:rPr>
          <w:rFonts w:ascii="Times New Roman" w:hAnsi="Times New Roman" w:cs="Times New Roman"/>
          <w:sz w:val="28"/>
          <w:szCs w:val="28"/>
        </w:rPr>
      </w:pPr>
      <w:r w:rsidRPr="005A1871">
        <w:rPr>
          <w:rFonts w:ascii="Times New Roman" w:hAnsi="Times New Roman" w:cs="Times New Roman"/>
          <w:sz w:val="28"/>
          <w:szCs w:val="28"/>
        </w:rPr>
        <w:t>- Nâng cao chất lượng đội ngũ cán bộ, giáo viên, nhân viên nhà trường.</w:t>
      </w:r>
    </w:p>
    <w:p w14:paraId="50878D8E" w14:textId="050A1AC1" w:rsidR="005A1871" w:rsidRDefault="005A1871" w:rsidP="00975B6C">
      <w:pPr>
        <w:shd w:val="clear" w:color="auto" w:fill="FFFFFF"/>
        <w:spacing w:before="60" w:after="60" w:line="240" w:lineRule="auto"/>
        <w:ind w:firstLine="720"/>
        <w:rPr>
          <w:rFonts w:ascii="Times New Roman" w:hAnsi="Times New Roman" w:cs="Times New Roman"/>
          <w:sz w:val="28"/>
          <w:szCs w:val="28"/>
        </w:rPr>
      </w:pPr>
      <w:r w:rsidRPr="005A1871">
        <w:rPr>
          <w:rFonts w:ascii="Times New Roman" w:hAnsi="Times New Roman" w:cs="Times New Roman"/>
          <w:sz w:val="28"/>
          <w:szCs w:val="28"/>
        </w:rPr>
        <w:t xml:space="preserve">- Tích cực đổi mới phương pháp dạy học và đánh giá trẻ theo hướng phát huy tính chủ động, sáng tạo, giáo dục theo phương pháp lấy trẻ làm trung tâm; đẩy mạnh việc ứng dụng </w:t>
      </w:r>
      <w:r w:rsidR="00411602">
        <w:rPr>
          <w:rFonts w:ascii="Times New Roman" w:hAnsi="Times New Roman" w:cs="Times New Roman"/>
          <w:sz w:val="28"/>
          <w:szCs w:val="28"/>
        </w:rPr>
        <w:t>công nghệ thông tin (</w:t>
      </w:r>
      <w:r w:rsidRPr="005A1871">
        <w:rPr>
          <w:rFonts w:ascii="Times New Roman" w:hAnsi="Times New Roman" w:cs="Times New Roman"/>
          <w:sz w:val="28"/>
          <w:szCs w:val="28"/>
        </w:rPr>
        <w:t>CNTT</w:t>
      </w:r>
      <w:r w:rsidR="00411602">
        <w:rPr>
          <w:rFonts w:ascii="Times New Roman" w:hAnsi="Times New Roman" w:cs="Times New Roman"/>
          <w:sz w:val="28"/>
          <w:szCs w:val="28"/>
        </w:rPr>
        <w:t>)</w:t>
      </w:r>
      <w:r w:rsidRPr="005A1871">
        <w:rPr>
          <w:rFonts w:ascii="Times New Roman" w:hAnsi="Times New Roman" w:cs="Times New Roman"/>
          <w:sz w:val="28"/>
          <w:szCs w:val="28"/>
        </w:rPr>
        <w:t xml:space="preserve"> trong dạy - học và quản lý; tăng cường giáo dục kỹ năng sống cho trẻ. </w:t>
      </w:r>
    </w:p>
    <w:p w14:paraId="7B4E5DF1" w14:textId="77777777" w:rsidR="0062541A" w:rsidRPr="0062541A" w:rsidRDefault="0062541A" w:rsidP="0062541A">
      <w:pPr>
        <w:spacing w:before="60" w:after="60"/>
        <w:ind w:firstLine="720"/>
        <w:rPr>
          <w:rFonts w:ascii="Times New Roman" w:eastAsia="Calibri" w:hAnsi="Times New Roman" w:cs="Times New Roman"/>
          <w:sz w:val="28"/>
          <w:szCs w:val="28"/>
        </w:rPr>
      </w:pPr>
      <w:r w:rsidRPr="0062541A">
        <w:rPr>
          <w:rFonts w:ascii="Times New Roman" w:eastAsia="Calibri" w:hAnsi="Times New Roman" w:cs="Times New Roman"/>
          <w:sz w:val="28"/>
          <w:szCs w:val="28"/>
        </w:rPr>
        <w:t xml:space="preserve">- Cán bộ giáo viên chủ động áp dụng các hình thức, phương pháp, mô hình giáo dục tiên tiến; lựa chọn, bổ sung những nội dung, phương pháp giáo dục phù hợp với quan điểm, mục tiêu của Chương trình GDMN, bảo đảm tính khoa học, thiết thực, hiệu quả, phù hợp với văn hóa, điều kiện của địa phương, phù hợp với khả năng </w:t>
      </w:r>
      <w:r w:rsidRPr="0062541A">
        <w:rPr>
          <w:rFonts w:ascii="Times New Roman" w:eastAsia="Calibri" w:hAnsi="Times New Roman" w:cs="Times New Roman"/>
          <w:b/>
          <w:sz w:val="28"/>
          <w:szCs w:val="28"/>
        </w:rPr>
        <w:t xml:space="preserve"> </w:t>
      </w:r>
      <w:r w:rsidRPr="0062541A">
        <w:rPr>
          <w:rFonts w:ascii="Times New Roman" w:eastAsia="Calibri" w:hAnsi="Times New Roman" w:cs="Times New Roman"/>
          <w:sz w:val="28"/>
          <w:szCs w:val="28"/>
        </w:rPr>
        <w:t xml:space="preserve">nhu cầu của trẻ theo quy định của pháp luật để phát triển chương trình giáo dục nhà trường, nâng cao chất lượng nuôi dưỡng, chăm sóc, giáo dục trẻ em. </w:t>
      </w:r>
    </w:p>
    <w:p w14:paraId="0876F332" w14:textId="0A3134AC" w:rsidR="005A1871" w:rsidRDefault="005A1871" w:rsidP="0062541A">
      <w:pPr>
        <w:shd w:val="clear" w:color="auto" w:fill="FFFFFF"/>
        <w:spacing w:before="60" w:after="60" w:line="240" w:lineRule="auto"/>
        <w:ind w:firstLine="720"/>
        <w:rPr>
          <w:rFonts w:ascii="Times New Roman" w:hAnsi="Times New Roman" w:cs="Times New Roman"/>
          <w:sz w:val="28"/>
          <w:szCs w:val="28"/>
        </w:rPr>
      </w:pPr>
      <w:r w:rsidRPr="005A1871">
        <w:rPr>
          <w:rFonts w:ascii="Times New Roman" w:hAnsi="Times New Roman" w:cs="Times New Roman"/>
          <w:sz w:val="28"/>
          <w:szCs w:val="28"/>
        </w:rPr>
        <w:t>- Xây dựng, nâng cấp</w:t>
      </w:r>
      <w:r w:rsidR="00411602">
        <w:rPr>
          <w:rFonts w:ascii="Times New Roman" w:hAnsi="Times New Roman" w:cs="Times New Roman"/>
          <w:sz w:val="28"/>
          <w:szCs w:val="28"/>
        </w:rPr>
        <w:t xml:space="preserve">, </w:t>
      </w:r>
      <w:r w:rsidR="009141B5">
        <w:rPr>
          <w:rFonts w:ascii="Times New Roman" w:hAnsi="Times New Roman" w:cs="Times New Roman"/>
          <w:sz w:val="28"/>
          <w:szCs w:val="28"/>
        </w:rPr>
        <w:t>cơ sở vật chất</w:t>
      </w:r>
      <w:r w:rsidR="00411602">
        <w:rPr>
          <w:rFonts w:ascii="Times New Roman" w:hAnsi="Times New Roman" w:cs="Times New Roman"/>
          <w:sz w:val="28"/>
          <w:szCs w:val="28"/>
        </w:rPr>
        <w:t>, trang thiết bị nghe nhìn</w:t>
      </w:r>
      <w:r w:rsidR="009141B5">
        <w:rPr>
          <w:rFonts w:ascii="Times New Roman" w:hAnsi="Times New Roman" w:cs="Times New Roman"/>
          <w:sz w:val="28"/>
          <w:szCs w:val="28"/>
        </w:rPr>
        <w:t xml:space="preserve"> </w:t>
      </w:r>
      <w:r w:rsidRPr="005A1871">
        <w:rPr>
          <w:rFonts w:ascii="Times New Roman" w:hAnsi="Times New Roman" w:cs="Times New Roman"/>
          <w:sz w:val="28"/>
          <w:szCs w:val="28"/>
        </w:rPr>
        <w:t xml:space="preserve">theo hướng hiện đại </w:t>
      </w:r>
      <w:r w:rsidR="009141B5">
        <w:rPr>
          <w:rFonts w:ascii="Times New Roman" w:hAnsi="Times New Roman" w:cs="Times New Roman"/>
          <w:sz w:val="28"/>
          <w:szCs w:val="28"/>
        </w:rPr>
        <w:t>hóa</w:t>
      </w:r>
      <w:r w:rsidRPr="005A1871">
        <w:rPr>
          <w:rFonts w:ascii="Times New Roman" w:hAnsi="Times New Roman" w:cs="Times New Roman"/>
          <w:sz w:val="28"/>
          <w:szCs w:val="28"/>
        </w:rPr>
        <w:t xml:space="preserve"> vớ</w:t>
      </w:r>
      <w:r w:rsidR="00412C2A">
        <w:rPr>
          <w:rFonts w:ascii="Times New Roman" w:hAnsi="Times New Roman" w:cs="Times New Roman"/>
          <w:sz w:val="28"/>
          <w:szCs w:val="28"/>
        </w:rPr>
        <w:t>i quy hoạch</w:t>
      </w:r>
      <w:r w:rsidRPr="005A1871">
        <w:rPr>
          <w:rFonts w:ascii="Times New Roman" w:hAnsi="Times New Roman" w:cs="Times New Roman"/>
          <w:sz w:val="28"/>
          <w:szCs w:val="28"/>
        </w:rPr>
        <w:t xml:space="preserve"> hợp lý và mua sắm mới</w:t>
      </w:r>
      <w:r w:rsidR="00411602">
        <w:rPr>
          <w:rFonts w:ascii="Times New Roman" w:hAnsi="Times New Roman" w:cs="Times New Roman"/>
          <w:sz w:val="28"/>
          <w:szCs w:val="28"/>
        </w:rPr>
        <w:t>, bổ sung</w:t>
      </w:r>
      <w:r w:rsidRPr="005A1871">
        <w:rPr>
          <w:rFonts w:ascii="Times New Roman" w:hAnsi="Times New Roman" w:cs="Times New Roman"/>
          <w:sz w:val="28"/>
          <w:szCs w:val="28"/>
        </w:rPr>
        <w:t xml:space="preserve"> trang thiết bị hiện đại để đáp ứng được yêu cầu đổi mới giáo dục. Cải tạo cảnh quan nhà trường khang trang </w:t>
      </w:r>
      <w:r w:rsidR="009962CE">
        <w:rPr>
          <w:rFonts w:ascii="Times New Roman" w:hAnsi="Times New Roman" w:cs="Times New Roman"/>
          <w:sz w:val="28"/>
          <w:szCs w:val="28"/>
        </w:rPr>
        <w:t>-sáng</w:t>
      </w:r>
      <w:r w:rsidR="00411602">
        <w:rPr>
          <w:rFonts w:ascii="Times New Roman" w:hAnsi="Times New Roman" w:cs="Times New Roman"/>
          <w:sz w:val="28"/>
          <w:szCs w:val="28"/>
        </w:rPr>
        <w:t>-</w:t>
      </w:r>
      <w:r w:rsidR="009962CE">
        <w:rPr>
          <w:rFonts w:ascii="Times New Roman" w:hAnsi="Times New Roman" w:cs="Times New Roman"/>
          <w:sz w:val="28"/>
          <w:szCs w:val="28"/>
        </w:rPr>
        <w:t xml:space="preserve"> </w:t>
      </w:r>
      <w:r w:rsidR="00411602">
        <w:rPr>
          <w:rFonts w:ascii="Times New Roman" w:hAnsi="Times New Roman" w:cs="Times New Roman"/>
          <w:sz w:val="28"/>
          <w:szCs w:val="28"/>
        </w:rPr>
        <w:t>xanh</w:t>
      </w:r>
      <w:r w:rsidRPr="005A1871">
        <w:rPr>
          <w:rFonts w:ascii="Times New Roman" w:hAnsi="Times New Roman" w:cs="Times New Roman"/>
          <w:sz w:val="28"/>
          <w:szCs w:val="28"/>
        </w:rPr>
        <w:t>- sạch - đẹp, tạo dự</w:t>
      </w:r>
      <w:r w:rsidR="0055546F">
        <w:rPr>
          <w:rFonts w:ascii="Times New Roman" w:hAnsi="Times New Roman" w:cs="Times New Roman"/>
          <w:sz w:val="28"/>
          <w:szCs w:val="28"/>
        </w:rPr>
        <w:t>ng</w:t>
      </w:r>
      <w:r w:rsidRPr="005A1871">
        <w:rPr>
          <w:rFonts w:ascii="Times New Roman" w:hAnsi="Times New Roman" w:cs="Times New Roman"/>
          <w:sz w:val="28"/>
          <w:szCs w:val="28"/>
        </w:rPr>
        <w:t xml:space="preserve"> trường </w:t>
      </w:r>
      <w:r w:rsidR="0055546F">
        <w:rPr>
          <w:rFonts w:ascii="Times New Roman" w:hAnsi="Times New Roman" w:cs="Times New Roman"/>
          <w:sz w:val="28"/>
          <w:szCs w:val="28"/>
        </w:rPr>
        <w:t xml:space="preserve">học </w:t>
      </w:r>
      <w:r w:rsidR="00A54043">
        <w:rPr>
          <w:rFonts w:ascii="Times New Roman" w:hAnsi="Times New Roman" w:cs="Times New Roman"/>
          <w:sz w:val="28"/>
          <w:szCs w:val="28"/>
        </w:rPr>
        <w:t xml:space="preserve">an toàn, </w:t>
      </w:r>
      <w:r w:rsidRPr="005A1871">
        <w:rPr>
          <w:rFonts w:ascii="Times New Roman" w:hAnsi="Times New Roman" w:cs="Times New Roman"/>
          <w:sz w:val="28"/>
          <w:szCs w:val="28"/>
        </w:rPr>
        <w:t>thân thiện.</w:t>
      </w:r>
    </w:p>
    <w:p w14:paraId="565C7664" w14:textId="34053DD6" w:rsidR="00A54043" w:rsidRPr="00A54043" w:rsidRDefault="00852E50" w:rsidP="00975B6C">
      <w:pPr>
        <w:shd w:val="clear" w:color="auto" w:fill="FFFFFF"/>
        <w:spacing w:before="60" w:after="60" w:line="240" w:lineRule="auto"/>
        <w:ind w:firstLine="720"/>
        <w:rPr>
          <w:rFonts w:ascii="Times New Roman" w:hAnsi="Times New Roman" w:cs="Times New Roman"/>
          <w:sz w:val="28"/>
          <w:szCs w:val="28"/>
        </w:rPr>
      </w:pPr>
      <w:r>
        <w:rPr>
          <w:rFonts w:ascii="Times New Roman" w:hAnsi="Times New Roman" w:cs="Times New Roman"/>
          <w:b/>
          <w:bCs/>
          <w:sz w:val="28"/>
          <w:szCs w:val="28"/>
        </w:rPr>
        <w:t>I</w:t>
      </w:r>
      <w:r w:rsidR="00A54043" w:rsidRPr="00A54043">
        <w:rPr>
          <w:rFonts w:ascii="Times New Roman" w:hAnsi="Times New Roman" w:cs="Times New Roman"/>
          <w:b/>
          <w:bCs/>
          <w:sz w:val="28"/>
          <w:szCs w:val="28"/>
        </w:rPr>
        <w:t>II. SỨ MỆNH, CÁC GIÁ TRỊ CỐT  LÕI  VÀ TẦM NHÌN</w:t>
      </w:r>
      <w:r w:rsidR="009962CE">
        <w:rPr>
          <w:rFonts w:ascii="Times New Roman" w:hAnsi="Times New Roman" w:cs="Times New Roman"/>
          <w:b/>
          <w:bCs/>
          <w:sz w:val="28"/>
          <w:szCs w:val="28"/>
        </w:rPr>
        <w:t>.</w:t>
      </w:r>
    </w:p>
    <w:p w14:paraId="3436C121" w14:textId="0AA853EB" w:rsidR="00A54043" w:rsidRPr="00A54043" w:rsidRDefault="00A54043" w:rsidP="00975B6C">
      <w:pPr>
        <w:shd w:val="clear" w:color="auto" w:fill="FFFFFF"/>
        <w:spacing w:before="60" w:after="60" w:line="240" w:lineRule="auto"/>
        <w:ind w:firstLine="720"/>
        <w:rPr>
          <w:rFonts w:ascii="Times New Roman" w:hAnsi="Times New Roman" w:cs="Times New Roman"/>
          <w:sz w:val="28"/>
          <w:szCs w:val="28"/>
        </w:rPr>
      </w:pPr>
      <w:r w:rsidRPr="00A54043">
        <w:rPr>
          <w:rFonts w:ascii="Times New Roman" w:hAnsi="Times New Roman" w:cs="Times New Roman"/>
          <w:b/>
          <w:bCs/>
          <w:sz w:val="28"/>
          <w:szCs w:val="28"/>
        </w:rPr>
        <w:t>1. Sứ mệnh</w:t>
      </w:r>
      <w:r w:rsidR="002E50E0">
        <w:rPr>
          <w:rFonts w:ascii="Times New Roman" w:hAnsi="Times New Roman" w:cs="Times New Roman"/>
          <w:b/>
          <w:bCs/>
          <w:sz w:val="28"/>
          <w:szCs w:val="28"/>
        </w:rPr>
        <w:t>.</w:t>
      </w:r>
    </w:p>
    <w:p w14:paraId="339BF0EC" w14:textId="1633DA11" w:rsidR="00A54043" w:rsidRPr="00A54043" w:rsidRDefault="00A54043" w:rsidP="00975B6C">
      <w:pPr>
        <w:shd w:val="clear" w:color="auto" w:fill="FFFFFF"/>
        <w:spacing w:before="60" w:after="60" w:line="240" w:lineRule="auto"/>
        <w:ind w:firstLine="720"/>
        <w:rPr>
          <w:rFonts w:ascii="Times New Roman" w:hAnsi="Times New Roman" w:cs="Times New Roman"/>
          <w:sz w:val="28"/>
          <w:szCs w:val="28"/>
        </w:rPr>
      </w:pPr>
      <w:r w:rsidRPr="00A54043">
        <w:rPr>
          <w:rFonts w:ascii="Times New Roman" w:hAnsi="Times New Roman" w:cs="Times New Roman"/>
          <w:sz w:val="28"/>
          <w:szCs w:val="28"/>
        </w:rPr>
        <w:t>Tạo dựng được môi trường sư phạm thân thiện, an toàn, nề nếp; nâng cao chất lượng giáo dục toàn diện để trẻ phát triển một cách toàn diện về đức, trí, thể, mỹ.</w:t>
      </w:r>
    </w:p>
    <w:p w14:paraId="007650B9" w14:textId="44884607" w:rsidR="00A54043" w:rsidRPr="00A54043" w:rsidRDefault="00A54043" w:rsidP="00975B6C">
      <w:pPr>
        <w:shd w:val="clear" w:color="auto" w:fill="FFFFFF"/>
        <w:spacing w:before="60" w:after="60" w:line="240" w:lineRule="auto"/>
        <w:ind w:firstLine="720"/>
        <w:rPr>
          <w:rFonts w:ascii="Times New Roman" w:hAnsi="Times New Roman" w:cs="Times New Roman"/>
          <w:sz w:val="28"/>
          <w:szCs w:val="28"/>
        </w:rPr>
      </w:pPr>
      <w:r w:rsidRPr="00A54043">
        <w:rPr>
          <w:rFonts w:ascii="Times New Roman" w:hAnsi="Times New Roman" w:cs="Times New Roman"/>
          <w:b/>
          <w:bCs/>
          <w:sz w:val="28"/>
          <w:szCs w:val="28"/>
        </w:rPr>
        <w:t>2. Các giá trị cốt lõi</w:t>
      </w:r>
      <w:r w:rsidR="00D278B2">
        <w:rPr>
          <w:rFonts w:ascii="Times New Roman" w:hAnsi="Times New Roman" w:cs="Times New Roman"/>
          <w:b/>
          <w:bCs/>
          <w:sz w:val="28"/>
          <w:szCs w:val="28"/>
        </w:rPr>
        <w:t>.</w:t>
      </w:r>
      <w:r w:rsidRPr="00A54043">
        <w:rPr>
          <w:rFonts w:ascii="Times New Roman" w:hAnsi="Times New Roman" w:cs="Times New Roman"/>
          <w:b/>
          <w:bCs/>
          <w:sz w:val="28"/>
          <w:szCs w:val="28"/>
        </w:rPr>
        <w:t> </w:t>
      </w:r>
      <w:r w:rsidRPr="00A54043">
        <w:rPr>
          <w:rFonts w:ascii="Times New Roman" w:hAnsi="Times New Roman" w:cs="Times New Roman"/>
          <w:sz w:val="28"/>
          <w:szCs w:val="28"/>
        </w:rPr>
        <w:t>  </w:t>
      </w:r>
    </w:p>
    <w:p w14:paraId="56038B84" w14:textId="77777777" w:rsidR="00A54043" w:rsidRPr="00A54043" w:rsidRDefault="00A54043" w:rsidP="00975B6C">
      <w:pPr>
        <w:shd w:val="clear" w:color="auto" w:fill="FFFFFF"/>
        <w:spacing w:before="60" w:after="60" w:line="240" w:lineRule="auto"/>
        <w:ind w:firstLine="720"/>
        <w:rPr>
          <w:rFonts w:ascii="Times New Roman" w:hAnsi="Times New Roman" w:cs="Times New Roman"/>
          <w:sz w:val="28"/>
          <w:szCs w:val="28"/>
        </w:rPr>
      </w:pPr>
      <w:r w:rsidRPr="00A54043">
        <w:rPr>
          <w:rFonts w:ascii="Times New Roman" w:hAnsi="Times New Roman" w:cs="Times New Roman"/>
          <w:sz w:val="28"/>
          <w:szCs w:val="28"/>
        </w:rPr>
        <w:t>- Trẻ phát triển khoẻ mạnh cả về thể chất, tinh thần và trí tuệ.</w:t>
      </w:r>
    </w:p>
    <w:p w14:paraId="610C3DA4" w14:textId="131A90A3" w:rsidR="00A54043" w:rsidRPr="00A54043" w:rsidRDefault="00A54043" w:rsidP="00975B6C">
      <w:pPr>
        <w:shd w:val="clear" w:color="auto" w:fill="FFFFFF"/>
        <w:spacing w:before="60" w:after="60" w:line="240" w:lineRule="auto"/>
        <w:ind w:firstLine="720"/>
        <w:rPr>
          <w:rFonts w:ascii="Times New Roman" w:hAnsi="Times New Roman" w:cs="Times New Roman"/>
          <w:sz w:val="28"/>
          <w:szCs w:val="28"/>
        </w:rPr>
      </w:pPr>
      <w:r w:rsidRPr="00A54043">
        <w:rPr>
          <w:rFonts w:ascii="Times New Roman" w:hAnsi="Times New Roman" w:cs="Times New Roman"/>
          <w:sz w:val="28"/>
          <w:szCs w:val="28"/>
        </w:rPr>
        <w:t>- Sự hợp tác, tính sáng tạo</w:t>
      </w:r>
      <w:r w:rsidR="00DD56E0">
        <w:rPr>
          <w:rFonts w:ascii="Times New Roman" w:hAnsi="Times New Roman" w:cs="Times New Roman"/>
          <w:sz w:val="28"/>
          <w:szCs w:val="28"/>
        </w:rPr>
        <w:t>.</w:t>
      </w:r>
    </w:p>
    <w:p w14:paraId="2DA59718" w14:textId="77777777" w:rsidR="00A54043" w:rsidRPr="00A54043" w:rsidRDefault="00A54043" w:rsidP="00975B6C">
      <w:pPr>
        <w:shd w:val="clear" w:color="auto" w:fill="FFFFFF"/>
        <w:spacing w:before="60" w:after="60" w:line="240" w:lineRule="auto"/>
        <w:ind w:firstLine="720"/>
        <w:rPr>
          <w:rFonts w:ascii="Times New Roman" w:hAnsi="Times New Roman" w:cs="Times New Roman"/>
          <w:sz w:val="28"/>
          <w:szCs w:val="28"/>
        </w:rPr>
      </w:pPr>
      <w:r w:rsidRPr="00A54043">
        <w:rPr>
          <w:rFonts w:ascii="Times New Roman" w:hAnsi="Times New Roman" w:cs="Times New Roman"/>
          <w:sz w:val="28"/>
          <w:szCs w:val="28"/>
        </w:rPr>
        <w:t>- Tình nhân ái, lòng tự trọng.</w:t>
      </w:r>
    </w:p>
    <w:p w14:paraId="44A23761" w14:textId="77777777" w:rsidR="00A54043" w:rsidRPr="00A54043" w:rsidRDefault="00A54043" w:rsidP="00975B6C">
      <w:pPr>
        <w:shd w:val="clear" w:color="auto" w:fill="FFFFFF"/>
        <w:spacing w:before="60" w:after="60" w:line="240" w:lineRule="auto"/>
        <w:ind w:firstLine="720"/>
        <w:rPr>
          <w:rFonts w:ascii="Times New Roman" w:hAnsi="Times New Roman" w:cs="Times New Roman"/>
          <w:sz w:val="28"/>
          <w:szCs w:val="28"/>
        </w:rPr>
      </w:pPr>
      <w:r w:rsidRPr="00A54043">
        <w:rPr>
          <w:rFonts w:ascii="Times New Roman" w:hAnsi="Times New Roman" w:cs="Times New Roman"/>
          <w:sz w:val="28"/>
          <w:szCs w:val="28"/>
        </w:rPr>
        <w:t>- Tinh thần đoàn kết.</w:t>
      </w:r>
    </w:p>
    <w:p w14:paraId="1E335EE7" w14:textId="77777777" w:rsidR="00A54043" w:rsidRPr="00A54043" w:rsidRDefault="00A54043" w:rsidP="00975B6C">
      <w:pPr>
        <w:shd w:val="clear" w:color="auto" w:fill="FFFFFF"/>
        <w:spacing w:before="60" w:after="60" w:line="240" w:lineRule="auto"/>
        <w:ind w:firstLine="720"/>
        <w:rPr>
          <w:rFonts w:ascii="Times New Roman" w:hAnsi="Times New Roman" w:cs="Times New Roman"/>
          <w:sz w:val="28"/>
          <w:szCs w:val="28"/>
        </w:rPr>
      </w:pPr>
      <w:r w:rsidRPr="00A54043">
        <w:rPr>
          <w:rFonts w:ascii="Times New Roman" w:hAnsi="Times New Roman" w:cs="Times New Roman"/>
          <w:sz w:val="28"/>
          <w:szCs w:val="28"/>
        </w:rPr>
        <w:t>- Tinh thần trách nhiệm.</w:t>
      </w:r>
    </w:p>
    <w:p w14:paraId="33CC9584" w14:textId="07D6B93C" w:rsidR="00A54043" w:rsidRPr="00A54043" w:rsidRDefault="00A54043" w:rsidP="00975B6C">
      <w:pPr>
        <w:shd w:val="clear" w:color="auto" w:fill="FFFFFF"/>
        <w:spacing w:before="60" w:after="60" w:line="240" w:lineRule="auto"/>
        <w:ind w:firstLine="720"/>
        <w:rPr>
          <w:rFonts w:ascii="Times New Roman" w:hAnsi="Times New Roman" w:cs="Times New Roman"/>
          <w:sz w:val="28"/>
          <w:szCs w:val="28"/>
        </w:rPr>
      </w:pPr>
      <w:r w:rsidRPr="00A54043">
        <w:rPr>
          <w:rFonts w:ascii="Times New Roman" w:hAnsi="Times New Roman" w:cs="Times New Roman"/>
          <w:b/>
          <w:bCs/>
          <w:sz w:val="28"/>
          <w:szCs w:val="28"/>
        </w:rPr>
        <w:t>3.</w:t>
      </w:r>
      <w:r w:rsidRPr="00A54043">
        <w:rPr>
          <w:rFonts w:ascii="Times New Roman" w:hAnsi="Times New Roman" w:cs="Times New Roman"/>
          <w:sz w:val="28"/>
          <w:szCs w:val="28"/>
        </w:rPr>
        <w:t> </w:t>
      </w:r>
      <w:r w:rsidRPr="00A54043">
        <w:rPr>
          <w:rFonts w:ascii="Times New Roman" w:hAnsi="Times New Roman" w:cs="Times New Roman"/>
          <w:b/>
          <w:bCs/>
          <w:sz w:val="28"/>
          <w:szCs w:val="28"/>
        </w:rPr>
        <w:t>Tầm nhìn</w:t>
      </w:r>
      <w:r w:rsidR="00DD56E0">
        <w:rPr>
          <w:rFonts w:ascii="Times New Roman" w:hAnsi="Times New Roman" w:cs="Times New Roman"/>
          <w:b/>
          <w:bCs/>
          <w:sz w:val="28"/>
          <w:szCs w:val="28"/>
        </w:rPr>
        <w:t>.</w:t>
      </w:r>
    </w:p>
    <w:p w14:paraId="4A90BB60" w14:textId="6609F534" w:rsidR="00A54043" w:rsidRPr="00A54043" w:rsidRDefault="00A54043" w:rsidP="00975B6C">
      <w:pPr>
        <w:shd w:val="clear" w:color="auto" w:fill="FFFFFF"/>
        <w:spacing w:before="60" w:after="60" w:line="240" w:lineRule="auto"/>
        <w:ind w:firstLine="720"/>
        <w:rPr>
          <w:rFonts w:ascii="Times New Roman" w:hAnsi="Times New Roman" w:cs="Times New Roman"/>
          <w:sz w:val="28"/>
          <w:szCs w:val="28"/>
        </w:rPr>
      </w:pPr>
      <w:r w:rsidRPr="00A54043">
        <w:rPr>
          <w:rFonts w:ascii="Times New Roman" w:hAnsi="Times New Roman" w:cs="Times New Roman"/>
          <w:sz w:val="28"/>
          <w:szCs w:val="28"/>
        </w:rPr>
        <w:t xml:space="preserve"> Là một trong những trường về chất lượng giáo dục ổn định, đạt chuẩn Quốc gia, nhiều năm liền là tập thể lao động </w:t>
      </w:r>
      <w:r w:rsidR="00DD56E0">
        <w:rPr>
          <w:rFonts w:ascii="Times New Roman" w:hAnsi="Times New Roman" w:cs="Times New Roman"/>
          <w:sz w:val="28"/>
          <w:szCs w:val="28"/>
        </w:rPr>
        <w:t>Tiên tiến</w:t>
      </w:r>
      <w:r w:rsidRPr="00A54043">
        <w:rPr>
          <w:rFonts w:ascii="Times New Roman" w:hAnsi="Times New Roman" w:cs="Times New Roman"/>
          <w:sz w:val="28"/>
          <w:szCs w:val="28"/>
        </w:rPr>
        <w:t xml:space="preserve">. Nơi giáo viên luôn tâm huyết vươn tới trở thành một trong những đơn vị có chất lượng giáo dục cao. Đây là cơ sở thuận lợi để nhà trường có định hướng trong việc xây dựng nhà trường duy trì và giữ vững tập thể lao động </w:t>
      </w:r>
      <w:r w:rsidR="007669EA">
        <w:rPr>
          <w:rFonts w:ascii="Times New Roman" w:hAnsi="Times New Roman" w:cs="Times New Roman"/>
          <w:sz w:val="28"/>
          <w:szCs w:val="28"/>
        </w:rPr>
        <w:t>Tiên tiến, phấn đấu năm học 202</w:t>
      </w:r>
      <w:r w:rsidR="003D61B3">
        <w:rPr>
          <w:rFonts w:ascii="Times New Roman" w:hAnsi="Times New Roman" w:cs="Times New Roman"/>
          <w:sz w:val="28"/>
          <w:szCs w:val="28"/>
        </w:rPr>
        <w:t>4</w:t>
      </w:r>
      <w:r w:rsidR="007669EA">
        <w:rPr>
          <w:rFonts w:ascii="Times New Roman" w:hAnsi="Times New Roman" w:cs="Times New Roman"/>
          <w:sz w:val="28"/>
          <w:szCs w:val="28"/>
        </w:rPr>
        <w:t>-202</w:t>
      </w:r>
      <w:r w:rsidR="003D61B3">
        <w:rPr>
          <w:rFonts w:ascii="Times New Roman" w:hAnsi="Times New Roman" w:cs="Times New Roman"/>
          <w:sz w:val="28"/>
          <w:szCs w:val="28"/>
        </w:rPr>
        <w:t>5</w:t>
      </w:r>
      <w:r w:rsidR="007669EA">
        <w:rPr>
          <w:rFonts w:ascii="Times New Roman" w:hAnsi="Times New Roman" w:cs="Times New Roman"/>
          <w:sz w:val="28"/>
          <w:szCs w:val="28"/>
        </w:rPr>
        <w:t xml:space="preserve"> đạt danh hiệu</w:t>
      </w:r>
      <w:r w:rsidR="008061C5">
        <w:rPr>
          <w:rFonts w:ascii="Times New Roman" w:hAnsi="Times New Roman" w:cs="Times New Roman"/>
          <w:sz w:val="28"/>
          <w:szCs w:val="28"/>
        </w:rPr>
        <w:t xml:space="preserve"> tập thể Lao động Xuất sắc</w:t>
      </w:r>
      <w:r w:rsidRPr="00A54043">
        <w:rPr>
          <w:rFonts w:ascii="Times New Roman" w:hAnsi="Times New Roman" w:cs="Times New Roman"/>
          <w:sz w:val="28"/>
          <w:szCs w:val="28"/>
        </w:rPr>
        <w:t xml:space="preserve">. </w:t>
      </w:r>
    </w:p>
    <w:p w14:paraId="2D712439" w14:textId="320D8B6D" w:rsidR="00A54043" w:rsidRPr="00A54043" w:rsidRDefault="00766C53" w:rsidP="00975B6C">
      <w:pPr>
        <w:shd w:val="clear" w:color="auto" w:fill="FFFFFF"/>
        <w:spacing w:before="60" w:after="60" w:line="240" w:lineRule="auto"/>
        <w:ind w:firstLine="720"/>
        <w:rPr>
          <w:rFonts w:ascii="Times New Roman" w:hAnsi="Times New Roman" w:cs="Times New Roman"/>
          <w:sz w:val="28"/>
          <w:szCs w:val="28"/>
        </w:rPr>
      </w:pPr>
      <w:r>
        <w:rPr>
          <w:rFonts w:ascii="Times New Roman" w:hAnsi="Times New Roman" w:cs="Times New Roman"/>
          <w:sz w:val="28"/>
          <w:szCs w:val="28"/>
        </w:rPr>
        <w:t>Trong năm họ</w:t>
      </w:r>
      <w:r w:rsidR="00482515">
        <w:rPr>
          <w:rFonts w:ascii="Times New Roman" w:hAnsi="Times New Roman" w:cs="Times New Roman"/>
          <w:sz w:val="28"/>
          <w:szCs w:val="28"/>
        </w:rPr>
        <w:t>c 202</w:t>
      </w:r>
      <w:r w:rsidR="003D61B3">
        <w:rPr>
          <w:rFonts w:ascii="Times New Roman" w:hAnsi="Times New Roman" w:cs="Times New Roman"/>
          <w:sz w:val="28"/>
          <w:szCs w:val="28"/>
        </w:rPr>
        <w:t>4</w:t>
      </w:r>
      <w:r w:rsidR="00482515">
        <w:rPr>
          <w:rFonts w:ascii="Times New Roman" w:hAnsi="Times New Roman" w:cs="Times New Roman"/>
          <w:sz w:val="28"/>
          <w:szCs w:val="28"/>
        </w:rPr>
        <w:t>-202</w:t>
      </w:r>
      <w:r w:rsidR="003D61B3">
        <w:rPr>
          <w:rFonts w:ascii="Times New Roman" w:hAnsi="Times New Roman" w:cs="Times New Roman"/>
          <w:sz w:val="28"/>
          <w:szCs w:val="28"/>
        </w:rPr>
        <w:t>5</w:t>
      </w:r>
      <w:r w:rsidR="00A54043" w:rsidRPr="00A54043">
        <w:rPr>
          <w:rFonts w:ascii="Times New Roman" w:hAnsi="Times New Roman" w:cs="Times New Roman"/>
          <w:sz w:val="28"/>
          <w:szCs w:val="28"/>
        </w:rPr>
        <w:t xml:space="preserve"> nhà trường duy trì ổn định về quy mô, chất lượng giáo dụ</w:t>
      </w:r>
      <w:r w:rsidR="0062541A">
        <w:rPr>
          <w:rFonts w:ascii="Times New Roman" w:hAnsi="Times New Roman" w:cs="Times New Roman"/>
          <w:sz w:val="28"/>
          <w:szCs w:val="28"/>
        </w:rPr>
        <w:t>c; Xây dựng môi trường xanh, an toàn,</w:t>
      </w:r>
      <w:r>
        <w:rPr>
          <w:rFonts w:ascii="Times New Roman" w:hAnsi="Times New Roman" w:cs="Times New Roman"/>
          <w:sz w:val="28"/>
          <w:szCs w:val="28"/>
        </w:rPr>
        <w:t xml:space="preserve"> thân thiện, không có bạo lực học đường, phấn đấu hoàn thành xuất sắc nhiệm vụ được giao.</w:t>
      </w:r>
      <w:r w:rsidR="00A54043" w:rsidRPr="00A54043">
        <w:rPr>
          <w:rFonts w:ascii="Times New Roman" w:hAnsi="Times New Roman" w:cs="Times New Roman"/>
          <w:sz w:val="28"/>
          <w:szCs w:val="28"/>
        </w:rPr>
        <w:t xml:space="preserve"> </w:t>
      </w:r>
    </w:p>
    <w:p w14:paraId="68876A15" w14:textId="5ADED371" w:rsidR="00A54043" w:rsidRPr="00A54043" w:rsidRDefault="00A54043" w:rsidP="00975B6C">
      <w:pPr>
        <w:shd w:val="clear" w:color="auto" w:fill="FFFFFF"/>
        <w:spacing w:before="60" w:after="60" w:line="240" w:lineRule="auto"/>
        <w:ind w:firstLine="720"/>
        <w:rPr>
          <w:rFonts w:ascii="Times New Roman" w:hAnsi="Times New Roman" w:cs="Times New Roman"/>
          <w:sz w:val="28"/>
          <w:szCs w:val="28"/>
        </w:rPr>
      </w:pPr>
      <w:r w:rsidRPr="00A54043">
        <w:rPr>
          <w:rFonts w:ascii="Times New Roman" w:hAnsi="Times New Roman" w:cs="Times New Roman"/>
          <w:b/>
          <w:bCs/>
          <w:sz w:val="28"/>
          <w:szCs w:val="28"/>
        </w:rPr>
        <w:lastRenderedPageBreak/>
        <w:t>I</w:t>
      </w:r>
      <w:r w:rsidR="00852E50">
        <w:rPr>
          <w:rFonts w:ascii="Times New Roman" w:hAnsi="Times New Roman" w:cs="Times New Roman"/>
          <w:b/>
          <w:bCs/>
          <w:sz w:val="28"/>
          <w:szCs w:val="28"/>
        </w:rPr>
        <w:t>V</w:t>
      </w:r>
      <w:r w:rsidRPr="00A54043">
        <w:rPr>
          <w:rFonts w:ascii="Times New Roman" w:hAnsi="Times New Roman" w:cs="Times New Roman"/>
          <w:b/>
          <w:bCs/>
          <w:sz w:val="28"/>
          <w:szCs w:val="28"/>
        </w:rPr>
        <w:t>. MỤC TIÊU, CHỈ TIÊU VÀ PHƯƠNG CHÂM HÀNH ĐỘNG</w:t>
      </w:r>
      <w:r w:rsidR="00D74BC0">
        <w:rPr>
          <w:rFonts w:ascii="Times New Roman" w:hAnsi="Times New Roman" w:cs="Times New Roman"/>
          <w:b/>
          <w:bCs/>
          <w:sz w:val="28"/>
          <w:szCs w:val="28"/>
        </w:rPr>
        <w:t>.</w:t>
      </w:r>
    </w:p>
    <w:p w14:paraId="2DFD9D7E" w14:textId="7106E087" w:rsidR="00A54043" w:rsidRPr="00A54043" w:rsidRDefault="00A54043" w:rsidP="00975B6C">
      <w:pPr>
        <w:shd w:val="clear" w:color="auto" w:fill="FFFFFF"/>
        <w:spacing w:before="60" w:after="60" w:line="240" w:lineRule="auto"/>
        <w:ind w:firstLine="720"/>
        <w:rPr>
          <w:rFonts w:ascii="Times New Roman" w:hAnsi="Times New Roman" w:cs="Times New Roman"/>
          <w:sz w:val="28"/>
          <w:szCs w:val="28"/>
        </w:rPr>
      </w:pPr>
      <w:r w:rsidRPr="00A54043">
        <w:rPr>
          <w:rFonts w:ascii="Times New Roman" w:hAnsi="Times New Roman" w:cs="Times New Roman"/>
          <w:b/>
          <w:bCs/>
          <w:sz w:val="28"/>
          <w:szCs w:val="28"/>
        </w:rPr>
        <w:t>1</w:t>
      </w:r>
      <w:r w:rsidR="00D74BC0">
        <w:rPr>
          <w:rFonts w:ascii="Times New Roman" w:hAnsi="Times New Roman" w:cs="Times New Roman"/>
          <w:b/>
          <w:bCs/>
          <w:sz w:val="28"/>
          <w:szCs w:val="28"/>
        </w:rPr>
        <w:t xml:space="preserve">. </w:t>
      </w:r>
      <w:r w:rsidRPr="00A54043">
        <w:rPr>
          <w:rFonts w:ascii="Times New Roman" w:hAnsi="Times New Roman" w:cs="Times New Roman"/>
          <w:b/>
          <w:bCs/>
          <w:sz w:val="28"/>
          <w:szCs w:val="28"/>
        </w:rPr>
        <w:t>Mục tiêu</w:t>
      </w:r>
      <w:r w:rsidR="00D74BC0">
        <w:rPr>
          <w:rFonts w:ascii="Times New Roman" w:hAnsi="Times New Roman" w:cs="Times New Roman"/>
          <w:b/>
          <w:bCs/>
          <w:sz w:val="28"/>
          <w:szCs w:val="28"/>
        </w:rPr>
        <w:t>.</w:t>
      </w:r>
    </w:p>
    <w:p w14:paraId="758FB9E5" w14:textId="313B162C" w:rsidR="00A54043" w:rsidRPr="00A54043" w:rsidRDefault="00A54043" w:rsidP="00975B6C">
      <w:pPr>
        <w:shd w:val="clear" w:color="auto" w:fill="FFFFFF"/>
        <w:spacing w:before="60" w:after="60" w:line="240" w:lineRule="auto"/>
        <w:ind w:firstLine="720"/>
        <w:rPr>
          <w:rFonts w:ascii="Times New Roman" w:hAnsi="Times New Roman" w:cs="Times New Roman"/>
          <w:i/>
          <w:sz w:val="28"/>
          <w:szCs w:val="28"/>
        </w:rPr>
      </w:pPr>
      <w:r w:rsidRPr="00B92ABF">
        <w:rPr>
          <w:rFonts w:ascii="Times New Roman" w:hAnsi="Times New Roman" w:cs="Times New Roman"/>
          <w:b/>
          <w:bCs/>
          <w:iCs/>
          <w:sz w:val="28"/>
          <w:szCs w:val="28"/>
        </w:rPr>
        <w:t>1.1. Mục tiêu tổng quát</w:t>
      </w:r>
      <w:r w:rsidR="00D74BC0">
        <w:rPr>
          <w:rFonts w:ascii="Times New Roman" w:hAnsi="Times New Roman" w:cs="Times New Roman"/>
          <w:i/>
          <w:sz w:val="28"/>
          <w:szCs w:val="28"/>
        </w:rPr>
        <w:t>.</w:t>
      </w:r>
    </w:p>
    <w:p w14:paraId="25DB7F34" w14:textId="3C11A650" w:rsidR="00A54043" w:rsidRPr="00A54043" w:rsidRDefault="00A54043" w:rsidP="00975B6C">
      <w:pPr>
        <w:shd w:val="clear" w:color="auto" w:fill="FFFFFF"/>
        <w:spacing w:before="60" w:after="60" w:line="240" w:lineRule="auto"/>
        <w:ind w:firstLine="720"/>
        <w:rPr>
          <w:rFonts w:ascii="Times New Roman" w:hAnsi="Times New Roman" w:cs="Times New Roman"/>
          <w:sz w:val="28"/>
          <w:szCs w:val="28"/>
        </w:rPr>
      </w:pPr>
      <w:r w:rsidRPr="00A54043">
        <w:rPr>
          <w:rFonts w:ascii="Times New Roman" w:hAnsi="Times New Roman" w:cs="Times New Roman"/>
          <w:sz w:val="28"/>
          <w:szCs w:val="28"/>
        </w:rPr>
        <w:t>- Nâng cao chất lượng đội ngũ</w:t>
      </w:r>
      <w:r w:rsidR="009141B5">
        <w:rPr>
          <w:rFonts w:ascii="Times New Roman" w:hAnsi="Times New Roman" w:cs="Times New Roman"/>
          <w:sz w:val="28"/>
          <w:szCs w:val="28"/>
        </w:rPr>
        <w:t xml:space="preserve"> cán bộ, giáo viên, nhân viên</w:t>
      </w:r>
      <w:r w:rsidRPr="00A54043">
        <w:rPr>
          <w:rFonts w:ascii="Times New Roman" w:hAnsi="Times New Roman" w:cs="Times New Roman"/>
          <w:sz w:val="28"/>
          <w:szCs w:val="28"/>
        </w:rPr>
        <w:t xml:space="preserve"> </w:t>
      </w:r>
      <w:r w:rsidR="009141B5">
        <w:rPr>
          <w:rFonts w:ascii="Times New Roman" w:hAnsi="Times New Roman" w:cs="Times New Roman"/>
          <w:sz w:val="28"/>
          <w:szCs w:val="28"/>
        </w:rPr>
        <w:t>(</w:t>
      </w:r>
      <w:r w:rsidRPr="00A54043">
        <w:rPr>
          <w:rFonts w:ascii="Times New Roman" w:hAnsi="Times New Roman" w:cs="Times New Roman"/>
          <w:sz w:val="28"/>
          <w:szCs w:val="28"/>
        </w:rPr>
        <w:t>CB</w:t>
      </w:r>
      <w:r w:rsidR="009141B5">
        <w:rPr>
          <w:rFonts w:ascii="Times New Roman" w:hAnsi="Times New Roman" w:cs="Times New Roman"/>
          <w:sz w:val="28"/>
          <w:szCs w:val="28"/>
        </w:rPr>
        <w:t>,</w:t>
      </w:r>
      <w:r w:rsidRPr="00A54043">
        <w:rPr>
          <w:rFonts w:ascii="Times New Roman" w:hAnsi="Times New Roman" w:cs="Times New Roman"/>
          <w:sz w:val="28"/>
          <w:szCs w:val="28"/>
        </w:rPr>
        <w:t>GV</w:t>
      </w:r>
      <w:r w:rsidR="009141B5">
        <w:rPr>
          <w:rFonts w:ascii="Times New Roman" w:hAnsi="Times New Roman" w:cs="Times New Roman"/>
          <w:sz w:val="28"/>
          <w:szCs w:val="28"/>
        </w:rPr>
        <w:t>,</w:t>
      </w:r>
      <w:r w:rsidRPr="00A54043">
        <w:rPr>
          <w:rFonts w:ascii="Times New Roman" w:hAnsi="Times New Roman" w:cs="Times New Roman"/>
          <w:sz w:val="28"/>
          <w:szCs w:val="28"/>
        </w:rPr>
        <w:t>NV</w:t>
      </w:r>
      <w:r w:rsidR="009141B5">
        <w:rPr>
          <w:rFonts w:ascii="Times New Roman" w:hAnsi="Times New Roman" w:cs="Times New Roman"/>
          <w:sz w:val="28"/>
          <w:szCs w:val="28"/>
        </w:rPr>
        <w:t>)</w:t>
      </w:r>
      <w:r w:rsidRPr="00A54043">
        <w:rPr>
          <w:rFonts w:ascii="Times New Roman" w:hAnsi="Times New Roman" w:cs="Times New Roman"/>
          <w:sz w:val="28"/>
          <w:szCs w:val="28"/>
        </w:rPr>
        <w:t xml:space="preserve"> đáp ứng yêu cầu phát triển giáo dục.</w:t>
      </w:r>
    </w:p>
    <w:p w14:paraId="70ABAEDA" w14:textId="236DA522" w:rsidR="00A54043" w:rsidRPr="00A54043" w:rsidRDefault="00A54043" w:rsidP="00975B6C">
      <w:pPr>
        <w:shd w:val="clear" w:color="auto" w:fill="FFFFFF"/>
        <w:spacing w:before="60" w:after="60" w:line="240" w:lineRule="auto"/>
        <w:ind w:firstLine="720"/>
        <w:rPr>
          <w:rFonts w:ascii="Times New Roman" w:hAnsi="Times New Roman" w:cs="Times New Roman"/>
          <w:sz w:val="28"/>
          <w:szCs w:val="28"/>
        </w:rPr>
      </w:pPr>
      <w:r w:rsidRPr="00A54043">
        <w:rPr>
          <w:rFonts w:ascii="Times New Roman" w:hAnsi="Times New Roman" w:cs="Times New Roman"/>
          <w:sz w:val="28"/>
          <w:szCs w:val="28"/>
        </w:rPr>
        <w:t>- Đảm bảo an toàn thể chất</w:t>
      </w:r>
      <w:r w:rsidR="00855C24">
        <w:rPr>
          <w:rFonts w:ascii="Times New Roman" w:hAnsi="Times New Roman" w:cs="Times New Roman"/>
          <w:sz w:val="28"/>
          <w:szCs w:val="28"/>
        </w:rPr>
        <w:t>,</w:t>
      </w:r>
      <w:r w:rsidRPr="00A54043">
        <w:rPr>
          <w:rFonts w:ascii="Times New Roman" w:hAnsi="Times New Roman" w:cs="Times New Roman"/>
          <w:sz w:val="28"/>
          <w:szCs w:val="28"/>
        </w:rPr>
        <w:t xml:space="preserve"> tinh thần và nâng cao chất lượng chăm sóc, </w:t>
      </w:r>
      <w:r w:rsidR="00855C24">
        <w:rPr>
          <w:rFonts w:ascii="Times New Roman" w:hAnsi="Times New Roman" w:cs="Times New Roman"/>
          <w:sz w:val="28"/>
          <w:szCs w:val="28"/>
        </w:rPr>
        <w:t xml:space="preserve">nuôi dưỡng, </w:t>
      </w:r>
      <w:r w:rsidRPr="00A54043">
        <w:rPr>
          <w:rFonts w:ascii="Times New Roman" w:hAnsi="Times New Roman" w:cs="Times New Roman"/>
          <w:sz w:val="28"/>
          <w:szCs w:val="28"/>
        </w:rPr>
        <w:t>giáo dục toàn diện cho trẻ.</w:t>
      </w:r>
    </w:p>
    <w:p w14:paraId="055FCD8C" w14:textId="77777777" w:rsidR="00A54043" w:rsidRPr="00A54043" w:rsidRDefault="00A54043" w:rsidP="00EE41E5">
      <w:pPr>
        <w:shd w:val="clear" w:color="auto" w:fill="FFFFFF"/>
        <w:spacing w:before="60" w:after="60" w:line="240" w:lineRule="auto"/>
        <w:ind w:firstLine="720"/>
        <w:rPr>
          <w:rFonts w:ascii="Times New Roman" w:hAnsi="Times New Roman" w:cs="Times New Roman"/>
          <w:sz w:val="28"/>
          <w:szCs w:val="28"/>
        </w:rPr>
      </w:pPr>
      <w:r w:rsidRPr="00A54043">
        <w:rPr>
          <w:rFonts w:ascii="Times New Roman" w:hAnsi="Times New Roman" w:cs="Times New Roman"/>
          <w:sz w:val="28"/>
          <w:szCs w:val="28"/>
        </w:rPr>
        <w:t>- Thực hiện tốt công tác xã hội hóa giáo dục, huy động các nguồn lực hợp pháp để phát triển tốt nhà trường; Hoàn thiện cơ sở vật chất, thiết bị ngày càng hiện đại.</w:t>
      </w:r>
    </w:p>
    <w:p w14:paraId="475D1A26" w14:textId="77777777" w:rsidR="00A54043" w:rsidRPr="00A54043" w:rsidRDefault="00A54043" w:rsidP="00975B6C">
      <w:pPr>
        <w:shd w:val="clear" w:color="auto" w:fill="FFFFFF"/>
        <w:spacing w:before="60" w:after="60" w:line="240" w:lineRule="auto"/>
        <w:ind w:firstLine="720"/>
        <w:rPr>
          <w:rFonts w:ascii="Times New Roman" w:hAnsi="Times New Roman" w:cs="Times New Roman"/>
          <w:sz w:val="28"/>
          <w:szCs w:val="28"/>
        </w:rPr>
      </w:pPr>
      <w:r w:rsidRPr="00A54043">
        <w:rPr>
          <w:rFonts w:ascii="Times New Roman" w:hAnsi="Times New Roman" w:cs="Times New Roman"/>
          <w:sz w:val="28"/>
          <w:szCs w:val="28"/>
        </w:rPr>
        <w:t>- Xây dựng nhà trường có uy tín, chất lượng giáo dục cao, phù hợp với mô hình giáo dục hiện đại và  xu thế phát triển của  địa phương, của đất nước trong thời kỳ công nghiệp hóa, hiện đại hóa</w:t>
      </w:r>
      <w:r w:rsidRPr="00A54043">
        <w:rPr>
          <w:rFonts w:ascii="Times New Roman" w:hAnsi="Times New Roman" w:cs="Times New Roman"/>
          <w:sz w:val="28"/>
          <w:szCs w:val="28"/>
          <w:lang w:val="vi-VN"/>
        </w:rPr>
        <w:t xml:space="preserve">, </w:t>
      </w:r>
      <w:r w:rsidRPr="00A54043">
        <w:rPr>
          <w:rFonts w:ascii="Times New Roman" w:hAnsi="Times New Roman" w:cs="Times New Roman"/>
          <w:sz w:val="28"/>
          <w:szCs w:val="28"/>
        </w:rPr>
        <w:t>trong  điều kiện kinh tế thị trường định hướng xã hội chủ nghĩa và hội nhập quốc tế.</w:t>
      </w:r>
    </w:p>
    <w:p w14:paraId="59C0F6AD" w14:textId="3AFB2BB6" w:rsidR="00A54043" w:rsidRPr="00A06717" w:rsidRDefault="00A54043" w:rsidP="00975B6C">
      <w:pPr>
        <w:shd w:val="clear" w:color="auto" w:fill="FFFFFF"/>
        <w:spacing w:before="60" w:after="60" w:line="240" w:lineRule="auto"/>
        <w:ind w:firstLine="720"/>
        <w:rPr>
          <w:rFonts w:ascii="Times New Roman" w:hAnsi="Times New Roman" w:cs="Times New Roman"/>
          <w:b/>
          <w:bCs/>
          <w:iCs/>
          <w:sz w:val="28"/>
          <w:szCs w:val="28"/>
        </w:rPr>
      </w:pPr>
      <w:r w:rsidRPr="00A06717">
        <w:rPr>
          <w:rFonts w:ascii="Times New Roman" w:hAnsi="Times New Roman" w:cs="Times New Roman"/>
          <w:b/>
          <w:bCs/>
          <w:iCs/>
          <w:sz w:val="28"/>
          <w:szCs w:val="28"/>
        </w:rPr>
        <w:t>1.2. Các mục tiêu cụ thể</w:t>
      </w:r>
      <w:r w:rsidR="0083244C" w:rsidRPr="00A06717">
        <w:rPr>
          <w:rFonts w:ascii="Times New Roman" w:hAnsi="Times New Roman" w:cs="Times New Roman"/>
          <w:b/>
          <w:bCs/>
          <w:iCs/>
          <w:sz w:val="28"/>
          <w:szCs w:val="28"/>
        </w:rPr>
        <w:t>.</w:t>
      </w:r>
    </w:p>
    <w:p w14:paraId="5AC420A4" w14:textId="6F2C8A9D" w:rsidR="00A54043" w:rsidRPr="00A54043" w:rsidRDefault="00A54043" w:rsidP="00975B6C">
      <w:pPr>
        <w:shd w:val="clear" w:color="auto" w:fill="FFFFFF"/>
        <w:spacing w:before="60" w:after="60" w:line="240" w:lineRule="auto"/>
        <w:ind w:firstLine="720"/>
        <w:rPr>
          <w:rFonts w:ascii="Times New Roman" w:hAnsi="Times New Roman" w:cs="Times New Roman"/>
          <w:i/>
          <w:sz w:val="28"/>
          <w:szCs w:val="28"/>
        </w:rPr>
      </w:pPr>
      <w:r w:rsidRPr="00A06717">
        <w:rPr>
          <w:rFonts w:ascii="Times New Roman" w:hAnsi="Times New Roman" w:cs="Times New Roman"/>
          <w:b/>
          <w:bCs/>
          <w:sz w:val="28"/>
          <w:szCs w:val="28"/>
        </w:rPr>
        <w:t> - Mục tiêu ngắn hạn:</w:t>
      </w:r>
      <w:r w:rsidRPr="00A54043">
        <w:rPr>
          <w:rFonts w:ascii="Times New Roman" w:hAnsi="Times New Roman" w:cs="Times New Roman"/>
          <w:sz w:val="28"/>
          <w:szCs w:val="28"/>
        </w:rPr>
        <w:t>  Duy trì bền vững, nâng cao chất lượng chăm sóc, nuôi dưỡng, giáo dục trẻ, khẳng định chất lượng đại trà, chất lượng mũi nhọn tham gia hội thi cấp trường, cấp huyện, giáo viên</w:t>
      </w:r>
      <w:r w:rsidR="00B344BE">
        <w:rPr>
          <w:rFonts w:ascii="Times New Roman" w:hAnsi="Times New Roman" w:cs="Times New Roman"/>
          <w:sz w:val="28"/>
          <w:szCs w:val="28"/>
        </w:rPr>
        <w:t xml:space="preserve"> </w:t>
      </w:r>
      <w:r w:rsidR="0096779D">
        <w:rPr>
          <w:rFonts w:ascii="Times New Roman" w:hAnsi="Times New Roman" w:cs="Times New Roman"/>
          <w:sz w:val="28"/>
          <w:szCs w:val="28"/>
        </w:rPr>
        <w:t>dạy</w:t>
      </w:r>
      <w:r w:rsidRPr="00A54043">
        <w:rPr>
          <w:rFonts w:ascii="Times New Roman" w:hAnsi="Times New Roman" w:cs="Times New Roman"/>
          <w:sz w:val="28"/>
          <w:szCs w:val="28"/>
        </w:rPr>
        <w:t xml:space="preserve"> giỏ</w:t>
      </w:r>
      <w:r w:rsidR="00616D43">
        <w:rPr>
          <w:rFonts w:ascii="Times New Roman" w:hAnsi="Times New Roman" w:cs="Times New Roman"/>
          <w:sz w:val="28"/>
          <w:szCs w:val="28"/>
        </w:rPr>
        <w:t xml:space="preserve">i đạt kết quả cao, </w:t>
      </w:r>
      <w:r w:rsidRPr="00A54043">
        <w:rPr>
          <w:rFonts w:ascii="Times New Roman" w:hAnsi="Times New Roman" w:cs="Times New Roman"/>
          <w:sz w:val="28"/>
          <w:szCs w:val="28"/>
        </w:rPr>
        <w:t>xây dựng thương hiệu nhà trường trên địa bàn của huyện.</w:t>
      </w:r>
    </w:p>
    <w:p w14:paraId="31250C98" w14:textId="13DBD0DC" w:rsidR="00A54043" w:rsidRPr="00A54043" w:rsidRDefault="00A54043" w:rsidP="00975B6C">
      <w:pPr>
        <w:shd w:val="clear" w:color="auto" w:fill="FFFFFF"/>
        <w:spacing w:before="60" w:after="60" w:line="240" w:lineRule="auto"/>
        <w:ind w:firstLine="720"/>
        <w:rPr>
          <w:rFonts w:ascii="Times New Roman" w:hAnsi="Times New Roman" w:cs="Times New Roman"/>
          <w:sz w:val="28"/>
          <w:szCs w:val="28"/>
        </w:rPr>
      </w:pPr>
      <w:r w:rsidRPr="00A54043">
        <w:rPr>
          <w:rFonts w:ascii="Times New Roman" w:hAnsi="Times New Roman" w:cs="Times New Roman"/>
          <w:b/>
          <w:bCs/>
          <w:sz w:val="28"/>
          <w:szCs w:val="28"/>
        </w:rPr>
        <w:t>2</w:t>
      </w:r>
      <w:r w:rsidR="00B344BE">
        <w:rPr>
          <w:rFonts w:ascii="Times New Roman" w:hAnsi="Times New Roman" w:cs="Times New Roman"/>
          <w:b/>
          <w:bCs/>
          <w:sz w:val="28"/>
          <w:szCs w:val="28"/>
        </w:rPr>
        <w:t xml:space="preserve">. </w:t>
      </w:r>
      <w:r w:rsidRPr="00A54043">
        <w:rPr>
          <w:rFonts w:ascii="Times New Roman" w:hAnsi="Times New Roman" w:cs="Times New Roman"/>
          <w:b/>
          <w:bCs/>
          <w:sz w:val="28"/>
          <w:szCs w:val="28"/>
        </w:rPr>
        <w:t>Chỉ tiêu</w:t>
      </w:r>
      <w:r w:rsidR="00B344BE">
        <w:rPr>
          <w:rFonts w:ascii="Times New Roman" w:hAnsi="Times New Roman" w:cs="Times New Roman"/>
          <w:b/>
          <w:bCs/>
          <w:sz w:val="28"/>
          <w:szCs w:val="28"/>
        </w:rPr>
        <w:t>.</w:t>
      </w:r>
    </w:p>
    <w:p w14:paraId="7560F4F6" w14:textId="5F562265" w:rsidR="00A54043" w:rsidRPr="00B92ABF" w:rsidRDefault="00A54043" w:rsidP="00975B6C">
      <w:pPr>
        <w:shd w:val="clear" w:color="auto" w:fill="FFFFFF"/>
        <w:spacing w:before="60" w:after="60" w:line="240" w:lineRule="auto"/>
        <w:ind w:firstLine="720"/>
        <w:rPr>
          <w:rFonts w:ascii="Times New Roman" w:hAnsi="Times New Roman" w:cs="Times New Roman"/>
          <w:b/>
          <w:bCs/>
          <w:sz w:val="28"/>
          <w:szCs w:val="28"/>
        </w:rPr>
      </w:pPr>
      <w:r w:rsidRPr="00B92ABF">
        <w:rPr>
          <w:rFonts w:ascii="Times New Roman" w:hAnsi="Times New Roman" w:cs="Times New Roman"/>
          <w:b/>
          <w:bCs/>
          <w:sz w:val="28"/>
          <w:szCs w:val="28"/>
        </w:rPr>
        <w:t>2.1. Đội ngũ cán bộ, giáo viên, nhân viên</w:t>
      </w:r>
      <w:r w:rsidR="00BC2EC1" w:rsidRPr="00B92ABF">
        <w:rPr>
          <w:rFonts w:ascii="Times New Roman" w:hAnsi="Times New Roman" w:cs="Times New Roman"/>
          <w:b/>
          <w:bCs/>
          <w:sz w:val="28"/>
          <w:szCs w:val="28"/>
        </w:rPr>
        <w:t>.</w:t>
      </w:r>
    </w:p>
    <w:p w14:paraId="23A28817" w14:textId="2C181DF9" w:rsidR="00A54043" w:rsidRPr="00A54043" w:rsidRDefault="00A54043" w:rsidP="00975B6C">
      <w:pPr>
        <w:shd w:val="clear" w:color="auto" w:fill="FFFFFF"/>
        <w:spacing w:before="60" w:after="60" w:line="240" w:lineRule="auto"/>
        <w:ind w:firstLine="720"/>
        <w:rPr>
          <w:rFonts w:ascii="Times New Roman" w:hAnsi="Times New Roman" w:cs="Times New Roman"/>
          <w:sz w:val="28"/>
          <w:szCs w:val="28"/>
        </w:rPr>
      </w:pPr>
      <w:r w:rsidRPr="00A54043">
        <w:rPr>
          <w:rFonts w:ascii="Times New Roman" w:hAnsi="Times New Roman" w:cs="Times New Roman"/>
          <w:sz w:val="28"/>
          <w:szCs w:val="28"/>
        </w:rPr>
        <w:t>-</w:t>
      </w:r>
      <w:r w:rsidRPr="00A54043">
        <w:rPr>
          <w:rStyle w:val="apple-converted-space"/>
          <w:rFonts w:ascii="Times New Roman" w:hAnsi="Times New Roman" w:cs="Times New Roman"/>
          <w:sz w:val="28"/>
          <w:szCs w:val="28"/>
        </w:rPr>
        <w:t> </w:t>
      </w:r>
      <w:r w:rsidRPr="00A54043">
        <w:rPr>
          <w:rFonts w:ascii="Times New Roman" w:hAnsi="Times New Roman" w:cs="Times New Roman"/>
          <w:sz w:val="28"/>
          <w:szCs w:val="28"/>
        </w:rPr>
        <w:t>Đến năm 202</w:t>
      </w:r>
      <w:r w:rsidR="009141B5">
        <w:rPr>
          <w:rFonts w:ascii="Times New Roman" w:hAnsi="Times New Roman" w:cs="Times New Roman"/>
          <w:sz w:val="28"/>
          <w:szCs w:val="28"/>
        </w:rPr>
        <w:t>8</w:t>
      </w:r>
      <w:r w:rsidRPr="00A54043">
        <w:rPr>
          <w:rFonts w:ascii="Times New Roman" w:hAnsi="Times New Roman" w:cs="Times New Roman"/>
          <w:sz w:val="28"/>
          <w:szCs w:val="28"/>
        </w:rPr>
        <w:t xml:space="preserve"> cán bộ quản lý đạt chuẩn hệ đào tạo quản lý giáo dục theo chương trình của các cấp, có kỹ năng thành thạo về ứng dụng CNTT, tiếp cận và ứng dụng công nghệ mới trong quản lý</w:t>
      </w:r>
      <w:r w:rsidR="000F2DD9">
        <w:rPr>
          <w:rFonts w:ascii="Times New Roman" w:hAnsi="Times New Roman" w:cs="Times New Roman"/>
          <w:sz w:val="28"/>
          <w:szCs w:val="28"/>
        </w:rPr>
        <w:t xml:space="preserve"> và dạy học</w:t>
      </w:r>
      <w:r w:rsidRPr="00A54043">
        <w:rPr>
          <w:rFonts w:ascii="Times New Roman" w:hAnsi="Times New Roman" w:cs="Times New Roman"/>
          <w:sz w:val="28"/>
          <w:szCs w:val="28"/>
        </w:rPr>
        <w:t>.</w:t>
      </w:r>
    </w:p>
    <w:p w14:paraId="2D4BA49C" w14:textId="1ACEA784" w:rsidR="00A54043" w:rsidRPr="00A54043" w:rsidRDefault="00A54043" w:rsidP="00975B6C">
      <w:pPr>
        <w:shd w:val="clear" w:color="auto" w:fill="FFFFFF"/>
        <w:spacing w:before="60" w:after="60" w:line="240" w:lineRule="auto"/>
        <w:ind w:firstLine="720"/>
        <w:rPr>
          <w:rFonts w:ascii="Times New Roman" w:hAnsi="Times New Roman" w:cs="Times New Roman"/>
          <w:sz w:val="28"/>
          <w:szCs w:val="28"/>
        </w:rPr>
      </w:pPr>
      <w:r w:rsidRPr="00A54043">
        <w:rPr>
          <w:rFonts w:ascii="Times New Roman" w:hAnsi="Times New Roman" w:cs="Times New Roman"/>
          <w:sz w:val="28"/>
          <w:szCs w:val="28"/>
        </w:rPr>
        <w:t xml:space="preserve">- </w:t>
      </w:r>
      <w:r w:rsidR="00BA5A81">
        <w:rPr>
          <w:rFonts w:ascii="Times New Roman" w:hAnsi="Times New Roman" w:cs="Times New Roman"/>
          <w:sz w:val="28"/>
          <w:szCs w:val="28"/>
        </w:rPr>
        <w:t>10</w:t>
      </w:r>
      <w:r w:rsidR="005C6F21">
        <w:rPr>
          <w:rFonts w:ascii="Times New Roman" w:hAnsi="Times New Roman" w:cs="Times New Roman"/>
          <w:sz w:val="28"/>
          <w:szCs w:val="28"/>
        </w:rPr>
        <w:t>0</w:t>
      </w:r>
      <w:r w:rsidRPr="00A54043">
        <w:rPr>
          <w:rFonts w:ascii="Times New Roman" w:hAnsi="Times New Roman" w:cs="Times New Roman"/>
          <w:sz w:val="28"/>
          <w:szCs w:val="28"/>
        </w:rPr>
        <w:t>% CB-GV-NV được đánh giá khá-giỏi về</w:t>
      </w:r>
      <w:r w:rsidR="008C5C7C">
        <w:rPr>
          <w:rFonts w:ascii="Times New Roman" w:hAnsi="Times New Roman" w:cs="Times New Roman"/>
          <w:sz w:val="28"/>
          <w:szCs w:val="28"/>
        </w:rPr>
        <w:t xml:space="preserve"> chuyên môn.</w:t>
      </w:r>
    </w:p>
    <w:p w14:paraId="49F6CEBC" w14:textId="77777777" w:rsidR="00A54043" w:rsidRPr="00A54043" w:rsidRDefault="00A54043" w:rsidP="00975B6C">
      <w:pPr>
        <w:shd w:val="clear" w:color="auto" w:fill="FFFFFF"/>
        <w:spacing w:before="60" w:after="60" w:line="240" w:lineRule="auto"/>
        <w:ind w:firstLine="720"/>
        <w:rPr>
          <w:rFonts w:ascii="Times New Roman" w:hAnsi="Times New Roman" w:cs="Times New Roman"/>
          <w:sz w:val="28"/>
          <w:szCs w:val="28"/>
        </w:rPr>
      </w:pPr>
      <w:r w:rsidRPr="00A54043">
        <w:rPr>
          <w:rFonts w:ascii="Times New Roman" w:hAnsi="Times New Roman" w:cs="Times New Roman"/>
          <w:sz w:val="28"/>
          <w:szCs w:val="28"/>
        </w:rPr>
        <w:t>- 100% giáo viên sử dụng thành thạo máy vi tính và các phần mềm ứng dụng trong giảng dạ</w:t>
      </w:r>
      <w:r w:rsidR="0057256E">
        <w:rPr>
          <w:rFonts w:ascii="Times New Roman" w:hAnsi="Times New Roman" w:cs="Times New Roman"/>
          <w:sz w:val="28"/>
          <w:szCs w:val="28"/>
        </w:rPr>
        <w:t xml:space="preserve">y và quản lý giáo dục. </w:t>
      </w:r>
    </w:p>
    <w:p w14:paraId="1C65E8E0" w14:textId="04FD3DCF" w:rsidR="00A54043" w:rsidRPr="00A54043" w:rsidRDefault="000F2DD9" w:rsidP="00975B6C">
      <w:pPr>
        <w:shd w:val="clear" w:color="auto" w:fill="FFFFFF"/>
        <w:spacing w:before="60" w:after="60" w:line="240" w:lineRule="auto"/>
        <w:ind w:firstLine="720"/>
        <w:rPr>
          <w:rFonts w:ascii="Times New Roman" w:hAnsi="Times New Roman" w:cs="Times New Roman"/>
          <w:sz w:val="28"/>
          <w:szCs w:val="28"/>
        </w:rPr>
      </w:pPr>
      <w:r>
        <w:rPr>
          <w:rFonts w:ascii="Times New Roman" w:hAnsi="Times New Roman" w:cs="Times New Roman"/>
          <w:sz w:val="28"/>
          <w:szCs w:val="28"/>
        </w:rPr>
        <w:t>-</w:t>
      </w:r>
      <w:r w:rsidR="00BA5A81">
        <w:rPr>
          <w:rFonts w:ascii="Times New Roman" w:hAnsi="Times New Roman" w:cs="Times New Roman"/>
          <w:sz w:val="28"/>
          <w:szCs w:val="28"/>
        </w:rPr>
        <w:t xml:space="preserve"> 100</w:t>
      </w:r>
      <w:r>
        <w:rPr>
          <w:rFonts w:ascii="Times New Roman" w:hAnsi="Times New Roman" w:cs="Times New Roman"/>
          <w:sz w:val="28"/>
          <w:szCs w:val="28"/>
        </w:rPr>
        <w:t>% CBGV</w:t>
      </w:r>
      <w:r w:rsidR="0057256E">
        <w:rPr>
          <w:rFonts w:ascii="Times New Roman" w:hAnsi="Times New Roman" w:cs="Times New Roman"/>
          <w:sz w:val="28"/>
          <w:szCs w:val="28"/>
        </w:rPr>
        <w:t xml:space="preserve"> đạt trình độ trên chuẩn</w:t>
      </w:r>
      <w:r w:rsidR="00A54043" w:rsidRPr="00A54043">
        <w:rPr>
          <w:rFonts w:ascii="Times New Roman" w:hAnsi="Times New Roman" w:cs="Times New Roman"/>
          <w:sz w:val="28"/>
          <w:szCs w:val="28"/>
        </w:rPr>
        <w:t>.</w:t>
      </w:r>
    </w:p>
    <w:p w14:paraId="0CA3A668" w14:textId="0AFA85A7" w:rsidR="00A54043" w:rsidRPr="00A06717" w:rsidRDefault="0057256E" w:rsidP="00975B6C">
      <w:pPr>
        <w:shd w:val="clear" w:color="auto" w:fill="FFFFFF"/>
        <w:spacing w:before="60" w:after="60" w:line="240" w:lineRule="auto"/>
        <w:ind w:firstLine="720"/>
        <w:rPr>
          <w:rFonts w:ascii="Times New Roman" w:hAnsi="Times New Roman" w:cs="Times New Roman"/>
          <w:b/>
          <w:bCs/>
          <w:sz w:val="28"/>
          <w:szCs w:val="28"/>
        </w:rPr>
      </w:pPr>
      <w:r w:rsidRPr="00A06717">
        <w:rPr>
          <w:rFonts w:ascii="Times New Roman" w:hAnsi="Times New Roman" w:cs="Times New Roman"/>
          <w:b/>
          <w:bCs/>
          <w:sz w:val="28"/>
          <w:szCs w:val="28"/>
        </w:rPr>
        <w:t>2.2. Trẻ</w:t>
      </w:r>
      <w:r w:rsidR="00BA5A81" w:rsidRPr="00A06717">
        <w:rPr>
          <w:rFonts w:ascii="Times New Roman" w:hAnsi="Times New Roman" w:cs="Times New Roman"/>
          <w:b/>
          <w:bCs/>
          <w:sz w:val="28"/>
          <w:szCs w:val="28"/>
        </w:rPr>
        <w:t>.</w:t>
      </w:r>
    </w:p>
    <w:p w14:paraId="7D338CC3" w14:textId="77777777" w:rsidR="00A54043" w:rsidRPr="00A54043" w:rsidRDefault="00A54043" w:rsidP="00975B6C">
      <w:pPr>
        <w:shd w:val="clear" w:color="auto" w:fill="FFFFFF"/>
        <w:spacing w:before="60" w:after="60" w:line="240" w:lineRule="auto"/>
        <w:ind w:firstLine="720"/>
        <w:rPr>
          <w:rFonts w:ascii="Times New Roman" w:hAnsi="Times New Roman" w:cs="Times New Roman"/>
          <w:sz w:val="28"/>
          <w:szCs w:val="28"/>
        </w:rPr>
      </w:pPr>
      <w:r w:rsidRPr="00A54043">
        <w:rPr>
          <w:rFonts w:ascii="Times New Roman" w:hAnsi="Times New Roman" w:cs="Times New Roman"/>
          <w:sz w:val="28"/>
          <w:szCs w:val="28"/>
        </w:rPr>
        <w:t>- Qui mô: </w:t>
      </w:r>
    </w:p>
    <w:p w14:paraId="3DAC22C1" w14:textId="763D82A1" w:rsidR="00A54043" w:rsidRDefault="00A54043" w:rsidP="00975B6C">
      <w:pPr>
        <w:shd w:val="clear" w:color="auto" w:fill="FFFFFF"/>
        <w:spacing w:before="60" w:after="60" w:line="240" w:lineRule="auto"/>
        <w:ind w:firstLine="720"/>
        <w:rPr>
          <w:rFonts w:ascii="Times New Roman" w:hAnsi="Times New Roman" w:cs="Times New Roman"/>
          <w:sz w:val="28"/>
          <w:szCs w:val="28"/>
        </w:rPr>
      </w:pPr>
      <w:r w:rsidRPr="00A54043">
        <w:rPr>
          <w:rFonts w:ascii="Times New Roman" w:hAnsi="Times New Roman" w:cs="Times New Roman"/>
          <w:sz w:val="28"/>
          <w:szCs w:val="28"/>
        </w:rPr>
        <w:t xml:space="preserve">+ Phát triển lớp học:  Ổn định </w:t>
      </w:r>
      <w:r w:rsidR="00BA5A81">
        <w:rPr>
          <w:rFonts w:ascii="Times New Roman" w:hAnsi="Times New Roman" w:cs="Times New Roman"/>
          <w:sz w:val="28"/>
          <w:szCs w:val="28"/>
        </w:rPr>
        <w:t>6</w:t>
      </w:r>
      <w:r w:rsidRPr="00A54043">
        <w:rPr>
          <w:rFonts w:ascii="Times New Roman" w:hAnsi="Times New Roman" w:cs="Times New Roman"/>
          <w:sz w:val="28"/>
          <w:szCs w:val="28"/>
        </w:rPr>
        <w:t xml:space="preserve"> lớ</w:t>
      </w:r>
      <w:r w:rsidR="00DB1751">
        <w:rPr>
          <w:rFonts w:ascii="Times New Roman" w:hAnsi="Times New Roman" w:cs="Times New Roman"/>
          <w:sz w:val="28"/>
          <w:szCs w:val="28"/>
        </w:rPr>
        <w:t>p (202</w:t>
      </w:r>
      <w:r w:rsidR="0096779D">
        <w:rPr>
          <w:rFonts w:ascii="Times New Roman" w:hAnsi="Times New Roman" w:cs="Times New Roman"/>
          <w:sz w:val="28"/>
          <w:szCs w:val="28"/>
        </w:rPr>
        <w:t>4</w:t>
      </w:r>
      <w:r w:rsidRPr="00A54043">
        <w:rPr>
          <w:rFonts w:ascii="Times New Roman" w:hAnsi="Times New Roman" w:cs="Times New Roman"/>
          <w:sz w:val="28"/>
          <w:szCs w:val="28"/>
        </w:rPr>
        <w:t>- 202</w:t>
      </w:r>
      <w:r w:rsidR="0096779D">
        <w:rPr>
          <w:rFonts w:ascii="Times New Roman" w:hAnsi="Times New Roman" w:cs="Times New Roman"/>
          <w:sz w:val="28"/>
          <w:szCs w:val="28"/>
        </w:rPr>
        <w:t>5</w:t>
      </w:r>
      <w:r w:rsidRPr="00A54043">
        <w:rPr>
          <w:rFonts w:ascii="Times New Roman" w:hAnsi="Times New Roman" w:cs="Times New Roman"/>
          <w:sz w:val="28"/>
          <w:szCs w:val="28"/>
        </w:rPr>
        <w:t>).</w:t>
      </w:r>
    </w:p>
    <w:p w14:paraId="0D2DFDCC" w14:textId="12618C66" w:rsidR="009141B5" w:rsidRPr="009141B5" w:rsidRDefault="009141B5" w:rsidP="009141B5">
      <w:pPr>
        <w:autoSpaceDE w:val="0"/>
        <w:autoSpaceDN w:val="0"/>
        <w:adjustRightInd w:val="0"/>
        <w:spacing w:before="120" w:after="120" w:line="240" w:lineRule="auto"/>
        <w:ind w:firstLine="567"/>
        <w:rPr>
          <w:rFonts w:ascii="Times New Roman" w:eastAsia="Times New Roman" w:hAnsi="Times New Roman" w:cs="Times New Roman"/>
          <w:sz w:val="28"/>
          <w:szCs w:val="28"/>
          <w:lang w:val="vi-VN"/>
        </w:rPr>
      </w:pPr>
      <w:r w:rsidRPr="009141B5">
        <w:rPr>
          <w:rFonts w:ascii="Times New Roman" w:eastAsia="Times New Roman" w:hAnsi="Times New Roman" w:cs="Times New Roman"/>
          <w:sz w:val="28"/>
          <w:szCs w:val="28"/>
          <w:lang w:val="vi-VN"/>
        </w:rPr>
        <w:t xml:space="preserve">Toàn trường có </w:t>
      </w:r>
      <w:r w:rsidRPr="009141B5">
        <w:rPr>
          <w:rFonts w:ascii="Times New Roman" w:eastAsia="Times New Roman" w:hAnsi="Times New Roman" w:cs="Times New Roman"/>
          <w:sz w:val="28"/>
          <w:szCs w:val="28"/>
        </w:rPr>
        <w:t>6</w:t>
      </w:r>
      <w:r w:rsidRPr="009141B5">
        <w:rPr>
          <w:rFonts w:ascii="Times New Roman" w:eastAsia="Times New Roman" w:hAnsi="Times New Roman" w:cs="Times New Roman"/>
          <w:sz w:val="28"/>
          <w:szCs w:val="28"/>
          <w:lang w:val="vi-VN"/>
        </w:rPr>
        <w:t xml:space="preserve"> lớp học (</w:t>
      </w:r>
      <w:r w:rsidRPr="009141B5">
        <w:rPr>
          <w:rFonts w:ascii="Times New Roman" w:eastAsia="Times New Roman" w:hAnsi="Times New Roman" w:cs="Times New Roman"/>
          <w:sz w:val="28"/>
          <w:szCs w:val="28"/>
        </w:rPr>
        <w:t>1</w:t>
      </w:r>
      <w:r w:rsidRPr="009141B5">
        <w:rPr>
          <w:rFonts w:ascii="Times New Roman" w:eastAsia="Times New Roman" w:hAnsi="Times New Roman" w:cs="Times New Roman"/>
          <w:sz w:val="28"/>
          <w:szCs w:val="28"/>
          <w:lang w:val="vi-VN"/>
        </w:rPr>
        <w:t xml:space="preserve"> lớn, </w:t>
      </w:r>
      <w:r w:rsidRPr="009141B5">
        <w:rPr>
          <w:rFonts w:ascii="Times New Roman" w:eastAsia="Times New Roman" w:hAnsi="Times New Roman" w:cs="Times New Roman"/>
          <w:sz w:val="28"/>
          <w:szCs w:val="28"/>
        </w:rPr>
        <w:t>2 lớn ghép, 1</w:t>
      </w:r>
      <w:r w:rsidRPr="009141B5">
        <w:rPr>
          <w:rFonts w:ascii="Times New Roman" w:eastAsia="Times New Roman" w:hAnsi="Times New Roman" w:cs="Times New Roman"/>
          <w:sz w:val="28"/>
          <w:szCs w:val="28"/>
          <w:lang w:val="vi-VN"/>
        </w:rPr>
        <w:t xml:space="preserve"> nhỡ, </w:t>
      </w:r>
      <w:r w:rsidR="0096779D">
        <w:rPr>
          <w:rFonts w:ascii="Times New Roman" w:eastAsia="Times New Roman" w:hAnsi="Times New Roman" w:cs="Times New Roman"/>
          <w:sz w:val="28"/>
          <w:szCs w:val="28"/>
        </w:rPr>
        <w:t>1</w:t>
      </w:r>
      <w:r w:rsidRPr="009141B5">
        <w:rPr>
          <w:rFonts w:ascii="Times New Roman" w:eastAsia="Times New Roman" w:hAnsi="Times New Roman" w:cs="Times New Roman"/>
          <w:sz w:val="28"/>
          <w:szCs w:val="28"/>
        </w:rPr>
        <w:t xml:space="preserve"> bé ghép</w:t>
      </w:r>
      <w:r w:rsidR="0096779D">
        <w:rPr>
          <w:rFonts w:ascii="Times New Roman" w:eastAsia="Times New Roman" w:hAnsi="Times New Roman" w:cs="Times New Roman"/>
          <w:sz w:val="28"/>
          <w:szCs w:val="28"/>
        </w:rPr>
        <w:t>, 1 nhà trẻ</w:t>
      </w:r>
      <w:r w:rsidRPr="009141B5">
        <w:rPr>
          <w:rFonts w:ascii="Times New Roman" w:eastAsia="Times New Roman" w:hAnsi="Times New Roman" w:cs="Times New Roman"/>
          <w:sz w:val="28"/>
          <w:szCs w:val="28"/>
          <w:lang w:val="vi-VN"/>
        </w:rPr>
        <w:t xml:space="preserve">); gồm </w:t>
      </w:r>
      <w:r w:rsidRPr="009141B5">
        <w:rPr>
          <w:rFonts w:ascii="Times New Roman" w:eastAsia="Times New Roman" w:hAnsi="Times New Roman" w:cs="Times New Roman"/>
          <w:sz w:val="28"/>
          <w:szCs w:val="28"/>
        </w:rPr>
        <w:t>3</w:t>
      </w:r>
      <w:r w:rsidRPr="009141B5">
        <w:rPr>
          <w:rFonts w:ascii="Times New Roman" w:eastAsia="Times New Roman" w:hAnsi="Times New Roman" w:cs="Times New Roman"/>
          <w:sz w:val="28"/>
          <w:szCs w:val="28"/>
          <w:lang w:val="vi-VN"/>
        </w:rPr>
        <w:t xml:space="preserve"> điểm trường  </w:t>
      </w:r>
    </w:p>
    <w:p w14:paraId="13FEE800" w14:textId="77777777" w:rsidR="0096779D" w:rsidRDefault="009141B5" w:rsidP="009141B5">
      <w:pPr>
        <w:autoSpaceDE w:val="0"/>
        <w:autoSpaceDN w:val="0"/>
        <w:adjustRightInd w:val="0"/>
        <w:spacing w:before="120" w:after="120" w:line="240" w:lineRule="auto"/>
        <w:ind w:firstLine="567"/>
        <w:rPr>
          <w:rFonts w:ascii="Times New Roman" w:eastAsia="Times New Roman" w:hAnsi="Times New Roman" w:cs="Times New Roman"/>
          <w:sz w:val="28"/>
          <w:szCs w:val="28"/>
        </w:rPr>
      </w:pPr>
      <w:r w:rsidRPr="009141B5">
        <w:rPr>
          <w:rFonts w:ascii="Times New Roman" w:eastAsia="Times New Roman" w:hAnsi="Times New Roman" w:cs="Times New Roman"/>
          <w:sz w:val="28"/>
          <w:szCs w:val="28"/>
          <w:lang w:val="vi-VN"/>
        </w:rPr>
        <w:t xml:space="preserve">+Cụm Hội Khách có 4 lớp (1 lớn, 1 nhỡ, </w:t>
      </w:r>
      <w:r w:rsidR="0096779D">
        <w:rPr>
          <w:rFonts w:ascii="Times New Roman" w:eastAsia="Times New Roman" w:hAnsi="Times New Roman" w:cs="Times New Roman"/>
          <w:sz w:val="28"/>
          <w:szCs w:val="28"/>
        </w:rPr>
        <w:t>1</w:t>
      </w:r>
      <w:r w:rsidRPr="009141B5">
        <w:rPr>
          <w:rFonts w:ascii="Times New Roman" w:eastAsia="Times New Roman" w:hAnsi="Times New Roman" w:cs="Times New Roman"/>
          <w:sz w:val="28"/>
          <w:szCs w:val="28"/>
        </w:rPr>
        <w:t xml:space="preserve"> bé ghép</w:t>
      </w:r>
      <w:r w:rsidR="0096779D">
        <w:rPr>
          <w:rFonts w:ascii="Times New Roman" w:eastAsia="Times New Roman" w:hAnsi="Times New Roman" w:cs="Times New Roman"/>
          <w:sz w:val="28"/>
          <w:szCs w:val="28"/>
        </w:rPr>
        <w:t>, 1 nhà trẻ</w:t>
      </w:r>
      <w:r w:rsidRPr="009141B5">
        <w:rPr>
          <w:rFonts w:ascii="Times New Roman" w:eastAsia="Times New Roman" w:hAnsi="Times New Roman" w:cs="Times New Roman"/>
          <w:sz w:val="28"/>
          <w:szCs w:val="28"/>
        </w:rPr>
        <w:t xml:space="preserve">) </w:t>
      </w:r>
    </w:p>
    <w:p w14:paraId="76909B91" w14:textId="7033F305" w:rsidR="009141B5" w:rsidRPr="009141B5" w:rsidRDefault="009141B5" w:rsidP="009141B5">
      <w:pPr>
        <w:autoSpaceDE w:val="0"/>
        <w:autoSpaceDN w:val="0"/>
        <w:adjustRightInd w:val="0"/>
        <w:spacing w:before="120" w:after="120" w:line="240" w:lineRule="auto"/>
        <w:ind w:firstLine="567"/>
        <w:rPr>
          <w:rFonts w:ascii="Times New Roman" w:eastAsia="Times New Roman" w:hAnsi="Times New Roman" w:cs="Times New Roman"/>
          <w:sz w:val="28"/>
          <w:szCs w:val="28"/>
        </w:rPr>
      </w:pPr>
      <w:r w:rsidRPr="009141B5">
        <w:rPr>
          <w:rFonts w:ascii="Times New Roman" w:eastAsia="Times New Roman" w:hAnsi="Times New Roman" w:cs="Times New Roman"/>
          <w:sz w:val="28"/>
          <w:szCs w:val="28"/>
          <w:lang w:val="vi-VN"/>
        </w:rPr>
        <w:t xml:space="preserve">+Cụm Đồng Chàm: </w:t>
      </w:r>
      <w:r w:rsidRPr="009141B5">
        <w:rPr>
          <w:rFonts w:ascii="Times New Roman" w:eastAsia="Times New Roman" w:hAnsi="Times New Roman" w:cs="Times New Roman"/>
          <w:sz w:val="28"/>
          <w:szCs w:val="28"/>
        </w:rPr>
        <w:t>L</w:t>
      </w:r>
      <w:r w:rsidRPr="009141B5">
        <w:rPr>
          <w:rFonts w:ascii="Times New Roman" w:eastAsia="Times New Roman" w:hAnsi="Times New Roman" w:cs="Times New Roman"/>
          <w:sz w:val="28"/>
          <w:szCs w:val="28"/>
          <w:lang w:val="vi-VN"/>
        </w:rPr>
        <w:t>ớn ghép</w:t>
      </w:r>
      <w:r w:rsidRPr="009141B5">
        <w:rPr>
          <w:rFonts w:ascii="Times New Roman" w:eastAsia="Times New Roman" w:hAnsi="Times New Roman" w:cs="Times New Roman"/>
          <w:sz w:val="28"/>
          <w:szCs w:val="28"/>
        </w:rPr>
        <w:t xml:space="preserve"> Đồng Chàm</w:t>
      </w:r>
    </w:p>
    <w:p w14:paraId="24ACF713" w14:textId="77777777" w:rsidR="009141B5" w:rsidRPr="009141B5" w:rsidRDefault="009141B5" w:rsidP="009141B5">
      <w:pPr>
        <w:autoSpaceDE w:val="0"/>
        <w:autoSpaceDN w:val="0"/>
        <w:adjustRightInd w:val="0"/>
        <w:spacing w:before="120" w:after="120" w:line="240" w:lineRule="auto"/>
        <w:ind w:firstLine="567"/>
        <w:rPr>
          <w:rFonts w:ascii="Times New Roman" w:eastAsia="Times New Roman" w:hAnsi="Times New Roman" w:cs="Times New Roman"/>
          <w:sz w:val="28"/>
          <w:szCs w:val="28"/>
        </w:rPr>
      </w:pPr>
      <w:r w:rsidRPr="009141B5">
        <w:rPr>
          <w:rFonts w:ascii="Times New Roman" w:eastAsia="Times New Roman" w:hAnsi="Times New Roman" w:cs="Times New Roman"/>
          <w:sz w:val="28"/>
          <w:szCs w:val="28"/>
          <w:lang w:val="vi-VN"/>
        </w:rPr>
        <w:t xml:space="preserve">+Cụm Đầu Gò: </w:t>
      </w:r>
      <w:r w:rsidRPr="009141B5">
        <w:rPr>
          <w:rFonts w:ascii="Times New Roman" w:eastAsia="Times New Roman" w:hAnsi="Times New Roman" w:cs="Times New Roman"/>
          <w:sz w:val="28"/>
          <w:szCs w:val="28"/>
        </w:rPr>
        <w:t>Lớn</w:t>
      </w:r>
      <w:r w:rsidRPr="009141B5">
        <w:rPr>
          <w:rFonts w:ascii="Times New Roman" w:eastAsia="Times New Roman" w:hAnsi="Times New Roman" w:cs="Times New Roman"/>
          <w:sz w:val="28"/>
          <w:szCs w:val="28"/>
          <w:lang w:val="vi-VN"/>
        </w:rPr>
        <w:t xml:space="preserve">  ghép</w:t>
      </w:r>
      <w:r w:rsidRPr="009141B5">
        <w:rPr>
          <w:rFonts w:ascii="Times New Roman" w:eastAsia="Times New Roman" w:hAnsi="Times New Roman" w:cs="Times New Roman"/>
          <w:sz w:val="28"/>
          <w:szCs w:val="28"/>
        </w:rPr>
        <w:t xml:space="preserve"> Đầu Gò</w:t>
      </w:r>
    </w:p>
    <w:p w14:paraId="1A8F4EE0" w14:textId="4925B0A3" w:rsidR="009141B5" w:rsidRPr="009141B5" w:rsidRDefault="009141B5" w:rsidP="009141B5">
      <w:pPr>
        <w:autoSpaceDE w:val="0"/>
        <w:autoSpaceDN w:val="0"/>
        <w:adjustRightInd w:val="0"/>
        <w:spacing w:before="120" w:after="120" w:line="240" w:lineRule="auto"/>
        <w:ind w:firstLine="567"/>
        <w:rPr>
          <w:rFonts w:ascii="Times New Roman" w:eastAsia="Times New Roman" w:hAnsi="Times New Roman" w:cs="Times New Roman"/>
          <w:sz w:val="28"/>
          <w:szCs w:val="28"/>
        </w:rPr>
      </w:pPr>
      <w:r w:rsidRPr="009141B5">
        <w:rPr>
          <w:rFonts w:ascii="Times New Roman" w:eastAsia="Times New Roman" w:hAnsi="Times New Roman" w:cs="Times New Roman"/>
          <w:sz w:val="28"/>
          <w:szCs w:val="28"/>
        </w:rPr>
        <w:t xml:space="preserve"> </w:t>
      </w:r>
      <w:r w:rsidRPr="009141B5">
        <w:rPr>
          <w:rFonts w:ascii="Times New Roman" w:eastAsia="Times New Roman" w:hAnsi="Times New Roman" w:cs="Times New Roman"/>
          <w:sz w:val="28"/>
          <w:szCs w:val="28"/>
          <w:lang w:val="vi-VN"/>
        </w:rPr>
        <w:t xml:space="preserve">   Trong đó:   1 lớp lớn:    </w:t>
      </w:r>
      <w:r w:rsidRPr="009141B5">
        <w:rPr>
          <w:rFonts w:ascii="Times New Roman" w:eastAsia="Times New Roman" w:hAnsi="Times New Roman" w:cs="Times New Roman"/>
          <w:sz w:val="28"/>
          <w:szCs w:val="28"/>
          <w:lang w:val="vi-VN"/>
        </w:rPr>
        <w:tab/>
      </w:r>
      <w:r w:rsidRPr="009141B5">
        <w:rPr>
          <w:rFonts w:ascii="Times New Roman" w:eastAsia="Times New Roman" w:hAnsi="Times New Roman" w:cs="Times New Roman"/>
          <w:sz w:val="28"/>
          <w:szCs w:val="28"/>
          <w:lang w:val="vi-VN"/>
        </w:rPr>
        <w:tab/>
      </w:r>
      <w:r w:rsidR="00C5179B">
        <w:rPr>
          <w:rFonts w:ascii="Times New Roman" w:eastAsia="Times New Roman" w:hAnsi="Times New Roman" w:cs="Times New Roman"/>
          <w:sz w:val="28"/>
          <w:szCs w:val="28"/>
        </w:rPr>
        <w:t>28</w:t>
      </w:r>
      <w:r w:rsidRPr="009141B5">
        <w:rPr>
          <w:rFonts w:ascii="Times New Roman" w:eastAsia="Times New Roman" w:hAnsi="Times New Roman" w:cs="Times New Roman"/>
          <w:sz w:val="28"/>
          <w:szCs w:val="28"/>
          <w:lang w:val="vi-VN"/>
        </w:rPr>
        <w:t xml:space="preserve"> </w:t>
      </w:r>
      <w:r w:rsidRPr="009141B5">
        <w:rPr>
          <w:rFonts w:ascii="Times New Roman" w:eastAsia="Times New Roman" w:hAnsi="Times New Roman" w:cs="Times New Roman"/>
          <w:sz w:val="28"/>
          <w:szCs w:val="28"/>
        </w:rPr>
        <w:t>trẻ</w:t>
      </w:r>
    </w:p>
    <w:p w14:paraId="06D198FB" w14:textId="11D8E3B1" w:rsidR="009141B5" w:rsidRPr="009141B5" w:rsidRDefault="009141B5" w:rsidP="009141B5">
      <w:pPr>
        <w:autoSpaceDE w:val="0"/>
        <w:autoSpaceDN w:val="0"/>
        <w:adjustRightInd w:val="0"/>
        <w:spacing w:before="120" w:after="120" w:line="240" w:lineRule="auto"/>
        <w:ind w:firstLine="567"/>
        <w:rPr>
          <w:rFonts w:ascii="Times New Roman" w:eastAsia="Times New Roman" w:hAnsi="Times New Roman" w:cs="Times New Roman"/>
          <w:sz w:val="28"/>
          <w:szCs w:val="28"/>
        </w:rPr>
      </w:pPr>
      <w:r w:rsidRPr="009141B5">
        <w:rPr>
          <w:rFonts w:ascii="Times New Roman" w:eastAsia="Times New Roman" w:hAnsi="Times New Roman" w:cs="Times New Roman"/>
          <w:sz w:val="28"/>
          <w:szCs w:val="28"/>
          <w:lang w:val="vi-VN"/>
        </w:rPr>
        <w:t xml:space="preserve">          </w:t>
      </w:r>
      <w:r w:rsidRPr="009141B5">
        <w:rPr>
          <w:rFonts w:ascii="Times New Roman" w:eastAsia="Times New Roman" w:hAnsi="Times New Roman" w:cs="Times New Roman"/>
          <w:sz w:val="28"/>
          <w:szCs w:val="28"/>
        </w:rPr>
        <w:tab/>
      </w:r>
      <w:r w:rsidRPr="009141B5">
        <w:rPr>
          <w:rFonts w:ascii="Times New Roman" w:eastAsia="Times New Roman" w:hAnsi="Times New Roman" w:cs="Times New Roman"/>
          <w:sz w:val="28"/>
          <w:szCs w:val="28"/>
        </w:rPr>
        <w:tab/>
        <w:t>2</w:t>
      </w:r>
      <w:r w:rsidRPr="009141B5">
        <w:rPr>
          <w:rFonts w:ascii="Times New Roman" w:eastAsia="Times New Roman" w:hAnsi="Times New Roman" w:cs="Times New Roman"/>
          <w:sz w:val="28"/>
          <w:szCs w:val="28"/>
          <w:lang w:val="vi-VN"/>
        </w:rPr>
        <w:t xml:space="preserve"> </w:t>
      </w:r>
      <w:r w:rsidRPr="009141B5">
        <w:rPr>
          <w:rFonts w:ascii="Times New Roman" w:eastAsia="Times New Roman" w:hAnsi="Times New Roman" w:cs="Times New Roman"/>
          <w:sz w:val="28"/>
          <w:szCs w:val="28"/>
        </w:rPr>
        <w:t xml:space="preserve">lớp </w:t>
      </w:r>
      <w:r w:rsidRPr="009141B5">
        <w:rPr>
          <w:rFonts w:ascii="Times New Roman" w:eastAsia="Times New Roman" w:hAnsi="Times New Roman" w:cs="Times New Roman"/>
          <w:sz w:val="28"/>
          <w:szCs w:val="28"/>
          <w:lang w:val="vi-VN"/>
        </w:rPr>
        <w:t>lớn  ghép:</w:t>
      </w:r>
      <w:r w:rsidRPr="009141B5">
        <w:rPr>
          <w:rFonts w:ascii="Times New Roman" w:eastAsia="Times New Roman" w:hAnsi="Times New Roman" w:cs="Times New Roman"/>
          <w:sz w:val="28"/>
          <w:szCs w:val="28"/>
          <w:lang w:val="vi-VN"/>
        </w:rPr>
        <w:tab/>
      </w:r>
      <w:r w:rsidRPr="009141B5">
        <w:rPr>
          <w:rFonts w:ascii="Times New Roman" w:eastAsia="Times New Roman" w:hAnsi="Times New Roman" w:cs="Times New Roman"/>
          <w:sz w:val="28"/>
          <w:szCs w:val="28"/>
        </w:rPr>
        <w:t>2</w:t>
      </w:r>
      <w:r w:rsidR="00C5179B">
        <w:rPr>
          <w:rFonts w:ascii="Times New Roman" w:eastAsia="Times New Roman" w:hAnsi="Times New Roman" w:cs="Times New Roman"/>
          <w:sz w:val="28"/>
          <w:szCs w:val="28"/>
        </w:rPr>
        <w:t>0</w:t>
      </w:r>
      <w:r w:rsidRPr="009141B5">
        <w:rPr>
          <w:rFonts w:ascii="Times New Roman" w:eastAsia="Times New Roman" w:hAnsi="Times New Roman" w:cs="Times New Roman"/>
          <w:sz w:val="28"/>
          <w:szCs w:val="28"/>
        </w:rPr>
        <w:t xml:space="preserve"> trẻ</w:t>
      </w:r>
    </w:p>
    <w:p w14:paraId="31E6921A" w14:textId="336964E8" w:rsidR="009141B5" w:rsidRPr="009141B5" w:rsidRDefault="009141B5" w:rsidP="009141B5">
      <w:pPr>
        <w:autoSpaceDE w:val="0"/>
        <w:autoSpaceDN w:val="0"/>
        <w:adjustRightInd w:val="0"/>
        <w:spacing w:before="120" w:after="120" w:line="240" w:lineRule="auto"/>
        <w:ind w:firstLine="567"/>
        <w:rPr>
          <w:rFonts w:ascii="Times New Roman" w:eastAsia="Times New Roman" w:hAnsi="Times New Roman" w:cs="Times New Roman"/>
          <w:sz w:val="28"/>
          <w:szCs w:val="28"/>
        </w:rPr>
      </w:pPr>
      <w:r w:rsidRPr="009141B5">
        <w:rPr>
          <w:rFonts w:ascii="Times New Roman" w:eastAsia="Times New Roman" w:hAnsi="Times New Roman" w:cs="Times New Roman"/>
          <w:sz w:val="28"/>
          <w:szCs w:val="28"/>
          <w:lang w:val="vi-VN"/>
        </w:rPr>
        <w:tab/>
      </w:r>
      <w:r w:rsidRPr="009141B5">
        <w:rPr>
          <w:rFonts w:ascii="Times New Roman" w:eastAsia="Times New Roman" w:hAnsi="Times New Roman" w:cs="Times New Roman"/>
          <w:sz w:val="28"/>
          <w:szCs w:val="28"/>
          <w:lang w:val="vi-VN"/>
        </w:rPr>
        <w:tab/>
      </w:r>
      <w:r w:rsidRPr="009141B5">
        <w:rPr>
          <w:rFonts w:ascii="Times New Roman" w:eastAsia="Times New Roman" w:hAnsi="Times New Roman" w:cs="Times New Roman"/>
          <w:sz w:val="28"/>
          <w:szCs w:val="28"/>
          <w:lang w:val="vi-VN"/>
        </w:rPr>
        <w:tab/>
      </w:r>
      <w:r w:rsidRPr="009141B5">
        <w:rPr>
          <w:rFonts w:ascii="Times New Roman" w:eastAsia="Times New Roman" w:hAnsi="Times New Roman" w:cs="Times New Roman"/>
          <w:sz w:val="28"/>
          <w:szCs w:val="28"/>
        </w:rPr>
        <w:t xml:space="preserve">1 lớp nhỡ :             </w:t>
      </w:r>
      <w:r w:rsidR="00C5179B">
        <w:rPr>
          <w:rFonts w:ascii="Times New Roman" w:eastAsia="Times New Roman" w:hAnsi="Times New Roman" w:cs="Times New Roman"/>
          <w:sz w:val="28"/>
          <w:szCs w:val="28"/>
        </w:rPr>
        <w:t>30</w:t>
      </w:r>
      <w:r w:rsidRPr="009141B5">
        <w:rPr>
          <w:rFonts w:ascii="Times New Roman" w:eastAsia="Times New Roman" w:hAnsi="Times New Roman" w:cs="Times New Roman"/>
          <w:sz w:val="28"/>
          <w:szCs w:val="28"/>
        </w:rPr>
        <w:t xml:space="preserve"> trẻ</w:t>
      </w:r>
    </w:p>
    <w:p w14:paraId="757FBCC5" w14:textId="00BD63EC" w:rsidR="009141B5" w:rsidRPr="009141B5" w:rsidRDefault="009141B5" w:rsidP="009141B5">
      <w:pPr>
        <w:autoSpaceDE w:val="0"/>
        <w:autoSpaceDN w:val="0"/>
        <w:adjustRightInd w:val="0"/>
        <w:spacing w:before="120" w:after="120" w:line="240" w:lineRule="auto"/>
        <w:ind w:firstLine="567"/>
        <w:rPr>
          <w:rFonts w:ascii="Times New Roman" w:eastAsia="Times New Roman" w:hAnsi="Times New Roman" w:cs="Times New Roman"/>
          <w:sz w:val="28"/>
          <w:szCs w:val="28"/>
          <w:lang w:val="vi-VN"/>
        </w:rPr>
      </w:pPr>
      <w:r w:rsidRPr="009141B5">
        <w:rPr>
          <w:rFonts w:ascii="Times New Roman" w:eastAsia="Times New Roman" w:hAnsi="Times New Roman" w:cs="Times New Roman"/>
          <w:sz w:val="28"/>
          <w:szCs w:val="28"/>
          <w:lang w:val="vi-VN"/>
        </w:rPr>
        <w:lastRenderedPageBreak/>
        <w:t xml:space="preserve">                    </w:t>
      </w:r>
      <w:r w:rsidRPr="009141B5">
        <w:rPr>
          <w:rFonts w:ascii="Times New Roman" w:eastAsia="Times New Roman" w:hAnsi="Times New Roman" w:cs="Times New Roman"/>
          <w:sz w:val="28"/>
          <w:szCs w:val="28"/>
        </w:rPr>
        <w:tab/>
      </w:r>
      <w:r w:rsidRPr="009141B5">
        <w:rPr>
          <w:rFonts w:ascii="Times New Roman" w:eastAsia="Times New Roman" w:hAnsi="Times New Roman" w:cs="Times New Roman"/>
          <w:sz w:val="28"/>
          <w:szCs w:val="28"/>
          <w:lang w:val="vi-VN"/>
        </w:rPr>
        <w:t xml:space="preserve">1 lớp </w:t>
      </w:r>
      <w:r w:rsidRPr="009141B5">
        <w:rPr>
          <w:rFonts w:ascii="Times New Roman" w:eastAsia="Times New Roman" w:hAnsi="Times New Roman" w:cs="Times New Roman"/>
          <w:sz w:val="28"/>
          <w:szCs w:val="28"/>
        </w:rPr>
        <w:t xml:space="preserve">bé </w:t>
      </w:r>
      <w:r w:rsidRPr="009141B5">
        <w:rPr>
          <w:rFonts w:ascii="Times New Roman" w:eastAsia="Times New Roman" w:hAnsi="Times New Roman" w:cs="Times New Roman"/>
          <w:sz w:val="28"/>
          <w:szCs w:val="28"/>
          <w:lang w:val="vi-VN"/>
        </w:rPr>
        <w:t xml:space="preserve">: </w:t>
      </w:r>
      <w:r w:rsidRPr="009141B5">
        <w:rPr>
          <w:rFonts w:ascii="Times New Roman" w:eastAsia="Times New Roman" w:hAnsi="Times New Roman" w:cs="Times New Roman"/>
          <w:sz w:val="28"/>
          <w:szCs w:val="28"/>
          <w:lang w:val="vi-VN"/>
        </w:rPr>
        <w:tab/>
      </w:r>
      <w:r w:rsidRPr="009141B5">
        <w:rPr>
          <w:rFonts w:ascii="Times New Roman" w:eastAsia="Times New Roman" w:hAnsi="Times New Roman" w:cs="Times New Roman"/>
          <w:sz w:val="28"/>
          <w:szCs w:val="28"/>
        </w:rPr>
        <w:t>2</w:t>
      </w:r>
      <w:r w:rsidR="00C5179B">
        <w:rPr>
          <w:rFonts w:ascii="Times New Roman" w:eastAsia="Times New Roman" w:hAnsi="Times New Roman" w:cs="Times New Roman"/>
          <w:sz w:val="28"/>
          <w:szCs w:val="28"/>
        </w:rPr>
        <w:t>6</w:t>
      </w:r>
      <w:r w:rsidRPr="009141B5">
        <w:rPr>
          <w:rFonts w:ascii="Times New Roman" w:eastAsia="Times New Roman" w:hAnsi="Times New Roman" w:cs="Times New Roman"/>
          <w:sz w:val="28"/>
          <w:szCs w:val="28"/>
          <w:lang w:val="vi-VN"/>
        </w:rPr>
        <w:t xml:space="preserve"> </w:t>
      </w:r>
      <w:r w:rsidRPr="009141B5">
        <w:rPr>
          <w:rFonts w:ascii="Times New Roman" w:eastAsia="Times New Roman" w:hAnsi="Times New Roman" w:cs="Times New Roman"/>
          <w:sz w:val="28"/>
          <w:szCs w:val="28"/>
        </w:rPr>
        <w:t>trẻ</w:t>
      </w:r>
      <w:r w:rsidRPr="009141B5">
        <w:rPr>
          <w:rFonts w:ascii="Times New Roman" w:eastAsia="Times New Roman" w:hAnsi="Times New Roman" w:cs="Times New Roman"/>
          <w:sz w:val="28"/>
          <w:szCs w:val="28"/>
          <w:lang w:val="vi-VN"/>
        </w:rPr>
        <w:t xml:space="preserve"> </w:t>
      </w:r>
    </w:p>
    <w:p w14:paraId="4079BCCA" w14:textId="208AB2FA" w:rsidR="009141B5" w:rsidRPr="009141B5" w:rsidRDefault="009141B5" w:rsidP="009141B5">
      <w:pPr>
        <w:autoSpaceDE w:val="0"/>
        <w:autoSpaceDN w:val="0"/>
        <w:adjustRightInd w:val="0"/>
        <w:spacing w:before="120" w:after="120" w:line="240" w:lineRule="auto"/>
        <w:ind w:firstLine="567"/>
        <w:rPr>
          <w:rFonts w:ascii="Times New Roman" w:eastAsia="Times New Roman" w:hAnsi="Times New Roman" w:cs="Times New Roman"/>
          <w:sz w:val="28"/>
          <w:szCs w:val="28"/>
        </w:rPr>
      </w:pPr>
      <w:r w:rsidRPr="009141B5">
        <w:rPr>
          <w:rFonts w:ascii="Times New Roman" w:eastAsia="Times New Roman" w:hAnsi="Times New Roman" w:cs="Times New Roman"/>
          <w:sz w:val="28"/>
          <w:szCs w:val="28"/>
          <w:lang w:val="vi-VN"/>
        </w:rPr>
        <w:t xml:space="preserve">         </w:t>
      </w:r>
      <w:r w:rsidRPr="009141B5">
        <w:rPr>
          <w:rFonts w:ascii="Times New Roman" w:eastAsia="Times New Roman" w:hAnsi="Times New Roman" w:cs="Times New Roman"/>
          <w:sz w:val="28"/>
          <w:szCs w:val="28"/>
        </w:rPr>
        <w:t xml:space="preserve"> </w:t>
      </w:r>
      <w:r w:rsidRPr="009141B5">
        <w:rPr>
          <w:rFonts w:ascii="Times New Roman" w:eastAsia="Times New Roman" w:hAnsi="Times New Roman" w:cs="Times New Roman"/>
          <w:sz w:val="28"/>
          <w:szCs w:val="28"/>
        </w:rPr>
        <w:tab/>
      </w:r>
      <w:r w:rsidRPr="009141B5">
        <w:rPr>
          <w:rFonts w:ascii="Times New Roman" w:eastAsia="Times New Roman" w:hAnsi="Times New Roman" w:cs="Times New Roman"/>
          <w:sz w:val="28"/>
          <w:szCs w:val="28"/>
        </w:rPr>
        <w:tab/>
        <w:t>1</w:t>
      </w:r>
      <w:r w:rsidRPr="009141B5">
        <w:rPr>
          <w:rFonts w:ascii="Times New Roman" w:eastAsia="Times New Roman" w:hAnsi="Times New Roman" w:cs="Times New Roman"/>
          <w:sz w:val="28"/>
          <w:szCs w:val="28"/>
          <w:lang w:val="vi-VN"/>
        </w:rPr>
        <w:t xml:space="preserve"> </w:t>
      </w:r>
      <w:r w:rsidRPr="009141B5">
        <w:rPr>
          <w:rFonts w:ascii="Times New Roman" w:eastAsia="Times New Roman" w:hAnsi="Times New Roman" w:cs="Times New Roman"/>
          <w:sz w:val="28"/>
          <w:szCs w:val="28"/>
        </w:rPr>
        <w:t xml:space="preserve">lớp </w:t>
      </w:r>
      <w:r w:rsidR="00C5179B">
        <w:rPr>
          <w:rFonts w:ascii="Times New Roman" w:eastAsia="Times New Roman" w:hAnsi="Times New Roman" w:cs="Times New Roman"/>
          <w:sz w:val="28"/>
          <w:szCs w:val="28"/>
        </w:rPr>
        <w:t>nhà trẻ</w:t>
      </w:r>
      <w:r w:rsidRPr="009141B5">
        <w:rPr>
          <w:rFonts w:ascii="Times New Roman" w:eastAsia="Times New Roman" w:hAnsi="Times New Roman" w:cs="Times New Roman"/>
          <w:sz w:val="28"/>
          <w:szCs w:val="28"/>
          <w:lang w:val="vi-VN"/>
        </w:rPr>
        <w:t xml:space="preserve">: </w:t>
      </w:r>
      <w:r w:rsidRPr="009141B5">
        <w:rPr>
          <w:rFonts w:ascii="Times New Roman" w:eastAsia="Times New Roman" w:hAnsi="Times New Roman" w:cs="Times New Roman"/>
          <w:sz w:val="28"/>
          <w:szCs w:val="28"/>
        </w:rPr>
        <w:t>2</w:t>
      </w:r>
      <w:r w:rsidR="00C5179B">
        <w:rPr>
          <w:rFonts w:ascii="Times New Roman" w:eastAsia="Times New Roman" w:hAnsi="Times New Roman" w:cs="Times New Roman"/>
          <w:sz w:val="28"/>
          <w:szCs w:val="28"/>
        </w:rPr>
        <w:t>0</w:t>
      </w:r>
      <w:r w:rsidRPr="009141B5">
        <w:rPr>
          <w:rFonts w:ascii="Times New Roman" w:eastAsia="Times New Roman" w:hAnsi="Times New Roman" w:cs="Times New Roman"/>
          <w:sz w:val="28"/>
          <w:szCs w:val="28"/>
          <w:lang w:val="vi-VN"/>
        </w:rPr>
        <w:t xml:space="preserve"> </w:t>
      </w:r>
      <w:r w:rsidRPr="009141B5">
        <w:rPr>
          <w:rFonts w:ascii="Times New Roman" w:eastAsia="Times New Roman" w:hAnsi="Times New Roman" w:cs="Times New Roman"/>
          <w:sz w:val="28"/>
          <w:szCs w:val="28"/>
        </w:rPr>
        <w:t>trẻ</w:t>
      </w:r>
    </w:p>
    <w:p w14:paraId="194C6887" w14:textId="0660ED44" w:rsidR="009141B5" w:rsidRPr="009141B5" w:rsidRDefault="009141B5" w:rsidP="009141B5">
      <w:pPr>
        <w:autoSpaceDE w:val="0"/>
        <w:autoSpaceDN w:val="0"/>
        <w:adjustRightInd w:val="0"/>
        <w:spacing w:before="120" w:after="120" w:line="240" w:lineRule="auto"/>
        <w:ind w:firstLine="567"/>
        <w:rPr>
          <w:rFonts w:ascii="Times New Roman" w:eastAsia="Times New Roman" w:hAnsi="Times New Roman" w:cs="Times New Roman"/>
          <w:sz w:val="28"/>
          <w:szCs w:val="28"/>
        </w:rPr>
      </w:pPr>
      <w:r w:rsidRPr="009141B5">
        <w:rPr>
          <w:rFonts w:ascii="Times New Roman" w:eastAsia="Times New Roman" w:hAnsi="Times New Roman" w:cs="Times New Roman"/>
          <w:sz w:val="28"/>
          <w:szCs w:val="28"/>
        </w:rPr>
        <w:t>Tổng cộng: 1</w:t>
      </w:r>
      <w:r w:rsidR="00C5179B">
        <w:rPr>
          <w:rFonts w:ascii="Times New Roman" w:eastAsia="Times New Roman" w:hAnsi="Times New Roman" w:cs="Times New Roman"/>
          <w:sz w:val="28"/>
          <w:szCs w:val="28"/>
        </w:rPr>
        <w:t>24</w:t>
      </w:r>
      <w:r w:rsidRPr="009141B5">
        <w:rPr>
          <w:rFonts w:ascii="Times New Roman" w:eastAsia="Times New Roman" w:hAnsi="Times New Roman" w:cs="Times New Roman"/>
          <w:sz w:val="28"/>
          <w:szCs w:val="28"/>
        </w:rPr>
        <w:t xml:space="preserve"> trẻ</w:t>
      </w:r>
    </w:p>
    <w:p w14:paraId="2352C009" w14:textId="77777777" w:rsidR="009141B5" w:rsidRPr="009141B5" w:rsidRDefault="009141B5" w:rsidP="009141B5">
      <w:pPr>
        <w:autoSpaceDE w:val="0"/>
        <w:autoSpaceDN w:val="0"/>
        <w:adjustRightInd w:val="0"/>
        <w:spacing w:before="120" w:after="120" w:line="240" w:lineRule="auto"/>
        <w:ind w:firstLine="567"/>
        <w:rPr>
          <w:rFonts w:ascii="Times New Roman" w:eastAsia="Times New Roman" w:hAnsi="Times New Roman" w:cs="Times New Roman"/>
          <w:sz w:val="28"/>
          <w:szCs w:val="28"/>
          <w:lang w:val="vi-VN"/>
        </w:rPr>
      </w:pPr>
      <w:r w:rsidRPr="009141B5">
        <w:rPr>
          <w:rFonts w:ascii="Times New Roman" w:eastAsia="Times New Roman" w:hAnsi="Times New Roman" w:cs="Times New Roman"/>
          <w:b/>
          <w:bCs/>
          <w:color w:val="000000"/>
          <w:sz w:val="28"/>
          <w:szCs w:val="28"/>
          <w:lang w:val="vi-VN"/>
        </w:rPr>
        <w:t>b</w:t>
      </w:r>
      <w:r w:rsidRPr="009141B5">
        <w:rPr>
          <w:rFonts w:ascii="Times New Roman" w:eastAsia="Times New Roman" w:hAnsi="Times New Roman" w:cs="Times New Roman"/>
          <w:b/>
          <w:bCs/>
          <w:color w:val="000000"/>
          <w:sz w:val="28"/>
          <w:szCs w:val="28"/>
        </w:rPr>
        <w:t xml:space="preserve">) </w:t>
      </w:r>
      <w:r w:rsidRPr="009141B5">
        <w:rPr>
          <w:rFonts w:ascii="Times New Roman" w:eastAsia="Times New Roman" w:hAnsi="Times New Roman" w:cs="Times New Roman"/>
          <w:b/>
          <w:bCs/>
          <w:color w:val="000000"/>
          <w:sz w:val="28"/>
          <w:szCs w:val="28"/>
          <w:lang w:val="vi-VN"/>
        </w:rPr>
        <w:t xml:space="preserve">Phát triển số lượng: </w:t>
      </w:r>
      <w:r w:rsidRPr="009141B5">
        <w:rPr>
          <w:rFonts w:ascii="Times New Roman" w:eastAsia="Times New Roman" w:hAnsi="Times New Roman" w:cs="Times New Roman"/>
          <w:sz w:val="28"/>
          <w:szCs w:val="28"/>
          <w:lang w:val="vi-VN"/>
        </w:rPr>
        <w:t>.</w:t>
      </w:r>
    </w:p>
    <w:p w14:paraId="7DE38AA0" w14:textId="77777777" w:rsidR="00C5179B" w:rsidRPr="00C5179B" w:rsidRDefault="00C5179B" w:rsidP="00C5179B">
      <w:pPr>
        <w:autoSpaceDE w:val="0"/>
        <w:autoSpaceDN w:val="0"/>
        <w:adjustRightInd w:val="0"/>
        <w:spacing w:after="0" w:line="240" w:lineRule="auto"/>
        <w:ind w:firstLine="720"/>
        <w:rPr>
          <w:rFonts w:ascii="Times New Roman" w:eastAsia="Times New Roman" w:hAnsi="Times New Roman" w:cs="Times New Roman"/>
          <w:color w:val="FF0000"/>
          <w:sz w:val="28"/>
          <w:szCs w:val="28"/>
        </w:rPr>
      </w:pPr>
      <w:r w:rsidRPr="00C5179B">
        <w:rPr>
          <w:rFonts w:ascii="Times New Roman" w:eastAsia="Times New Roman" w:hAnsi="Times New Roman" w:cs="Times New Roman"/>
          <w:color w:val="FF0000"/>
          <w:sz w:val="28"/>
          <w:szCs w:val="28"/>
          <w:lang w:val="vi-VN"/>
        </w:rPr>
        <w:t xml:space="preserve">Huy động học sinh </w:t>
      </w:r>
      <w:r w:rsidRPr="00C5179B">
        <w:rPr>
          <w:rFonts w:ascii="Times New Roman" w:eastAsia="Times New Roman" w:hAnsi="Times New Roman" w:cs="Times New Roman"/>
          <w:color w:val="FF0000"/>
          <w:sz w:val="28"/>
          <w:szCs w:val="28"/>
        </w:rPr>
        <w:t xml:space="preserve">mẫu giáo </w:t>
      </w:r>
      <w:r w:rsidRPr="00C5179B">
        <w:rPr>
          <w:rFonts w:ascii="Times New Roman" w:eastAsia="Times New Roman" w:hAnsi="Times New Roman" w:cs="Times New Roman"/>
          <w:color w:val="FF0000"/>
          <w:sz w:val="28"/>
          <w:szCs w:val="28"/>
          <w:lang w:val="vi-VN"/>
        </w:rPr>
        <w:t>ra lớp 1</w:t>
      </w:r>
      <w:r w:rsidRPr="00C5179B">
        <w:rPr>
          <w:rFonts w:ascii="Times New Roman" w:eastAsia="Times New Roman" w:hAnsi="Times New Roman" w:cs="Times New Roman"/>
          <w:color w:val="FF0000"/>
          <w:sz w:val="28"/>
          <w:szCs w:val="28"/>
        </w:rPr>
        <w:t>04</w:t>
      </w:r>
      <w:r w:rsidRPr="00C5179B">
        <w:rPr>
          <w:rFonts w:ascii="Times New Roman" w:eastAsia="Times New Roman" w:hAnsi="Times New Roman" w:cs="Times New Roman"/>
          <w:color w:val="FF0000"/>
          <w:sz w:val="28"/>
          <w:szCs w:val="28"/>
          <w:lang w:val="vi-VN"/>
        </w:rPr>
        <w:t>/1</w:t>
      </w:r>
      <w:r w:rsidRPr="00C5179B">
        <w:rPr>
          <w:rFonts w:ascii="Times New Roman" w:eastAsia="Times New Roman" w:hAnsi="Times New Roman" w:cs="Times New Roman"/>
          <w:color w:val="FF0000"/>
          <w:sz w:val="28"/>
          <w:szCs w:val="28"/>
        </w:rPr>
        <w:t xml:space="preserve">06 </w:t>
      </w:r>
      <w:r w:rsidRPr="00C5179B">
        <w:rPr>
          <w:rFonts w:ascii="Times New Roman" w:eastAsia="Times New Roman" w:hAnsi="Times New Roman" w:cs="Times New Roman"/>
          <w:color w:val="FF0000"/>
          <w:sz w:val="28"/>
          <w:szCs w:val="28"/>
          <w:lang w:val="vi-VN"/>
        </w:rPr>
        <w:t xml:space="preserve">cháu, tỉ lệ:  </w:t>
      </w:r>
      <w:r w:rsidRPr="00C5179B">
        <w:rPr>
          <w:rFonts w:ascii="Times New Roman" w:eastAsia="Times New Roman" w:hAnsi="Times New Roman" w:cs="Times New Roman"/>
          <w:color w:val="FF0000"/>
          <w:sz w:val="28"/>
          <w:szCs w:val="28"/>
        </w:rPr>
        <w:t>98,1</w:t>
      </w:r>
      <w:r w:rsidRPr="00C5179B">
        <w:rPr>
          <w:rFonts w:ascii="Times New Roman" w:eastAsia="Times New Roman" w:hAnsi="Times New Roman" w:cs="Times New Roman"/>
          <w:color w:val="FF0000"/>
          <w:sz w:val="28"/>
          <w:szCs w:val="28"/>
          <w:lang w:val="vi-VN"/>
        </w:rPr>
        <w:t>%</w:t>
      </w:r>
      <w:r w:rsidRPr="00C5179B">
        <w:rPr>
          <w:rFonts w:ascii="Times New Roman" w:eastAsia="Times New Roman" w:hAnsi="Times New Roman" w:cs="Times New Roman"/>
          <w:color w:val="FF0000"/>
          <w:sz w:val="28"/>
          <w:szCs w:val="28"/>
        </w:rPr>
        <w:t>.</w:t>
      </w:r>
    </w:p>
    <w:p w14:paraId="1D4A1B95" w14:textId="77777777" w:rsidR="00C5179B" w:rsidRPr="00C5179B" w:rsidRDefault="00C5179B" w:rsidP="00C5179B">
      <w:pPr>
        <w:autoSpaceDE w:val="0"/>
        <w:autoSpaceDN w:val="0"/>
        <w:adjustRightInd w:val="0"/>
        <w:spacing w:after="0" w:line="240" w:lineRule="auto"/>
        <w:ind w:firstLine="720"/>
        <w:rPr>
          <w:rFonts w:ascii="Times New Roman" w:eastAsia="Times New Roman" w:hAnsi="Times New Roman" w:cs="Times New Roman"/>
          <w:color w:val="FF0000"/>
          <w:sz w:val="28"/>
          <w:szCs w:val="28"/>
        </w:rPr>
      </w:pPr>
      <w:r w:rsidRPr="00C5179B">
        <w:rPr>
          <w:rFonts w:ascii="Times New Roman" w:eastAsia="Times New Roman" w:hAnsi="Times New Roman" w:cs="Times New Roman"/>
          <w:color w:val="FF0000"/>
          <w:sz w:val="28"/>
          <w:szCs w:val="28"/>
        </w:rPr>
        <w:t>Trẻ nhà trẻ: 20/64 cháu, tỉ lệ: 31,25%</w:t>
      </w:r>
    </w:p>
    <w:p w14:paraId="3F10D58E" w14:textId="77777777" w:rsidR="00C5179B" w:rsidRPr="00C5179B" w:rsidRDefault="00C5179B" w:rsidP="00C5179B">
      <w:pPr>
        <w:autoSpaceDE w:val="0"/>
        <w:autoSpaceDN w:val="0"/>
        <w:adjustRightInd w:val="0"/>
        <w:spacing w:after="0" w:line="240" w:lineRule="auto"/>
        <w:ind w:firstLine="720"/>
        <w:rPr>
          <w:rFonts w:ascii="Times New Roman" w:eastAsia="Times New Roman" w:hAnsi="Times New Roman" w:cs="Times New Roman"/>
          <w:color w:val="FF0000"/>
          <w:sz w:val="28"/>
          <w:szCs w:val="28"/>
          <w:lang w:val="en"/>
        </w:rPr>
      </w:pPr>
      <w:r w:rsidRPr="00C5179B">
        <w:rPr>
          <w:rFonts w:ascii="Times New Roman" w:eastAsia="Times New Roman" w:hAnsi="Times New Roman" w:cs="Times New Roman"/>
          <w:color w:val="FF0000"/>
          <w:sz w:val="28"/>
          <w:szCs w:val="28"/>
          <w:lang w:val="en"/>
        </w:rPr>
        <w:t xml:space="preserve">Chia theo từng độ tuổi: </w:t>
      </w:r>
    </w:p>
    <w:p w14:paraId="03DD8BCC" w14:textId="77777777" w:rsidR="00C5179B" w:rsidRPr="00C5179B" w:rsidRDefault="00C5179B" w:rsidP="00C5179B">
      <w:pPr>
        <w:autoSpaceDE w:val="0"/>
        <w:autoSpaceDN w:val="0"/>
        <w:adjustRightInd w:val="0"/>
        <w:spacing w:after="0" w:line="240" w:lineRule="auto"/>
        <w:ind w:firstLine="720"/>
        <w:rPr>
          <w:rFonts w:ascii="Times New Roman" w:eastAsia="Times New Roman" w:hAnsi="Times New Roman" w:cs="Times New Roman"/>
          <w:color w:val="FF0000"/>
          <w:sz w:val="28"/>
          <w:szCs w:val="28"/>
        </w:rPr>
      </w:pPr>
      <w:r w:rsidRPr="00C5179B">
        <w:rPr>
          <w:rFonts w:ascii="Times New Roman" w:eastAsia="Times New Roman" w:hAnsi="Times New Roman" w:cs="Times New Roman"/>
          <w:color w:val="FF0000"/>
          <w:sz w:val="28"/>
          <w:szCs w:val="28"/>
        </w:rPr>
        <w:t xml:space="preserve">+ 5 tuổi:  33/33 cháu; tỉ lệ: 100% </w:t>
      </w:r>
    </w:p>
    <w:p w14:paraId="6548B11A" w14:textId="77777777" w:rsidR="00C5179B" w:rsidRPr="00C5179B" w:rsidRDefault="00C5179B" w:rsidP="00C5179B">
      <w:pPr>
        <w:autoSpaceDE w:val="0"/>
        <w:autoSpaceDN w:val="0"/>
        <w:adjustRightInd w:val="0"/>
        <w:spacing w:after="0" w:line="240" w:lineRule="auto"/>
        <w:ind w:firstLine="720"/>
        <w:rPr>
          <w:rFonts w:ascii="Times New Roman" w:eastAsia="Times New Roman" w:hAnsi="Times New Roman" w:cs="Times New Roman"/>
          <w:color w:val="FF0000"/>
          <w:sz w:val="28"/>
          <w:szCs w:val="28"/>
        </w:rPr>
      </w:pPr>
      <w:r w:rsidRPr="00C5179B">
        <w:rPr>
          <w:rFonts w:ascii="Times New Roman" w:eastAsia="Times New Roman" w:hAnsi="Times New Roman" w:cs="Times New Roman"/>
          <w:color w:val="FF0000"/>
          <w:sz w:val="28"/>
          <w:szCs w:val="28"/>
        </w:rPr>
        <w:t>+ 4 tuổi: 37/37 cháu; tỉ lệ:100%</w:t>
      </w:r>
    </w:p>
    <w:p w14:paraId="30BF21CA" w14:textId="77777777" w:rsidR="00C5179B" w:rsidRPr="00C5179B" w:rsidRDefault="00C5179B" w:rsidP="00C5179B">
      <w:pPr>
        <w:tabs>
          <w:tab w:val="left" w:pos="5100"/>
        </w:tabs>
        <w:autoSpaceDE w:val="0"/>
        <w:autoSpaceDN w:val="0"/>
        <w:adjustRightInd w:val="0"/>
        <w:spacing w:after="0" w:line="240" w:lineRule="auto"/>
        <w:ind w:firstLine="567"/>
        <w:rPr>
          <w:rFonts w:ascii="Times New Roman" w:eastAsia="Times New Roman" w:hAnsi="Times New Roman" w:cs="Times New Roman"/>
          <w:color w:val="FF0000"/>
          <w:sz w:val="28"/>
          <w:szCs w:val="28"/>
        </w:rPr>
      </w:pPr>
      <w:r w:rsidRPr="00C5179B">
        <w:rPr>
          <w:rFonts w:ascii="Times New Roman" w:eastAsia="Times New Roman" w:hAnsi="Times New Roman" w:cs="Times New Roman"/>
          <w:color w:val="FF0000"/>
          <w:sz w:val="28"/>
          <w:szCs w:val="28"/>
        </w:rPr>
        <w:t xml:space="preserve">  + 3 tuổi: 34/36 cháu; tỉ lệ: 91,7%</w:t>
      </w:r>
    </w:p>
    <w:p w14:paraId="2F801914" w14:textId="77777777" w:rsidR="00C5179B" w:rsidRPr="00C5179B" w:rsidRDefault="00C5179B" w:rsidP="00C5179B">
      <w:pPr>
        <w:autoSpaceDE w:val="0"/>
        <w:autoSpaceDN w:val="0"/>
        <w:adjustRightInd w:val="0"/>
        <w:spacing w:after="0" w:line="240" w:lineRule="auto"/>
        <w:ind w:firstLine="720"/>
        <w:rPr>
          <w:rFonts w:ascii="Times New Roman" w:eastAsia="Times New Roman" w:hAnsi="Times New Roman" w:cs="Times New Roman"/>
          <w:color w:val="FF0000"/>
          <w:sz w:val="28"/>
          <w:szCs w:val="28"/>
        </w:rPr>
      </w:pPr>
      <w:r w:rsidRPr="00C5179B">
        <w:rPr>
          <w:rFonts w:ascii="Times New Roman" w:eastAsia="Times New Roman" w:hAnsi="Times New Roman" w:cs="Times New Roman"/>
          <w:color w:val="FF0000"/>
          <w:sz w:val="28"/>
          <w:szCs w:val="28"/>
        </w:rPr>
        <w:t>+ Nhà trẻ: 20/64 cháu, tỉ lệ: 31,25%</w:t>
      </w:r>
    </w:p>
    <w:p w14:paraId="604ECDCF" w14:textId="77777777" w:rsidR="00C5179B" w:rsidRPr="00C5179B" w:rsidRDefault="00C5179B" w:rsidP="00C5179B">
      <w:pPr>
        <w:tabs>
          <w:tab w:val="left" w:pos="5100"/>
        </w:tabs>
        <w:autoSpaceDE w:val="0"/>
        <w:autoSpaceDN w:val="0"/>
        <w:adjustRightInd w:val="0"/>
        <w:spacing w:after="0" w:line="240" w:lineRule="auto"/>
        <w:ind w:firstLine="567"/>
        <w:rPr>
          <w:rFonts w:ascii="Times New Roman" w:eastAsia="Times New Roman" w:hAnsi="Times New Roman" w:cs="Times New Roman"/>
          <w:i/>
          <w:iCs/>
          <w:color w:val="FF0000"/>
          <w:sz w:val="28"/>
          <w:szCs w:val="28"/>
          <w:lang w:val="en"/>
        </w:rPr>
      </w:pPr>
      <w:r w:rsidRPr="00C5179B">
        <w:rPr>
          <w:rFonts w:ascii="Times New Roman" w:eastAsia="Times New Roman" w:hAnsi="Times New Roman" w:cs="Times New Roman"/>
          <w:color w:val="FF0000"/>
          <w:sz w:val="28"/>
          <w:szCs w:val="28"/>
          <w:lang w:val="en"/>
        </w:rPr>
        <w:t xml:space="preserve">    </w:t>
      </w:r>
      <w:r w:rsidRPr="00C5179B">
        <w:rPr>
          <w:rFonts w:ascii="Times New Roman" w:eastAsia="Times New Roman" w:hAnsi="Times New Roman" w:cs="Times New Roman"/>
          <w:i/>
          <w:iCs/>
          <w:color w:val="FF0000"/>
          <w:sz w:val="28"/>
          <w:szCs w:val="28"/>
          <w:lang w:val="en"/>
        </w:rPr>
        <w:t xml:space="preserve">Trong đó: </w:t>
      </w:r>
    </w:p>
    <w:p w14:paraId="4A3A6B38" w14:textId="77777777" w:rsidR="00C5179B" w:rsidRPr="00C5179B" w:rsidRDefault="00C5179B" w:rsidP="00C5179B">
      <w:pPr>
        <w:autoSpaceDE w:val="0"/>
        <w:autoSpaceDN w:val="0"/>
        <w:adjustRightInd w:val="0"/>
        <w:spacing w:after="0" w:line="240" w:lineRule="auto"/>
        <w:ind w:firstLine="720"/>
        <w:rPr>
          <w:rFonts w:ascii="Times New Roman" w:eastAsia="Times New Roman" w:hAnsi="Times New Roman" w:cs="Times New Roman"/>
          <w:color w:val="FF0000"/>
          <w:sz w:val="28"/>
          <w:szCs w:val="28"/>
          <w:lang w:val="en"/>
        </w:rPr>
      </w:pPr>
      <w:r w:rsidRPr="00C5179B">
        <w:rPr>
          <w:rFonts w:ascii="Times New Roman" w:eastAsia="Times New Roman" w:hAnsi="Times New Roman" w:cs="Times New Roman"/>
          <w:color w:val="FF0000"/>
          <w:sz w:val="28"/>
          <w:szCs w:val="28"/>
          <w:lang w:val="en"/>
        </w:rPr>
        <w:t xml:space="preserve">+ Số lớp bán trú: 6/6, tỉ lệ: 100%. </w:t>
      </w:r>
    </w:p>
    <w:p w14:paraId="3E302833" w14:textId="77777777" w:rsidR="00C5179B" w:rsidRPr="00C5179B" w:rsidRDefault="00C5179B" w:rsidP="00C5179B">
      <w:pPr>
        <w:autoSpaceDE w:val="0"/>
        <w:autoSpaceDN w:val="0"/>
        <w:adjustRightInd w:val="0"/>
        <w:spacing w:after="0" w:line="240" w:lineRule="auto"/>
        <w:ind w:firstLine="720"/>
        <w:rPr>
          <w:rFonts w:ascii="Times New Roman" w:eastAsia="Times New Roman" w:hAnsi="Times New Roman" w:cs="Times New Roman"/>
          <w:color w:val="FF0000"/>
          <w:sz w:val="28"/>
          <w:szCs w:val="28"/>
          <w:lang w:val="en"/>
        </w:rPr>
      </w:pPr>
      <w:r w:rsidRPr="00C5179B">
        <w:rPr>
          <w:rFonts w:ascii="Times New Roman" w:eastAsia="Times New Roman" w:hAnsi="Times New Roman" w:cs="Times New Roman"/>
          <w:color w:val="FF0000"/>
          <w:sz w:val="28"/>
          <w:szCs w:val="28"/>
          <w:lang w:val="en"/>
        </w:rPr>
        <w:t>+ Số trẻ ở lại bán trú: 124/124 cháu, đạt tỉ lệ: 100%.</w:t>
      </w:r>
    </w:p>
    <w:p w14:paraId="2208922A" w14:textId="77777777" w:rsidR="00A54043" w:rsidRDefault="00A54043" w:rsidP="00975B6C">
      <w:pPr>
        <w:spacing w:before="60" w:after="60" w:line="240" w:lineRule="auto"/>
        <w:ind w:firstLine="720"/>
        <w:rPr>
          <w:rFonts w:ascii="Times New Roman" w:hAnsi="Times New Roman" w:cs="Times New Roman"/>
          <w:b/>
          <w:sz w:val="28"/>
          <w:szCs w:val="28"/>
        </w:rPr>
      </w:pPr>
      <w:r w:rsidRPr="00A54043">
        <w:rPr>
          <w:rFonts w:ascii="Times New Roman" w:hAnsi="Times New Roman" w:cs="Times New Roman"/>
          <w:b/>
          <w:sz w:val="28"/>
          <w:szCs w:val="28"/>
          <w:lang w:val="vi-VN"/>
        </w:rPr>
        <w:t>*</w:t>
      </w:r>
      <w:r w:rsidRPr="00A54043">
        <w:rPr>
          <w:rFonts w:ascii="Times New Roman" w:hAnsi="Times New Roman" w:cs="Times New Roman"/>
          <w:b/>
          <w:sz w:val="28"/>
          <w:szCs w:val="28"/>
        </w:rPr>
        <w:t>C</w:t>
      </w:r>
      <w:r w:rsidRPr="00A54043">
        <w:rPr>
          <w:rFonts w:ascii="Times New Roman" w:hAnsi="Times New Roman" w:cs="Times New Roman"/>
          <w:b/>
          <w:sz w:val="28"/>
          <w:szCs w:val="28"/>
          <w:lang w:val="vi-VN"/>
        </w:rPr>
        <w:t>ác tiêu chí:</w:t>
      </w:r>
    </w:p>
    <w:p w14:paraId="6BA99F6A" w14:textId="23FF9928" w:rsidR="0081343C" w:rsidRPr="0081343C" w:rsidRDefault="0081343C" w:rsidP="0081343C">
      <w:pPr>
        <w:tabs>
          <w:tab w:val="left" w:pos="0"/>
        </w:tabs>
        <w:autoSpaceDE w:val="0"/>
        <w:autoSpaceDN w:val="0"/>
        <w:adjustRightInd w:val="0"/>
        <w:spacing w:after="0" w:line="240" w:lineRule="auto"/>
        <w:rPr>
          <w:rFonts w:ascii="Times New Roman" w:eastAsia="Times New Roman" w:hAnsi="Times New Roman" w:cs="Times New Roman"/>
          <w:color w:val="FF0000"/>
          <w:sz w:val="28"/>
          <w:szCs w:val="28"/>
          <w:lang w:val="vi-VN"/>
        </w:rPr>
      </w:pPr>
      <w:r>
        <w:rPr>
          <w:rFonts w:ascii="Times New Roman" w:eastAsia="Times New Roman" w:hAnsi="Times New Roman" w:cs="Times New Roman"/>
          <w:color w:val="FF0000"/>
          <w:sz w:val="28"/>
          <w:szCs w:val="28"/>
          <w:lang w:val="vi-VN"/>
        </w:rPr>
        <w:tab/>
      </w:r>
      <w:r w:rsidRPr="0081343C">
        <w:rPr>
          <w:rFonts w:ascii="Times New Roman" w:eastAsia="Times New Roman" w:hAnsi="Times New Roman" w:cs="Times New Roman"/>
          <w:color w:val="FF0000"/>
          <w:sz w:val="28"/>
          <w:szCs w:val="28"/>
          <w:lang w:val="vi-VN"/>
        </w:rPr>
        <w:t>Tỉ lệ chuyên cần: 9</w:t>
      </w:r>
      <w:r w:rsidRPr="0081343C">
        <w:rPr>
          <w:rFonts w:ascii="Times New Roman" w:eastAsia="Times New Roman" w:hAnsi="Times New Roman" w:cs="Times New Roman"/>
          <w:color w:val="FF0000"/>
          <w:sz w:val="28"/>
          <w:szCs w:val="28"/>
        </w:rPr>
        <w:t>8</w:t>
      </w:r>
      <w:r w:rsidRPr="0081343C">
        <w:rPr>
          <w:rFonts w:ascii="Times New Roman" w:eastAsia="Times New Roman" w:hAnsi="Times New Roman" w:cs="Times New Roman"/>
          <w:color w:val="FF0000"/>
          <w:sz w:val="28"/>
          <w:szCs w:val="28"/>
          <w:lang w:val="vi-VN"/>
        </w:rPr>
        <w:t>%</w:t>
      </w:r>
      <w:r w:rsidRPr="0081343C">
        <w:rPr>
          <w:rFonts w:ascii="Times New Roman" w:eastAsia="Times New Roman" w:hAnsi="Times New Roman" w:cs="Times New Roman"/>
          <w:color w:val="FF0000"/>
          <w:sz w:val="28"/>
          <w:szCs w:val="28"/>
        </w:rPr>
        <w:t xml:space="preserve"> trở lên</w:t>
      </w:r>
      <w:r w:rsidRPr="0081343C">
        <w:rPr>
          <w:rFonts w:ascii="Times New Roman" w:eastAsia="Times New Roman" w:hAnsi="Times New Roman" w:cs="Times New Roman"/>
          <w:color w:val="FF0000"/>
          <w:sz w:val="28"/>
          <w:szCs w:val="28"/>
          <w:lang w:val="vi-VN"/>
        </w:rPr>
        <w:t>; tỉ lệ bé ngoan: 8</w:t>
      </w:r>
      <w:r w:rsidRPr="0081343C">
        <w:rPr>
          <w:rFonts w:ascii="Times New Roman" w:eastAsia="Times New Roman" w:hAnsi="Times New Roman" w:cs="Times New Roman"/>
          <w:color w:val="FF0000"/>
          <w:sz w:val="28"/>
          <w:szCs w:val="28"/>
        </w:rPr>
        <w:t>8</w:t>
      </w:r>
      <w:r w:rsidRPr="0081343C">
        <w:rPr>
          <w:rFonts w:ascii="Times New Roman" w:eastAsia="Times New Roman" w:hAnsi="Times New Roman" w:cs="Times New Roman"/>
          <w:color w:val="FF0000"/>
          <w:sz w:val="28"/>
          <w:szCs w:val="28"/>
          <w:lang w:val="vi-VN"/>
        </w:rPr>
        <w:t>%</w:t>
      </w:r>
      <w:r w:rsidRPr="0081343C">
        <w:rPr>
          <w:rFonts w:ascii="Times New Roman" w:eastAsia="Times New Roman" w:hAnsi="Times New Roman" w:cs="Times New Roman"/>
          <w:color w:val="FF0000"/>
          <w:sz w:val="28"/>
          <w:szCs w:val="28"/>
        </w:rPr>
        <w:t xml:space="preserve"> trở lên.</w:t>
      </w:r>
      <w:r w:rsidRPr="0081343C">
        <w:rPr>
          <w:rFonts w:ascii="Times New Roman" w:eastAsia="Times New Roman" w:hAnsi="Times New Roman" w:cs="Times New Roman"/>
          <w:color w:val="FF0000"/>
          <w:sz w:val="28"/>
          <w:szCs w:val="28"/>
          <w:lang w:val="vi-VN"/>
        </w:rPr>
        <w:tab/>
      </w:r>
    </w:p>
    <w:p w14:paraId="655599B8" w14:textId="4674AAEB" w:rsidR="0081343C" w:rsidRPr="0081343C" w:rsidRDefault="0081343C" w:rsidP="0081343C">
      <w:pPr>
        <w:tabs>
          <w:tab w:val="left" w:pos="720"/>
        </w:tabs>
        <w:autoSpaceDE w:val="0"/>
        <w:autoSpaceDN w:val="0"/>
        <w:adjustRightInd w:val="0"/>
        <w:spacing w:after="0" w:line="240" w:lineRule="auto"/>
        <w:ind w:firstLine="600"/>
        <w:rPr>
          <w:rFonts w:ascii="Times New Roman" w:eastAsia="Times New Roman" w:hAnsi="Times New Roman" w:cs="Times New Roman"/>
          <w:color w:val="FF0000"/>
          <w:sz w:val="28"/>
          <w:szCs w:val="28"/>
          <w:lang w:val="vi-VN"/>
        </w:rPr>
      </w:pPr>
      <w:r w:rsidRPr="0081343C">
        <w:rPr>
          <w:rFonts w:ascii="Times New Roman" w:eastAsia="Times New Roman" w:hAnsi="Times New Roman" w:cs="Times New Roman"/>
          <w:color w:val="FF0000"/>
          <w:sz w:val="28"/>
          <w:szCs w:val="28"/>
          <w:lang w:val="vi-VN"/>
        </w:rPr>
        <w:tab/>
        <w:t xml:space="preserve">Thực hiện việc đánh giá trẻ 5 tuổi theo Bộ chuẩn phát triển mầm non 5 tuổi theo 120 chỉ số cho 100% trẻ, kết quả đến cuối năm có </w:t>
      </w:r>
      <w:r w:rsidRPr="0081343C">
        <w:rPr>
          <w:rFonts w:ascii="Times New Roman" w:eastAsia="Times New Roman" w:hAnsi="Times New Roman" w:cs="Times New Roman"/>
          <w:color w:val="FF0000"/>
          <w:sz w:val="28"/>
          <w:szCs w:val="28"/>
        </w:rPr>
        <w:t>33</w:t>
      </w:r>
      <w:r w:rsidRPr="0081343C">
        <w:rPr>
          <w:rFonts w:ascii="Times New Roman" w:eastAsia="Times New Roman" w:hAnsi="Times New Roman" w:cs="Times New Roman"/>
          <w:color w:val="FF0000"/>
          <w:sz w:val="28"/>
          <w:szCs w:val="28"/>
          <w:lang w:val="vi-VN"/>
        </w:rPr>
        <w:t>/</w:t>
      </w:r>
      <w:r w:rsidRPr="0081343C">
        <w:rPr>
          <w:rFonts w:ascii="Times New Roman" w:eastAsia="Times New Roman" w:hAnsi="Times New Roman" w:cs="Times New Roman"/>
          <w:color w:val="FF0000"/>
          <w:sz w:val="28"/>
          <w:szCs w:val="28"/>
        </w:rPr>
        <w:t>33 trẻ</w:t>
      </w:r>
      <w:r w:rsidRPr="0081343C">
        <w:rPr>
          <w:rFonts w:ascii="Times New Roman" w:eastAsia="Times New Roman" w:hAnsi="Times New Roman" w:cs="Times New Roman"/>
          <w:color w:val="FF0000"/>
          <w:sz w:val="28"/>
          <w:szCs w:val="28"/>
          <w:lang w:val="vi-VN"/>
        </w:rPr>
        <w:t xml:space="preserve"> đạt</w:t>
      </w:r>
      <w:r w:rsidRPr="0081343C">
        <w:rPr>
          <w:rFonts w:ascii="Times New Roman" w:eastAsia="Times New Roman" w:hAnsi="Times New Roman" w:cs="Times New Roman"/>
          <w:color w:val="FF0000"/>
          <w:sz w:val="28"/>
          <w:szCs w:val="28"/>
        </w:rPr>
        <w:t xml:space="preserve"> các chỉ số với tỉ lệ 92% trở lên. </w:t>
      </w:r>
    </w:p>
    <w:p w14:paraId="1FF71D8F" w14:textId="77777777" w:rsidR="0081343C" w:rsidRPr="0081343C" w:rsidRDefault="0081343C" w:rsidP="0081343C">
      <w:pPr>
        <w:tabs>
          <w:tab w:val="left" w:pos="0"/>
        </w:tabs>
        <w:autoSpaceDE w:val="0"/>
        <w:autoSpaceDN w:val="0"/>
        <w:adjustRightInd w:val="0"/>
        <w:spacing w:after="0" w:line="240" w:lineRule="auto"/>
        <w:rPr>
          <w:rFonts w:ascii="Times New Roman" w:eastAsia="Times New Roman" w:hAnsi="Times New Roman" w:cs="Times New Roman"/>
          <w:sz w:val="28"/>
          <w:szCs w:val="28"/>
          <w:lang w:val="vi-VN"/>
        </w:rPr>
      </w:pPr>
      <w:r w:rsidRPr="0081343C">
        <w:rPr>
          <w:rFonts w:ascii="Times New Roman" w:eastAsia="Times New Roman" w:hAnsi="Times New Roman" w:cs="Times New Roman"/>
          <w:sz w:val="28"/>
          <w:szCs w:val="28"/>
          <w:lang w:val="vi-VN"/>
        </w:rPr>
        <w:tab/>
        <w:t xml:space="preserve">Phấn đấu đến cuối năm </w:t>
      </w:r>
      <w:r w:rsidRPr="0081343C">
        <w:rPr>
          <w:rFonts w:ascii="Times New Roman" w:eastAsia="Times New Roman" w:hAnsi="Times New Roman" w:cs="Times New Roman"/>
          <w:sz w:val="28"/>
          <w:szCs w:val="28"/>
        </w:rPr>
        <w:t xml:space="preserve">đánh giá cuối </w:t>
      </w:r>
      <w:r w:rsidRPr="0081343C">
        <w:rPr>
          <w:rFonts w:ascii="Times New Roman" w:eastAsia="Times New Roman" w:hAnsi="Times New Roman" w:cs="Times New Roman"/>
          <w:sz w:val="28"/>
          <w:szCs w:val="28"/>
          <w:lang w:val="vi-VN"/>
        </w:rPr>
        <w:t>độ tuổi đạt</w:t>
      </w:r>
      <w:r w:rsidRPr="0081343C">
        <w:rPr>
          <w:rFonts w:ascii="Times New Roman" w:eastAsia="Times New Roman" w:hAnsi="Times New Roman" w:cs="Times New Roman"/>
          <w:sz w:val="28"/>
          <w:szCs w:val="28"/>
        </w:rPr>
        <w:t xml:space="preserve"> 5 lĩnh vực phát triển</w:t>
      </w:r>
      <w:r w:rsidRPr="0081343C">
        <w:rPr>
          <w:rFonts w:ascii="Times New Roman" w:eastAsia="Times New Roman" w:hAnsi="Times New Roman" w:cs="Times New Roman"/>
          <w:sz w:val="28"/>
          <w:szCs w:val="28"/>
          <w:lang w:val="vi-VN"/>
        </w:rPr>
        <w:t>:</w:t>
      </w:r>
    </w:p>
    <w:p w14:paraId="6635B823" w14:textId="77777777" w:rsidR="0081343C" w:rsidRPr="0081343C" w:rsidRDefault="0081343C" w:rsidP="0081343C">
      <w:pPr>
        <w:tabs>
          <w:tab w:val="left" w:pos="0"/>
        </w:tabs>
        <w:autoSpaceDE w:val="0"/>
        <w:autoSpaceDN w:val="0"/>
        <w:adjustRightInd w:val="0"/>
        <w:spacing w:after="0" w:line="240" w:lineRule="auto"/>
        <w:rPr>
          <w:rFonts w:ascii="Times New Roman" w:eastAsia="Times New Roman" w:hAnsi="Times New Roman" w:cs="Times New Roman"/>
          <w:color w:val="FF0000"/>
          <w:sz w:val="28"/>
          <w:szCs w:val="28"/>
        </w:rPr>
      </w:pPr>
      <w:r w:rsidRPr="0081343C">
        <w:rPr>
          <w:rFonts w:ascii="Times New Roman" w:eastAsia="Times New Roman" w:hAnsi="Times New Roman" w:cs="Times New Roman"/>
          <w:sz w:val="28"/>
          <w:szCs w:val="28"/>
        </w:rPr>
        <w:tab/>
      </w:r>
      <w:r w:rsidRPr="0081343C">
        <w:rPr>
          <w:rFonts w:ascii="Times New Roman" w:eastAsia="Times New Roman" w:hAnsi="Times New Roman" w:cs="Times New Roman"/>
          <w:color w:val="FF0000"/>
          <w:sz w:val="28"/>
          <w:szCs w:val="28"/>
        </w:rPr>
        <w:t xml:space="preserve">Trẻ 5 tuổi đạt từ: 92% đến 96% </w:t>
      </w:r>
    </w:p>
    <w:p w14:paraId="35E5F19B" w14:textId="77777777" w:rsidR="0081343C" w:rsidRPr="0081343C" w:rsidRDefault="0081343C" w:rsidP="0081343C">
      <w:pPr>
        <w:tabs>
          <w:tab w:val="left" w:pos="0"/>
        </w:tabs>
        <w:autoSpaceDE w:val="0"/>
        <w:autoSpaceDN w:val="0"/>
        <w:adjustRightInd w:val="0"/>
        <w:spacing w:after="0" w:line="240" w:lineRule="auto"/>
        <w:rPr>
          <w:rFonts w:ascii="Times New Roman" w:eastAsia="Times New Roman" w:hAnsi="Times New Roman" w:cs="Times New Roman"/>
          <w:color w:val="FF0000"/>
          <w:sz w:val="28"/>
          <w:szCs w:val="28"/>
        </w:rPr>
      </w:pPr>
      <w:r w:rsidRPr="0081343C">
        <w:rPr>
          <w:rFonts w:ascii="Times New Roman" w:eastAsia="Times New Roman" w:hAnsi="Times New Roman" w:cs="Times New Roman"/>
          <w:color w:val="FF0000"/>
          <w:sz w:val="28"/>
          <w:szCs w:val="28"/>
        </w:rPr>
        <w:tab/>
        <w:t>Trẻ 4 tuổi đạt từ: 85% đến 95%</w:t>
      </w:r>
    </w:p>
    <w:p w14:paraId="51728772" w14:textId="77777777" w:rsidR="0081343C" w:rsidRPr="0081343C" w:rsidRDefault="0081343C" w:rsidP="0081343C">
      <w:pPr>
        <w:tabs>
          <w:tab w:val="left" w:pos="0"/>
        </w:tabs>
        <w:autoSpaceDE w:val="0"/>
        <w:autoSpaceDN w:val="0"/>
        <w:adjustRightInd w:val="0"/>
        <w:spacing w:after="0" w:line="240" w:lineRule="auto"/>
        <w:rPr>
          <w:rFonts w:ascii="Times New Roman" w:eastAsia="Times New Roman" w:hAnsi="Times New Roman" w:cs="Times New Roman"/>
          <w:color w:val="FF0000"/>
          <w:sz w:val="28"/>
          <w:szCs w:val="28"/>
        </w:rPr>
      </w:pPr>
      <w:r w:rsidRPr="0081343C">
        <w:rPr>
          <w:rFonts w:ascii="Times New Roman" w:eastAsia="Times New Roman" w:hAnsi="Times New Roman" w:cs="Times New Roman"/>
          <w:color w:val="FF0000"/>
          <w:sz w:val="28"/>
          <w:szCs w:val="28"/>
        </w:rPr>
        <w:tab/>
        <w:t>Trẻ 3 tuổi đạt từ: 83% đến 92%</w:t>
      </w:r>
    </w:p>
    <w:p w14:paraId="31C30CD6" w14:textId="77777777" w:rsidR="0081343C" w:rsidRPr="0081343C" w:rsidRDefault="0081343C" w:rsidP="0081343C">
      <w:pPr>
        <w:tabs>
          <w:tab w:val="left" w:pos="0"/>
        </w:tabs>
        <w:autoSpaceDE w:val="0"/>
        <w:autoSpaceDN w:val="0"/>
        <w:adjustRightInd w:val="0"/>
        <w:spacing w:after="0" w:line="240" w:lineRule="auto"/>
        <w:rPr>
          <w:rFonts w:ascii="Times New Roman" w:eastAsia="Times New Roman" w:hAnsi="Times New Roman" w:cs="Times New Roman"/>
          <w:color w:val="FF0000"/>
          <w:sz w:val="28"/>
          <w:szCs w:val="28"/>
        </w:rPr>
      </w:pPr>
      <w:r w:rsidRPr="0081343C">
        <w:rPr>
          <w:rFonts w:ascii="Times New Roman" w:eastAsia="Times New Roman" w:hAnsi="Times New Roman" w:cs="Times New Roman"/>
          <w:color w:val="FF0000"/>
          <w:sz w:val="28"/>
          <w:szCs w:val="28"/>
        </w:rPr>
        <w:tab/>
        <w:t>Trẻ 2 tuổi đạt từ 80% đến 90%</w:t>
      </w:r>
    </w:p>
    <w:p w14:paraId="6545BFF5" w14:textId="29E1B075" w:rsidR="00EE41E5" w:rsidRPr="00EE41E5" w:rsidRDefault="00EE41E5" w:rsidP="00EE41E5">
      <w:pPr>
        <w:spacing w:after="0" w:line="240" w:lineRule="auto"/>
        <w:ind w:firstLine="720"/>
        <w:rPr>
          <w:rFonts w:ascii="Times New Roman" w:hAnsi="Times New Roman" w:cs="Times New Roman"/>
          <w:spacing w:val="-2"/>
          <w:sz w:val="28"/>
          <w:szCs w:val="28"/>
          <w:lang w:val="vi-VN"/>
        </w:rPr>
      </w:pPr>
      <w:r w:rsidRPr="00EE41E5">
        <w:rPr>
          <w:rFonts w:ascii="Times New Roman" w:hAnsi="Times New Roman" w:cs="Times New Roman"/>
          <w:spacing w:val="-2"/>
          <w:sz w:val="28"/>
          <w:szCs w:val="28"/>
          <w:lang w:val="vi-VN"/>
        </w:rPr>
        <w:t>-</w:t>
      </w:r>
      <w:r w:rsidR="0067419D">
        <w:rPr>
          <w:rFonts w:ascii="Times New Roman" w:hAnsi="Times New Roman" w:cs="Times New Roman"/>
          <w:spacing w:val="-2"/>
          <w:sz w:val="28"/>
          <w:szCs w:val="28"/>
        </w:rPr>
        <w:t xml:space="preserve"> Hạn chế lớp </w:t>
      </w:r>
      <w:r w:rsidRPr="00EE41E5">
        <w:rPr>
          <w:rFonts w:ascii="Times New Roman" w:hAnsi="Times New Roman" w:cs="Times New Roman"/>
          <w:spacing w:val="-2"/>
          <w:sz w:val="28"/>
          <w:szCs w:val="28"/>
          <w:lang w:val="vi-VN"/>
        </w:rPr>
        <w:t>mẫu giáo ghép</w:t>
      </w:r>
      <w:r w:rsidR="0067419D">
        <w:rPr>
          <w:rFonts w:ascii="Times New Roman" w:hAnsi="Times New Roman" w:cs="Times New Roman"/>
          <w:spacing w:val="-2"/>
          <w:sz w:val="28"/>
          <w:szCs w:val="28"/>
        </w:rPr>
        <w:t xml:space="preserve"> các độ tuổi</w:t>
      </w:r>
      <w:r w:rsidRPr="00EE41E5">
        <w:rPr>
          <w:rFonts w:ascii="Times New Roman" w:hAnsi="Times New Roman" w:cs="Times New Roman"/>
          <w:spacing w:val="-2"/>
          <w:sz w:val="28"/>
          <w:szCs w:val="28"/>
          <w:lang w:val="vi-VN"/>
        </w:rPr>
        <w:t>.</w:t>
      </w:r>
    </w:p>
    <w:p w14:paraId="3FE21796" w14:textId="77777777" w:rsidR="00EE41E5" w:rsidRPr="00EE41E5" w:rsidRDefault="00EE41E5" w:rsidP="00EE41E5">
      <w:pPr>
        <w:tabs>
          <w:tab w:val="left" w:pos="709"/>
        </w:tabs>
        <w:spacing w:after="0" w:line="240" w:lineRule="auto"/>
        <w:ind w:firstLine="720"/>
        <w:rPr>
          <w:rFonts w:ascii="Times New Roman" w:hAnsi="Times New Roman" w:cs="Times New Roman"/>
          <w:sz w:val="28"/>
          <w:szCs w:val="28"/>
        </w:rPr>
      </w:pPr>
      <w:r w:rsidRPr="00EE41E5">
        <w:rPr>
          <w:rFonts w:ascii="Times New Roman" w:hAnsi="Times New Roman" w:cs="Times New Roman"/>
          <w:sz w:val="28"/>
          <w:szCs w:val="28"/>
        </w:rPr>
        <w:t>Xây dựng và điều chỉnh kế hoạch giáo dục phù hợp với sự phát triển của trẻ theo chương trình GDMN.</w:t>
      </w:r>
    </w:p>
    <w:p w14:paraId="5FAF9973" w14:textId="077E6DA5" w:rsidR="00EE41E5" w:rsidRPr="00EE41E5" w:rsidRDefault="00ED3F3E" w:rsidP="00EE41E5">
      <w:pPr>
        <w:tabs>
          <w:tab w:val="left" w:pos="709"/>
        </w:tabs>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Nhà trường t</w:t>
      </w:r>
      <w:r w:rsidR="00EE41E5" w:rsidRPr="00EE41E5">
        <w:rPr>
          <w:rFonts w:ascii="Times New Roman" w:hAnsi="Times New Roman" w:cs="Times New Roman"/>
          <w:sz w:val="28"/>
          <w:szCs w:val="28"/>
        </w:rPr>
        <w:t>iếp tục triển khai cho trẻ làm quen với tiếng Anh</w:t>
      </w:r>
      <w:r w:rsidR="0054262C">
        <w:rPr>
          <w:rFonts w:ascii="Times New Roman" w:hAnsi="Times New Roman" w:cs="Times New Roman"/>
          <w:sz w:val="28"/>
          <w:szCs w:val="28"/>
        </w:rPr>
        <w:t xml:space="preserve"> cho các cụm lớp</w:t>
      </w:r>
      <w:r w:rsidR="00EE41E5" w:rsidRPr="00EE41E5">
        <w:rPr>
          <w:rFonts w:ascii="Times New Roman" w:hAnsi="Times New Roman" w:cs="Times New Roman"/>
          <w:sz w:val="28"/>
          <w:szCs w:val="28"/>
        </w:rPr>
        <w:t xml:space="preserve"> </w:t>
      </w:r>
    </w:p>
    <w:p w14:paraId="6E9EC750" w14:textId="77777777" w:rsidR="00A54043" w:rsidRPr="00B92ABF" w:rsidRDefault="00A54043" w:rsidP="00EE41E5">
      <w:pPr>
        <w:shd w:val="clear" w:color="auto" w:fill="FFFFFF"/>
        <w:spacing w:before="60" w:after="60" w:line="240" w:lineRule="auto"/>
        <w:ind w:firstLine="720"/>
        <w:rPr>
          <w:rFonts w:ascii="Times New Roman" w:hAnsi="Times New Roman" w:cs="Times New Roman"/>
          <w:b/>
          <w:bCs/>
          <w:sz w:val="28"/>
          <w:szCs w:val="28"/>
        </w:rPr>
      </w:pPr>
      <w:r w:rsidRPr="00B92ABF">
        <w:rPr>
          <w:rFonts w:ascii="Times New Roman" w:hAnsi="Times New Roman" w:cs="Times New Roman"/>
          <w:b/>
          <w:bCs/>
          <w:sz w:val="28"/>
          <w:szCs w:val="28"/>
        </w:rPr>
        <w:t>2.3. Cơ sở vật chất:</w:t>
      </w:r>
    </w:p>
    <w:p w14:paraId="5C512F89" w14:textId="0F33F835" w:rsidR="00EE41E5" w:rsidRDefault="00EE41E5" w:rsidP="003D1402">
      <w:pPr>
        <w:tabs>
          <w:tab w:val="left" w:pos="709"/>
        </w:tabs>
        <w:spacing w:before="60" w:after="60"/>
        <w:ind w:firstLine="720"/>
        <w:rPr>
          <w:rFonts w:ascii="Times New Roman" w:hAnsi="Times New Roman" w:cs="Times New Roman"/>
          <w:sz w:val="28"/>
          <w:szCs w:val="28"/>
          <w:lang w:eastAsia="x-none"/>
        </w:rPr>
      </w:pPr>
      <w:r>
        <w:rPr>
          <w:rFonts w:ascii="Times New Roman" w:hAnsi="Times New Roman" w:cs="Times New Roman"/>
          <w:sz w:val="28"/>
          <w:szCs w:val="28"/>
        </w:rPr>
        <w:t xml:space="preserve">Trong năm học này nhà trường tham mưu nguồn kinh phí hợp pháp </w:t>
      </w:r>
      <w:r w:rsidRPr="00050375">
        <w:rPr>
          <w:rFonts w:ascii="Times New Roman" w:hAnsi="Times New Roman" w:cs="Times New Roman"/>
          <w:sz w:val="28"/>
          <w:szCs w:val="28"/>
        </w:rPr>
        <w:t>đầu tư sửa chữ</w:t>
      </w:r>
      <w:r>
        <w:rPr>
          <w:rFonts w:ascii="Times New Roman" w:hAnsi="Times New Roman" w:cs="Times New Roman"/>
          <w:sz w:val="28"/>
          <w:szCs w:val="28"/>
        </w:rPr>
        <w:t>a nâng cấp cơ sở vật chất</w:t>
      </w:r>
      <w:r w:rsidR="00BB528F">
        <w:rPr>
          <w:rFonts w:ascii="Times New Roman" w:hAnsi="Times New Roman" w:cs="Times New Roman"/>
          <w:sz w:val="28"/>
          <w:szCs w:val="28"/>
          <w:lang w:eastAsia="x-none"/>
        </w:rPr>
        <w:t>:</w:t>
      </w:r>
      <w:r w:rsidR="00D050EE" w:rsidRPr="00D050EE">
        <w:rPr>
          <w:rFonts w:ascii="Times New Roman" w:hAnsi="Times New Roman" w:cs="Times New Roman"/>
          <w:sz w:val="28"/>
          <w:szCs w:val="28"/>
          <w:lang w:eastAsia="x-none"/>
        </w:rPr>
        <w:t xml:space="preserve"> </w:t>
      </w:r>
      <w:r w:rsidR="003D1402">
        <w:rPr>
          <w:rFonts w:ascii="Times New Roman" w:hAnsi="Times New Roman" w:cs="Times New Roman"/>
          <w:sz w:val="28"/>
          <w:szCs w:val="28"/>
          <w:lang w:eastAsia="x-none"/>
        </w:rPr>
        <w:t>Xây dựng khu phát triển vận động, sân khấu ngoài trời, lát gạch sân nền cụm chính Hội Khách Đông. Làm sân nền, mái che cho cụm lớp Đồng Chàm, đổ bê tông trước tường rảo cụm chính Hội Khách Đông</w:t>
      </w:r>
      <w:r w:rsidR="003D1402" w:rsidRPr="00BB528F">
        <w:rPr>
          <w:rFonts w:ascii="Times New Roman" w:hAnsi="Times New Roman" w:cs="Times New Roman"/>
          <w:sz w:val="28"/>
          <w:szCs w:val="28"/>
          <w:lang w:eastAsia="x-none"/>
        </w:rPr>
        <w:t xml:space="preserve">; </w:t>
      </w:r>
      <w:r w:rsidR="003D1402">
        <w:rPr>
          <w:rFonts w:ascii="Times New Roman" w:hAnsi="Times New Roman" w:cs="Times New Roman"/>
          <w:sz w:val="28"/>
          <w:szCs w:val="28"/>
          <w:lang w:eastAsia="x-none"/>
        </w:rPr>
        <w:t>Làm biểu bảng tuyên truyền, vẽ tranh trang trí; Mua sắm bổ sung, sơn sửa đồ chơi ngoài trời</w:t>
      </w:r>
      <w:r w:rsidR="003D1402" w:rsidRPr="00F85553">
        <w:rPr>
          <w:rFonts w:ascii="Times New Roman" w:hAnsi="Times New Roman" w:cs="Times New Roman"/>
          <w:sz w:val="28"/>
          <w:szCs w:val="28"/>
          <w:lang w:val="vi-VN" w:eastAsia="x-none"/>
        </w:rPr>
        <w:t xml:space="preserve">, </w:t>
      </w:r>
      <w:r w:rsidR="00D050EE" w:rsidRPr="00D050EE">
        <w:rPr>
          <w:rFonts w:ascii="Times New Roman" w:hAnsi="Times New Roman" w:cs="Times New Roman"/>
          <w:sz w:val="28"/>
          <w:szCs w:val="28"/>
          <w:lang w:eastAsia="x-none"/>
        </w:rPr>
        <w:t>mua cỏ nhân tạo lát</w:t>
      </w:r>
      <w:r w:rsidR="00D050EE" w:rsidRPr="00D050EE">
        <w:rPr>
          <w:rFonts w:ascii="Times New Roman" w:hAnsi="Times New Roman" w:cs="Times New Roman"/>
          <w:sz w:val="28"/>
          <w:szCs w:val="28"/>
          <w:lang w:val="vi-VN" w:eastAsia="x-none"/>
        </w:rPr>
        <w:t xml:space="preserve"> </w:t>
      </w:r>
      <w:r w:rsidR="00D050EE" w:rsidRPr="00D050EE">
        <w:rPr>
          <w:rFonts w:ascii="Times New Roman" w:hAnsi="Times New Roman" w:cs="Times New Roman"/>
          <w:sz w:val="28"/>
          <w:szCs w:val="28"/>
          <w:lang w:eastAsia="x-none"/>
        </w:rPr>
        <w:t>sân chơi đảm bảo xanh, sạch, đẹp, an toàn</w:t>
      </w:r>
      <w:r>
        <w:rPr>
          <w:rFonts w:ascii="Times New Roman" w:hAnsi="Times New Roman" w:cs="Times New Roman"/>
          <w:sz w:val="28"/>
          <w:szCs w:val="28"/>
          <w:lang w:eastAsia="x-none"/>
        </w:rPr>
        <w:t>.</w:t>
      </w:r>
    </w:p>
    <w:p w14:paraId="31999521" w14:textId="3A28FB03" w:rsidR="00A54043" w:rsidRPr="00D050EE" w:rsidRDefault="00A54043" w:rsidP="00EE41E5">
      <w:pPr>
        <w:shd w:val="clear" w:color="auto" w:fill="FFFFFF"/>
        <w:spacing w:before="60" w:after="60" w:line="240" w:lineRule="auto"/>
        <w:ind w:firstLine="720"/>
        <w:rPr>
          <w:rFonts w:ascii="Times New Roman" w:hAnsi="Times New Roman" w:cs="Times New Roman"/>
          <w:b/>
          <w:bCs/>
          <w:sz w:val="28"/>
          <w:szCs w:val="28"/>
        </w:rPr>
      </w:pPr>
      <w:r w:rsidRPr="00D050EE">
        <w:rPr>
          <w:rFonts w:ascii="Times New Roman" w:hAnsi="Times New Roman" w:cs="Times New Roman"/>
          <w:b/>
          <w:bCs/>
          <w:sz w:val="28"/>
          <w:szCs w:val="28"/>
        </w:rPr>
        <w:t>2.4.Chỉ tiêu thi đua</w:t>
      </w:r>
      <w:r w:rsidR="00D050EE" w:rsidRPr="00D050EE">
        <w:rPr>
          <w:rFonts w:ascii="Times New Roman" w:hAnsi="Times New Roman" w:cs="Times New Roman"/>
          <w:b/>
          <w:bCs/>
          <w:sz w:val="28"/>
          <w:szCs w:val="28"/>
        </w:rPr>
        <w:t>.</w:t>
      </w:r>
    </w:p>
    <w:p w14:paraId="6BFADE37" w14:textId="4ED8EB45" w:rsidR="00A54043" w:rsidRPr="00A54043" w:rsidRDefault="00A54043" w:rsidP="00975B6C">
      <w:pPr>
        <w:shd w:val="clear" w:color="auto" w:fill="FFFFFF"/>
        <w:spacing w:before="60" w:after="60" w:line="240" w:lineRule="auto"/>
        <w:ind w:firstLine="720"/>
        <w:rPr>
          <w:rFonts w:ascii="Times New Roman" w:hAnsi="Times New Roman" w:cs="Times New Roman"/>
          <w:sz w:val="28"/>
          <w:szCs w:val="28"/>
        </w:rPr>
      </w:pPr>
      <w:r w:rsidRPr="00A54043">
        <w:rPr>
          <w:rFonts w:ascii="Times New Roman" w:hAnsi="Times New Roman" w:cs="Times New Roman"/>
          <w:sz w:val="28"/>
          <w:szCs w:val="28"/>
        </w:rPr>
        <w:t xml:space="preserve">- Nhà trường: </w:t>
      </w:r>
      <w:r w:rsidR="00AF2463">
        <w:rPr>
          <w:rFonts w:ascii="Times New Roman" w:hAnsi="Times New Roman" w:cs="Times New Roman"/>
          <w:sz w:val="28"/>
          <w:szCs w:val="28"/>
        </w:rPr>
        <w:t>Phấn đấu đạt</w:t>
      </w:r>
      <w:r w:rsidRPr="00A54043">
        <w:rPr>
          <w:rFonts w:ascii="Times New Roman" w:hAnsi="Times New Roman" w:cs="Times New Roman"/>
          <w:sz w:val="28"/>
          <w:szCs w:val="28"/>
        </w:rPr>
        <w:t xml:space="preserve"> danh hiệu tập thể </w:t>
      </w:r>
      <w:r w:rsidR="00AF2463">
        <w:rPr>
          <w:rFonts w:ascii="Times New Roman" w:hAnsi="Times New Roman" w:cs="Times New Roman"/>
          <w:sz w:val="28"/>
          <w:szCs w:val="28"/>
        </w:rPr>
        <w:t>Lao động Xuất sắc.</w:t>
      </w:r>
      <w:r w:rsidRPr="00A54043">
        <w:rPr>
          <w:rFonts w:ascii="Times New Roman" w:hAnsi="Times New Roman" w:cs="Times New Roman"/>
          <w:sz w:val="28"/>
          <w:szCs w:val="28"/>
        </w:rPr>
        <w:t xml:space="preserve"> </w:t>
      </w:r>
    </w:p>
    <w:p w14:paraId="122BCBE9" w14:textId="77777777" w:rsidR="00A54043" w:rsidRPr="00A54043" w:rsidRDefault="00A54043" w:rsidP="00975B6C">
      <w:pPr>
        <w:shd w:val="clear" w:color="auto" w:fill="FFFFFF"/>
        <w:spacing w:before="60" w:after="60" w:line="240" w:lineRule="auto"/>
        <w:ind w:firstLine="720"/>
        <w:rPr>
          <w:rFonts w:ascii="Times New Roman" w:hAnsi="Times New Roman" w:cs="Times New Roman"/>
          <w:sz w:val="28"/>
          <w:szCs w:val="28"/>
        </w:rPr>
      </w:pPr>
      <w:r w:rsidRPr="00A54043">
        <w:rPr>
          <w:rFonts w:ascii="Times New Roman" w:hAnsi="Times New Roman" w:cs="Times New Roman"/>
          <w:sz w:val="28"/>
          <w:szCs w:val="28"/>
        </w:rPr>
        <w:t>- Chi bộ: Hoàn thành xuất sắc nhiệm vụ</w:t>
      </w:r>
    </w:p>
    <w:p w14:paraId="353A5AB9" w14:textId="5D15CC56" w:rsidR="00A54043" w:rsidRPr="00A54043" w:rsidRDefault="00A54043" w:rsidP="00975B6C">
      <w:pPr>
        <w:shd w:val="clear" w:color="auto" w:fill="FFFFFF"/>
        <w:spacing w:before="60" w:after="60" w:line="240" w:lineRule="auto"/>
        <w:ind w:firstLine="720"/>
        <w:rPr>
          <w:rFonts w:ascii="Times New Roman" w:hAnsi="Times New Roman" w:cs="Times New Roman"/>
          <w:sz w:val="28"/>
          <w:szCs w:val="28"/>
        </w:rPr>
      </w:pPr>
      <w:r w:rsidRPr="00A54043">
        <w:rPr>
          <w:rFonts w:ascii="Times New Roman" w:hAnsi="Times New Roman" w:cs="Times New Roman"/>
          <w:sz w:val="28"/>
          <w:szCs w:val="28"/>
        </w:rPr>
        <w:t xml:space="preserve">- Các tổ chức: Công đoàn, Chi đoàn </w:t>
      </w:r>
      <w:r w:rsidR="007659B0">
        <w:rPr>
          <w:rFonts w:ascii="Times New Roman" w:hAnsi="Times New Roman" w:cs="Times New Roman"/>
          <w:sz w:val="28"/>
          <w:szCs w:val="28"/>
        </w:rPr>
        <w:t>V</w:t>
      </w:r>
      <w:r w:rsidRPr="00A54043">
        <w:rPr>
          <w:rFonts w:ascii="Times New Roman" w:hAnsi="Times New Roman" w:cs="Times New Roman"/>
          <w:sz w:val="28"/>
          <w:szCs w:val="28"/>
        </w:rPr>
        <w:t xml:space="preserve">ững mạnh </w:t>
      </w:r>
      <w:r w:rsidR="007659B0">
        <w:rPr>
          <w:rFonts w:ascii="Times New Roman" w:hAnsi="Times New Roman" w:cs="Times New Roman"/>
          <w:sz w:val="28"/>
          <w:szCs w:val="28"/>
        </w:rPr>
        <w:t>X</w:t>
      </w:r>
      <w:r w:rsidRPr="00A54043">
        <w:rPr>
          <w:rFonts w:ascii="Times New Roman" w:hAnsi="Times New Roman" w:cs="Times New Roman"/>
          <w:sz w:val="28"/>
          <w:szCs w:val="28"/>
        </w:rPr>
        <w:t>uất sắc</w:t>
      </w:r>
    </w:p>
    <w:p w14:paraId="1AB74413" w14:textId="31628612" w:rsidR="00A54043" w:rsidRPr="001D0633" w:rsidRDefault="00A54043" w:rsidP="00975B6C">
      <w:pPr>
        <w:shd w:val="clear" w:color="auto" w:fill="FFFFFF"/>
        <w:spacing w:before="60" w:after="60" w:line="240" w:lineRule="auto"/>
        <w:ind w:firstLine="720"/>
        <w:rPr>
          <w:rFonts w:ascii="Times New Roman" w:hAnsi="Times New Roman" w:cs="Times New Roman"/>
          <w:sz w:val="28"/>
          <w:szCs w:val="28"/>
        </w:rPr>
      </w:pPr>
      <w:r w:rsidRPr="001D0633">
        <w:rPr>
          <w:rFonts w:ascii="Times New Roman" w:hAnsi="Times New Roman" w:cs="Times New Roman"/>
          <w:b/>
          <w:bCs/>
          <w:sz w:val="28"/>
          <w:szCs w:val="28"/>
        </w:rPr>
        <w:t>V. CÁC GIẢI PHÁP THỰC HIỆN</w:t>
      </w:r>
      <w:r w:rsidR="007659B0">
        <w:rPr>
          <w:rFonts w:ascii="Times New Roman" w:hAnsi="Times New Roman" w:cs="Times New Roman"/>
          <w:b/>
          <w:bCs/>
          <w:sz w:val="28"/>
          <w:szCs w:val="28"/>
        </w:rPr>
        <w:t>.</w:t>
      </w:r>
    </w:p>
    <w:p w14:paraId="03BB50B7" w14:textId="1FC1CC66" w:rsidR="00A54043" w:rsidRPr="001D0633" w:rsidRDefault="00A54043" w:rsidP="00975B6C">
      <w:pPr>
        <w:shd w:val="clear" w:color="auto" w:fill="FFFFFF"/>
        <w:spacing w:before="60" w:after="60" w:line="240" w:lineRule="auto"/>
        <w:ind w:firstLine="720"/>
        <w:rPr>
          <w:rFonts w:ascii="Times New Roman" w:hAnsi="Times New Roman" w:cs="Times New Roman"/>
          <w:sz w:val="28"/>
          <w:szCs w:val="28"/>
        </w:rPr>
      </w:pPr>
      <w:r w:rsidRPr="001D0633">
        <w:rPr>
          <w:rFonts w:ascii="Times New Roman" w:hAnsi="Times New Roman" w:cs="Times New Roman"/>
          <w:b/>
          <w:bCs/>
          <w:sz w:val="28"/>
          <w:szCs w:val="28"/>
        </w:rPr>
        <w:t>1. Các giải pháp chun</w:t>
      </w:r>
      <w:r w:rsidR="007659B0">
        <w:rPr>
          <w:rFonts w:ascii="Times New Roman" w:hAnsi="Times New Roman" w:cs="Times New Roman"/>
          <w:b/>
          <w:bCs/>
          <w:sz w:val="28"/>
          <w:szCs w:val="28"/>
        </w:rPr>
        <w:t>g.</w:t>
      </w:r>
    </w:p>
    <w:p w14:paraId="44143EB8" w14:textId="77777777" w:rsidR="00A54043" w:rsidRPr="001D0633" w:rsidRDefault="00A54043" w:rsidP="00975B6C">
      <w:pPr>
        <w:shd w:val="clear" w:color="auto" w:fill="FFFFFF"/>
        <w:spacing w:before="60" w:after="60" w:line="240" w:lineRule="auto"/>
        <w:ind w:firstLine="720"/>
        <w:rPr>
          <w:rFonts w:ascii="Times New Roman" w:hAnsi="Times New Roman" w:cs="Times New Roman"/>
          <w:sz w:val="28"/>
          <w:szCs w:val="28"/>
        </w:rPr>
      </w:pPr>
      <w:r w:rsidRPr="001D0633">
        <w:rPr>
          <w:rFonts w:ascii="Times New Roman" w:hAnsi="Times New Roman" w:cs="Times New Roman"/>
          <w:sz w:val="28"/>
          <w:szCs w:val="28"/>
        </w:rPr>
        <w:lastRenderedPageBreak/>
        <w:t>- Tuyên truyề</w:t>
      </w:r>
      <w:r w:rsidR="00AE511C">
        <w:rPr>
          <w:rFonts w:ascii="Times New Roman" w:hAnsi="Times New Roman" w:cs="Times New Roman"/>
          <w:sz w:val="28"/>
          <w:szCs w:val="28"/>
        </w:rPr>
        <w:t>n trong CBVC</w:t>
      </w:r>
      <w:r w:rsidR="00EE41E5">
        <w:rPr>
          <w:rFonts w:ascii="Times New Roman" w:hAnsi="Times New Roman" w:cs="Times New Roman"/>
          <w:sz w:val="28"/>
          <w:szCs w:val="28"/>
        </w:rPr>
        <w:t xml:space="preserve"> và </w:t>
      </w:r>
      <w:r w:rsidRPr="001D0633">
        <w:rPr>
          <w:rFonts w:ascii="Times New Roman" w:hAnsi="Times New Roman" w:cs="Times New Roman"/>
          <w:sz w:val="28"/>
          <w:szCs w:val="28"/>
        </w:rPr>
        <w:t xml:space="preserve"> nhân dân về nội dung kế hoạch chiến lược trên mọi phương tiện thông tin, lấy ý kiến để thống nhất nhận thức và hành động của tất cả</w:t>
      </w:r>
      <w:r w:rsidR="00EE41E5">
        <w:rPr>
          <w:rFonts w:ascii="Times New Roman" w:hAnsi="Times New Roman" w:cs="Times New Roman"/>
          <w:sz w:val="28"/>
          <w:szCs w:val="28"/>
        </w:rPr>
        <w:t xml:space="preserve"> </w:t>
      </w:r>
      <w:r w:rsidRPr="001D0633">
        <w:rPr>
          <w:rFonts w:ascii="Times New Roman" w:hAnsi="Times New Roman" w:cs="Times New Roman"/>
          <w:sz w:val="28"/>
          <w:szCs w:val="28"/>
        </w:rPr>
        <w:t>cán bộ,</w:t>
      </w:r>
      <w:r w:rsidR="00AE511C">
        <w:rPr>
          <w:rFonts w:ascii="Times New Roman" w:hAnsi="Times New Roman" w:cs="Times New Roman"/>
          <w:sz w:val="28"/>
          <w:szCs w:val="28"/>
        </w:rPr>
        <w:t xml:space="preserve"> giáo viên,</w:t>
      </w:r>
      <w:r w:rsidRPr="001D0633">
        <w:rPr>
          <w:rFonts w:ascii="Times New Roman" w:hAnsi="Times New Roman" w:cs="Times New Roman"/>
          <w:sz w:val="28"/>
          <w:szCs w:val="28"/>
        </w:rPr>
        <w:t xml:space="preserve"> nhân viên trong trường theo các nội dung của </w:t>
      </w:r>
      <w:r w:rsidRPr="001D0633">
        <w:rPr>
          <w:rFonts w:ascii="Times New Roman" w:hAnsi="Times New Roman" w:cs="Times New Roman"/>
          <w:i/>
          <w:iCs/>
          <w:sz w:val="28"/>
          <w:szCs w:val="28"/>
        </w:rPr>
        <w:t>Kế hoạch chiến lược</w:t>
      </w:r>
      <w:r w:rsidRPr="001D0633">
        <w:rPr>
          <w:rFonts w:ascii="Times New Roman" w:hAnsi="Times New Roman" w:cs="Times New Roman"/>
          <w:sz w:val="28"/>
          <w:szCs w:val="28"/>
        </w:rPr>
        <w:t>. Phát huy truyền thống đoàn kết, nhất trí, cộng đồng trách nhiệm của toàn trường để quyết tâm thực hiện được các mục tiêu của </w:t>
      </w:r>
      <w:r w:rsidRPr="007427BA">
        <w:rPr>
          <w:rFonts w:ascii="Times New Roman" w:hAnsi="Times New Roman" w:cs="Times New Roman"/>
          <w:sz w:val="28"/>
          <w:szCs w:val="28"/>
        </w:rPr>
        <w:t>Kế hoạch chiến lược.</w:t>
      </w:r>
    </w:p>
    <w:p w14:paraId="57B6E233" w14:textId="15D5528B" w:rsidR="00A54043" w:rsidRPr="001D0633" w:rsidRDefault="00A54043" w:rsidP="00975B6C">
      <w:pPr>
        <w:shd w:val="clear" w:color="auto" w:fill="FFFFFF"/>
        <w:spacing w:before="60" w:after="60" w:line="240" w:lineRule="auto"/>
        <w:ind w:firstLine="720"/>
        <w:rPr>
          <w:rFonts w:ascii="Times New Roman" w:hAnsi="Times New Roman" w:cs="Times New Roman"/>
          <w:sz w:val="28"/>
          <w:szCs w:val="28"/>
        </w:rPr>
      </w:pPr>
      <w:r w:rsidRPr="001D0633">
        <w:rPr>
          <w:rFonts w:ascii="Times New Roman" w:hAnsi="Times New Roman" w:cs="Times New Roman"/>
          <w:sz w:val="28"/>
          <w:szCs w:val="28"/>
        </w:rPr>
        <w:t xml:space="preserve">- Xây dựng </w:t>
      </w:r>
      <w:r w:rsidR="004842A1">
        <w:rPr>
          <w:rFonts w:ascii="Times New Roman" w:hAnsi="Times New Roman" w:cs="Times New Roman"/>
          <w:sz w:val="28"/>
          <w:szCs w:val="28"/>
        </w:rPr>
        <w:t>v</w:t>
      </w:r>
      <w:r w:rsidRPr="001D0633">
        <w:rPr>
          <w:rFonts w:ascii="Times New Roman" w:hAnsi="Times New Roman" w:cs="Times New Roman"/>
          <w:sz w:val="28"/>
          <w:szCs w:val="28"/>
        </w:rPr>
        <w:t xml:space="preserve">ăn </w:t>
      </w:r>
      <w:r w:rsidR="004842A1">
        <w:rPr>
          <w:rFonts w:ascii="Times New Roman" w:hAnsi="Times New Roman" w:cs="Times New Roman"/>
          <w:sz w:val="28"/>
          <w:szCs w:val="28"/>
        </w:rPr>
        <w:t>hóa</w:t>
      </w:r>
      <w:r w:rsidRPr="001D0633">
        <w:rPr>
          <w:rFonts w:ascii="Times New Roman" w:hAnsi="Times New Roman" w:cs="Times New Roman"/>
          <w:sz w:val="28"/>
          <w:szCs w:val="28"/>
        </w:rPr>
        <w:t xml:space="preserve"> nhà trường hướng tới các giá trị cốt lõi đã nêu  trên.</w:t>
      </w:r>
    </w:p>
    <w:p w14:paraId="1E1091B3" w14:textId="77777777" w:rsidR="00A54043" w:rsidRPr="001D0633" w:rsidRDefault="00A54043" w:rsidP="00975B6C">
      <w:pPr>
        <w:shd w:val="clear" w:color="auto" w:fill="FFFFFF"/>
        <w:spacing w:before="60" w:after="60" w:line="240" w:lineRule="auto"/>
        <w:ind w:firstLine="720"/>
        <w:rPr>
          <w:rFonts w:ascii="Times New Roman" w:hAnsi="Times New Roman" w:cs="Times New Roman"/>
          <w:sz w:val="28"/>
          <w:szCs w:val="28"/>
        </w:rPr>
      </w:pPr>
      <w:r w:rsidRPr="001D0633">
        <w:rPr>
          <w:rFonts w:ascii="Times New Roman" w:hAnsi="Times New Roman" w:cs="Times New Roman"/>
          <w:sz w:val="28"/>
          <w:szCs w:val="28"/>
        </w:rPr>
        <w:t>- Tăng cường gắn kết có hiệu quả giữa nhà trường với các cấp lãnh đạo, cơ quan, đoàn thể, nhà tài trợ và cộng đồng.</w:t>
      </w:r>
    </w:p>
    <w:p w14:paraId="7CB24B54" w14:textId="552DC2EA" w:rsidR="00A54043" w:rsidRPr="001D0633" w:rsidRDefault="00A54043" w:rsidP="00975B6C">
      <w:pPr>
        <w:shd w:val="clear" w:color="auto" w:fill="FFFFFF"/>
        <w:spacing w:before="60" w:after="60" w:line="240" w:lineRule="auto"/>
        <w:ind w:firstLine="720"/>
        <w:rPr>
          <w:rFonts w:ascii="Times New Roman" w:hAnsi="Times New Roman" w:cs="Times New Roman"/>
          <w:sz w:val="28"/>
          <w:szCs w:val="28"/>
        </w:rPr>
      </w:pPr>
      <w:r w:rsidRPr="001D0633">
        <w:rPr>
          <w:rFonts w:ascii="Times New Roman" w:hAnsi="Times New Roman" w:cs="Times New Roman"/>
          <w:b/>
          <w:bCs/>
          <w:sz w:val="28"/>
          <w:szCs w:val="28"/>
        </w:rPr>
        <w:t>2. Các giải pháp cụ thể</w:t>
      </w:r>
      <w:r w:rsidR="007659B0">
        <w:rPr>
          <w:rFonts w:ascii="Times New Roman" w:hAnsi="Times New Roman" w:cs="Times New Roman"/>
          <w:b/>
          <w:bCs/>
          <w:sz w:val="28"/>
          <w:szCs w:val="28"/>
        </w:rPr>
        <w:t>.</w:t>
      </w:r>
    </w:p>
    <w:p w14:paraId="5F00C468" w14:textId="7EAF738E" w:rsidR="00A54043" w:rsidRPr="007659B0" w:rsidRDefault="00A54043" w:rsidP="00975B6C">
      <w:pPr>
        <w:shd w:val="clear" w:color="auto" w:fill="FFFFFF"/>
        <w:spacing w:before="60" w:after="60" w:line="240" w:lineRule="auto"/>
        <w:ind w:firstLine="720"/>
        <w:rPr>
          <w:rFonts w:ascii="Times New Roman" w:hAnsi="Times New Roman" w:cs="Times New Roman"/>
          <w:b/>
          <w:bCs/>
          <w:sz w:val="28"/>
          <w:szCs w:val="28"/>
        </w:rPr>
      </w:pPr>
      <w:r w:rsidRPr="007659B0">
        <w:rPr>
          <w:rFonts w:ascii="Times New Roman" w:hAnsi="Times New Roman" w:cs="Times New Roman"/>
          <w:b/>
          <w:bCs/>
          <w:sz w:val="28"/>
          <w:szCs w:val="28"/>
        </w:rPr>
        <w:t>2.1 Thể chế và chính sách</w:t>
      </w:r>
      <w:r w:rsidR="007659B0" w:rsidRPr="007659B0">
        <w:rPr>
          <w:rFonts w:ascii="Times New Roman" w:hAnsi="Times New Roman" w:cs="Times New Roman"/>
          <w:b/>
          <w:bCs/>
          <w:sz w:val="28"/>
          <w:szCs w:val="28"/>
        </w:rPr>
        <w:t>.</w:t>
      </w:r>
    </w:p>
    <w:p w14:paraId="3B7BC364" w14:textId="77777777" w:rsidR="00A54043" w:rsidRPr="001D0633" w:rsidRDefault="00A54043" w:rsidP="00975B6C">
      <w:pPr>
        <w:shd w:val="clear" w:color="auto" w:fill="FFFFFF"/>
        <w:spacing w:before="60" w:after="60" w:line="240" w:lineRule="auto"/>
        <w:ind w:firstLine="720"/>
        <w:rPr>
          <w:rFonts w:ascii="Times New Roman" w:hAnsi="Times New Roman" w:cs="Times New Roman"/>
          <w:sz w:val="28"/>
          <w:szCs w:val="28"/>
        </w:rPr>
      </w:pPr>
      <w:r w:rsidRPr="001D0633">
        <w:rPr>
          <w:rFonts w:ascii="Times New Roman" w:hAnsi="Times New Roman" w:cs="Times New Roman"/>
          <w:sz w:val="28"/>
          <w:szCs w:val="28"/>
        </w:rPr>
        <w:t>- Xây dựng cơ chế </w:t>
      </w:r>
      <w:r w:rsidRPr="001D0633">
        <w:rPr>
          <w:rFonts w:ascii="Times New Roman" w:hAnsi="Times New Roman" w:cs="Times New Roman"/>
          <w:bCs/>
          <w:i/>
          <w:iCs/>
          <w:sz w:val="28"/>
          <w:szCs w:val="28"/>
        </w:rPr>
        <w:t>tự chủ và tự chịu trách nhiệm</w:t>
      </w:r>
      <w:r w:rsidRPr="001D0633">
        <w:rPr>
          <w:rFonts w:ascii="Times New Roman" w:hAnsi="Times New Roman" w:cs="Times New Roman"/>
          <w:sz w:val="28"/>
          <w:szCs w:val="28"/>
        </w:rPr>
        <w:t> về tổ chức bộ máy, nhân sự, tài chính và quy chế chi tiêu nội bộ theo hướng phát huy nội lực, khuyến khích phát triển cá nhân và tăng cường hợp tác vớ</w:t>
      </w:r>
      <w:r w:rsidR="00EE41E5">
        <w:rPr>
          <w:rFonts w:ascii="Times New Roman" w:hAnsi="Times New Roman" w:cs="Times New Roman"/>
          <w:sz w:val="28"/>
          <w:szCs w:val="28"/>
        </w:rPr>
        <w:t>i các tổ chức xã hội</w:t>
      </w:r>
      <w:r w:rsidRPr="001D0633">
        <w:rPr>
          <w:rFonts w:ascii="Times New Roman" w:hAnsi="Times New Roman" w:cs="Times New Roman"/>
          <w:sz w:val="28"/>
          <w:szCs w:val="28"/>
        </w:rPr>
        <w:t>.</w:t>
      </w:r>
    </w:p>
    <w:p w14:paraId="1603A59A" w14:textId="77777777" w:rsidR="00A54043" w:rsidRPr="001D0633" w:rsidRDefault="00A54043" w:rsidP="00975B6C">
      <w:pPr>
        <w:shd w:val="clear" w:color="auto" w:fill="FFFFFF"/>
        <w:spacing w:before="60" w:after="60" w:line="240" w:lineRule="auto"/>
        <w:ind w:firstLine="720"/>
        <w:rPr>
          <w:rFonts w:ascii="Times New Roman" w:hAnsi="Times New Roman" w:cs="Times New Roman"/>
          <w:sz w:val="28"/>
          <w:szCs w:val="28"/>
        </w:rPr>
      </w:pPr>
      <w:r w:rsidRPr="001D0633">
        <w:rPr>
          <w:rFonts w:ascii="Times New Roman" w:hAnsi="Times New Roman" w:cs="Times New Roman"/>
          <w:sz w:val="28"/>
          <w:szCs w:val="28"/>
        </w:rPr>
        <w:t>- Hoàn thiện hệ thống các quy định, quy chế về mọi hoạt động trong trường học mang tính đặc thù của trường đảm bảo sự thống nhất.</w:t>
      </w:r>
    </w:p>
    <w:p w14:paraId="24F4C95B" w14:textId="1297167B" w:rsidR="00A54043" w:rsidRPr="001D0633" w:rsidRDefault="00A54043" w:rsidP="00975B6C">
      <w:pPr>
        <w:shd w:val="clear" w:color="auto" w:fill="FFFFFF"/>
        <w:spacing w:before="60" w:after="60" w:line="240" w:lineRule="auto"/>
        <w:ind w:firstLine="720"/>
        <w:rPr>
          <w:rFonts w:ascii="Times New Roman" w:hAnsi="Times New Roman" w:cs="Times New Roman"/>
          <w:sz w:val="28"/>
          <w:szCs w:val="28"/>
        </w:rPr>
      </w:pPr>
      <w:r w:rsidRPr="009B4AE0">
        <w:rPr>
          <w:rFonts w:ascii="Times New Roman" w:hAnsi="Times New Roman" w:cs="Times New Roman"/>
          <w:b/>
          <w:bCs/>
          <w:sz w:val="28"/>
          <w:szCs w:val="28"/>
        </w:rPr>
        <w:t>2.2  Tổ chức bộ máy</w:t>
      </w:r>
      <w:r w:rsidR="009B4AE0">
        <w:rPr>
          <w:rFonts w:ascii="Times New Roman" w:hAnsi="Times New Roman" w:cs="Times New Roman"/>
          <w:i/>
          <w:iCs/>
          <w:sz w:val="28"/>
          <w:szCs w:val="28"/>
        </w:rPr>
        <w:t>.</w:t>
      </w:r>
    </w:p>
    <w:p w14:paraId="5DDD7BAD" w14:textId="1E05C920" w:rsidR="00A54043" w:rsidRPr="001D0633" w:rsidRDefault="00A54043" w:rsidP="00975B6C">
      <w:pPr>
        <w:shd w:val="clear" w:color="auto" w:fill="FFFFFF"/>
        <w:spacing w:before="60" w:after="60" w:line="240" w:lineRule="auto"/>
        <w:ind w:firstLine="720"/>
        <w:rPr>
          <w:rFonts w:ascii="Times New Roman" w:hAnsi="Times New Roman" w:cs="Times New Roman"/>
          <w:sz w:val="28"/>
          <w:szCs w:val="28"/>
        </w:rPr>
      </w:pPr>
      <w:r w:rsidRPr="001D0633">
        <w:rPr>
          <w:rFonts w:ascii="Times New Roman" w:hAnsi="Times New Roman" w:cs="Times New Roman"/>
          <w:sz w:val="28"/>
          <w:szCs w:val="28"/>
        </w:rPr>
        <w:t>- Kiện toàn cơ cấu tổ chức, phân công bố trí lao động hợp lý, phát huy năng lực, sở trường của từng CB-GV-NV để đáp ứng với yêu cầu công tác, giảng dạy của nhà trườ</w:t>
      </w:r>
      <w:r w:rsidR="00AE511C">
        <w:rPr>
          <w:rFonts w:ascii="Times New Roman" w:hAnsi="Times New Roman" w:cs="Times New Roman"/>
          <w:sz w:val="28"/>
          <w:szCs w:val="28"/>
        </w:rPr>
        <w:t xml:space="preserve">ng theo </w:t>
      </w:r>
      <w:r w:rsidRPr="001D0633">
        <w:rPr>
          <w:rFonts w:ascii="Times New Roman" w:hAnsi="Times New Roman" w:cs="Times New Roman"/>
          <w:sz w:val="28"/>
          <w:szCs w:val="28"/>
        </w:rPr>
        <w:t>Điều lệ trường mầm non.</w:t>
      </w:r>
    </w:p>
    <w:p w14:paraId="14DE90F7" w14:textId="77777777" w:rsidR="00A54043" w:rsidRPr="001D0633" w:rsidRDefault="00A54043" w:rsidP="00975B6C">
      <w:pPr>
        <w:shd w:val="clear" w:color="auto" w:fill="FFFFFF"/>
        <w:spacing w:before="60" w:after="60" w:line="240" w:lineRule="auto"/>
        <w:ind w:firstLine="720"/>
        <w:rPr>
          <w:rFonts w:ascii="Times New Roman" w:hAnsi="Times New Roman" w:cs="Times New Roman"/>
          <w:sz w:val="28"/>
          <w:szCs w:val="28"/>
        </w:rPr>
      </w:pPr>
      <w:r w:rsidRPr="001D0633">
        <w:rPr>
          <w:rFonts w:ascii="Times New Roman" w:hAnsi="Times New Roman" w:cs="Times New Roman"/>
          <w:sz w:val="28"/>
          <w:szCs w:val="28"/>
        </w:rPr>
        <w:t>- Thực hiện phân cấp quản lý theo hướng tăng quyền chủ động cho các tổ chuyên môn trong trường.</w:t>
      </w:r>
    </w:p>
    <w:p w14:paraId="396C0389" w14:textId="77777777" w:rsidR="00A54043" w:rsidRPr="00C26ED8" w:rsidRDefault="00A54043" w:rsidP="00975B6C">
      <w:pPr>
        <w:shd w:val="clear" w:color="auto" w:fill="FFFFFF"/>
        <w:spacing w:before="60" w:after="60" w:line="240" w:lineRule="auto"/>
        <w:ind w:firstLine="720"/>
        <w:rPr>
          <w:rFonts w:ascii="Times New Roman" w:hAnsi="Times New Roman" w:cs="Times New Roman"/>
          <w:spacing w:val="-6"/>
          <w:sz w:val="28"/>
          <w:szCs w:val="28"/>
        </w:rPr>
      </w:pPr>
      <w:r w:rsidRPr="00C26ED8">
        <w:rPr>
          <w:rFonts w:ascii="Times New Roman" w:hAnsi="Times New Roman" w:cs="Times New Roman"/>
          <w:spacing w:val="-6"/>
          <w:sz w:val="28"/>
          <w:szCs w:val="28"/>
        </w:rPr>
        <w:t>- Kiện toàn các tiểu ban để giúp việc cho nhà trường trong từng lĩnh vực hoạt động.</w:t>
      </w:r>
    </w:p>
    <w:p w14:paraId="7FD07442" w14:textId="77777777" w:rsidR="00A54043" w:rsidRPr="001D0633" w:rsidRDefault="00A54043" w:rsidP="00975B6C">
      <w:pPr>
        <w:shd w:val="clear" w:color="auto" w:fill="FFFFFF"/>
        <w:spacing w:before="60" w:after="60" w:line="240" w:lineRule="auto"/>
        <w:ind w:firstLine="720"/>
        <w:rPr>
          <w:rFonts w:ascii="Times New Roman" w:hAnsi="Times New Roman" w:cs="Times New Roman"/>
          <w:sz w:val="28"/>
          <w:szCs w:val="28"/>
        </w:rPr>
      </w:pPr>
      <w:r w:rsidRPr="001D0633">
        <w:rPr>
          <w:rFonts w:ascii="Times New Roman" w:hAnsi="Times New Roman" w:cs="Times New Roman"/>
          <w:sz w:val="28"/>
          <w:szCs w:val="28"/>
        </w:rPr>
        <w:t xml:space="preserve">- Kiện toàn tổ kiểm tra nội bộ trường học, xây dựng kế hoạch và tổ chức kiểm tra thường xuyên bằng nhiều hình thức. Tổ chức rút kinh nghiệm sau kiểm tra. Phấn đấu 100% giáo viên phải được </w:t>
      </w:r>
      <w:r w:rsidRPr="00AA1298">
        <w:rPr>
          <w:rFonts w:ascii="Times New Roman" w:hAnsi="Times New Roman" w:cs="Times New Roman"/>
          <w:color w:val="FF0000"/>
          <w:sz w:val="28"/>
          <w:szCs w:val="28"/>
        </w:rPr>
        <w:t>kiểm tra</w:t>
      </w:r>
      <w:r w:rsidRPr="001D0633">
        <w:rPr>
          <w:rFonts w:ascii="Times New Roman" w:hAnsi="Times New Roman" w:cs="Times New Roman"/>
          <w:sz w:val="28"/>
          <w:szCs w:val="28"/>
        </w:rPr>
        <w:t xml:space="preserve"> </w:t>
      </w:r>
      <w:r w:rsidRPr="00AA1298">
        <w:rPr>
          <w:rFonts w:ascii="Times New Roman" w:hAnsi="Times New Roman" w:cs="Times New Roman"/>
          <w:color w:val="FF0000"/>
          <w:sz w:val="28"/>
          <w:szCs w:val="28"/>
        </w:rPr>
        <w:t>ít nhấ</w:t>
      </w:r>
      <w:r w:rsidR="0049299C" w:rsidRPr="00AA1298">
        <w:rPr>
          <w:rFonts w:ascii="Times New Roman" w:hAnsi="Times New Roman" w:cs="Times New Roman"/>
          <w:color w:val="FF0000"/>
          <w:sz w:val="28"/>
          <w:szCs w:val="28"/>
        </w:rPr>
        <w:t>t 03</w:t>
      </w:r>
      <w:r w:rsidRPr="00AA1298">
        <w:rPr>
          <w:rFonts w:ascii="Times New Roman" w:hAnsi="Times New Roman" w:cs="Times New Roman"/>
          <w:color w:val="FF0000"/>
          <w:sz w:val="28"/>
          <w:szCs w:val="28"/>
        </w:rPr>
        <w:t xml:space="preserve"> lần trong năm học</w:t>
      </w:r>
      <w:r w:rsidRPr="001D0633">
        <w:rPr>
          <w:rFonts w:ascii="Times New Roman" w:hAnsi="Times New Roman" w:cs="Times New Roman"/>
          <w:sz w:val="28"/>
          <w:szCs w:val="28"/>
        </w:rPr>
        <w:t>.</w:t>
      </w:r>
    </w:p>
    <w:p w14:paraId="7B0911D7" w14:textId="7FC9BCB5" w:rsidR="00A54043" w:rsidRPr="009B4AE0" w:rsidRDefault="00A54043" w:rsidP="00975B6C">
      <w:pPr>
        <w:shd w:val="clear" w:color="auto" w:fill="FFFFFF"/>
        <w:spacing w:before="60" w:after="60" w:line="240" w:lineRule="auto"/>
        <w:ind w:firstLine="720"/>
        <w:rPr>
          <w:rFonts w:ascii="Times New Roman" w:hAnsi="Times New Roman" w:cs="Times New Roman"/>
          <w:b/>
          <w:bCs/>
          <w:sz w:val="28"/>
          <w:szCs w:val="28"/>
        </w:rPr>
      </w:pPr>
      <w:r w:rsidRPr="009B4AE0">
        <w:rPr>
          <w:rFonts w:ascii="Times New Roman" w:hAnsi="Times New Roman" w:cs="Times New Roman"/>
          <w:b/>
          <w:bCs/>
          <w:sz w:val="28"/>
          <w:szCs w:val="28"/>
        </w:rPr>
        <w:t>2.3</w:t>
      </w:r>
      <w:r w:rsidR="00A06717">
        <w:rPr>
          <w:rFonts w:ascii="Times New Roman" w:hAnsi="Times New Roman" w:cs="Times New Roman"/>
          <w:b/>
          <w:bCs/>
          <w:sz w:val="28"/>
          <w:szCs w:val="28"/>
        </w:rPr>
        <w:t>.</w:t>
      </w:r>
      <w:r w:rsidRPr="009B4AE0">
        <w:rPr>
          <w:rFonts w:ascii="Times New Roman" w:hAnsi="Times New Roman" w:cs="Times New Roman"/>
          <w:b/>
          <w:bCs/>
          <w:sz w:val="28"/>
          <w:szCs w:val="28"/>
        </w:rPr>
        <w:t xml:space="preserve"> Công tác đội ngũ</w:t>
      </w:r>
      <w:r w:rsidR="009B4AE0" w:rsidRPr="009B4AE0">
        <w:rPr>
          <w:rFonts w:ascii="Times New Roman" w:hAnsi="Times New Roman" w:cs="Times New Roman"/>
          <w:b/>
          <w:bCs/>
          <w:sz w:val="28"/>
          <w:szCs w:val="28"/>
        </w:rPr>
        <w:t>.</w:t>
      </w:r>
    </w:p>
    <w:p w14:paraId="25FE6DB4" w14:textId="5B5A5DAD" w:rsidR="00A54043" w:rsidRPr="001D0633" w:rsidRDefault="00A54043" w:rsidP="00975B6C">
      <w:pPr>
        <w:shd w:val="clear" w:color="auto" w:fill="FFFFFF"/>
        <w:spacing w:before="60" w:after="60" w:line="240" w:lineRule="auto"/>
        <w:ind w:firstLine="720"/>
        <w:rPr>
          <w:rFonts w:ascii="Times New Roman" w:hAnsi="Times New Roman" w:cs="Times New Roman"/>
          <w:sz w:val="28"/>
          <w:szCs w:val="28"/>
        </w:rPr>
      </w:pPr>
      <w:r w:rsidRPr="001D0633">
        <w:rPr>
          <w:rFonts w:ascii="Times New Roman" w:hAnsi="Times New Roman" w:cs="Times New Roman"/>
          <w:sz w:val="28"/>
          <w:szCs w:val="28"/>
        </w:rPr>
        <w:t>- Xây dựng đội ngũ cán bộ, giáo viên, nhân viên đủ về số lượng; có phẩm chất chính trị; có năng lực chuyên môn khá</w:t>
      </w:r>
      <w:r w:rsidR="009B4AE0">
        <w:rPr>
          <w:rFonts w:ascii="Times New Roman" w:hAnsi="Times New Roman" w:cs="Times New Roman"/>
          <w:sz w:val="28"/>
          <w:szCs w:val="28"/>
        </w:rPr>
        <w:t>,</w:t>
      </w:r>
      <w:r w:rsidRPr="001D0633">
        <w:rPr>
          <w:rFonts w:ascii="Times New Roman" w:hAnsi="Times New Roman" w:cs="Times New Roman"/>
          <w:sz w:val="28"/>
          <w:szCs w:val="28"/>
        </w:rPr>
        <w:t xml:space="preserve"> giỏi; có trình độ Tin học, Ngoại ngữ.., có phong cách sư phạm mẫu mực, đoàn kết, tâm huyết, gắn bó với nhà trường, giúp đỡ nhau cùng tiến bộ.</w:t>
      </w:r>
    </w:p>
    <w:p w14:paraId="2CC34AF7" w14:textId="77777777" w:rsidR="00A54043" w:rsidRDefault="00A54043" w:rsidP="00975B6C">
      <w:pPr>
        <w:shd w:val="clear" w:color="auto" w:fill="FFFFFF"/>
        <w:spacing w:before="60" w:after="60" w:line="240" w:lineRule="auto"/>
        <w:ind w:firstLine="720"/>
        <w:rPr>
          <w:rFonts w:ascii="Times New Roman" w:hAnsi="Times New Roman" w:cs="Times New Roman"/>
          <w:sz w:val="28"/>
          <w:szCs w:val="28"/>
        </w:rPr>
      </w:pPr>
      <w:r w:rsidRPr="001D0633">
        <w:rPr>
          <w:rFonts w:ascii="Times New Roman" w:hAnsi="Times New Roman" w:cs="Times New Roman"/>
          <w:sz w:val="28"/>
          <w:szCs w:val="28"/>
        </w:rPr>
        <w:t>- Quy hoạch, đào tạo và bồi dưỡng cán bộ, giáo viên theo hướng sử dụng tốt đội ngũ hiện có, đáp ứng được yêu cầu của công việc.</w:t>
      </w:r>
    </w:p>
    <w:p w14:paraId="5B1F9E86" w14:textId="77777777"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sz w:val="28"/>
          <w:szCs w:val="28"/>
        </w:rPr>
        <w:t>- Định kỳ thực hiện đánh giá chuẩn nghề nghiệp giáo viên mầ</w:t>
      </w:r>
      <w:r w:rsidR="00DA506D">
        <w:rPr>
          <w:rFonts w:ascii="Times New Roman" w:hAnsi="Times New Roman" w:cs="Times New Roman"/>
          <w:sz w:val="28"/>
          <w:szCs w:val="28"/>
        </w:rPr>
        <w:t>m non, đánh giá viên</w:t>
      </w:r>
      <w:r w:rsidRPr="00D175C3">
        <w:rPr>
          <w:rFonts w:ascii="Times New Roman" w:hAnsi="Times New Roman" w:cs="Times New Roman"/>
          <w:sz w:val="28"/>
          <w:szCs w:val="28"/>
        </w:rPr>
        <w:t xml:space="preserve"> chức. Trên cơ sở đó sẽ đề bạt, khen thưởng xứng đáng đối với những CB-GV-NV có thành tích xuất sắc trong công tác và hoạt động.</w:t>
      </w:r>
    </w:p>
    <w:p w14:paraId="67116EBE" w14:textId="77777777"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sz w:val="28"/>
          <w:szCs w:val="28"/>
        </w:rPr>
        <w:t>- Đầu tư có trọng điểm để phát triển đội ngũ CB-GV-NV có tiềm năng, nòng cốt; cán bộ giáo viên trẻ, có tài năng bố trí vào các vị trí chủ chốt của nhà trường.</w:t>
      </w:r>
    </w:p>
    <w:p w14:paraId="22D256BA" w14:textId="77777777"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sz w:val="28"/>
          <w:szCs w:val="28"/>
        </w:rPr>
        <w:t>- Tạo môi trường làm việc năng động, thi đua lành mạnh, đề cao tinh thần hợp tác và chia sẻ với những điều kiện làm việc tốt nhất để mỗi cán bộ  giáo viên, nhân viên muốn cống hiến và gắn kết với nhà trường.</w:t>
      </w:r>
    </w:p>
    <w:p w14:paraId="7A55E007" w14:textId="10D4FB3A" w:rsidR="00D175C3" w:rsidRPr="009B4AE0" w:rsidRDefault="00D175C3" w:rsidP="00975B6C">
      <w:pPr>
        <w:shd w:val="clear" w:color="auto" w:fill="FFFFFF"/>
        <w:spacing w:before="60" w:after="60" w:line="240" w:lineRule="auto"/>
        <w:ind w:firstLine="720"/>
        <w:rPr>
          <w:rFonts w:ascii="Times New Roman" w:hAnsi="Times New Roman" w:cs="Times New Roman"/>
          <w:b/>
          <w:bCs/>
          <w:sz w:val="28"/>
          <w:szCs w:val="28"/>
        </w:rPr>
      </w:pPr>
      <w:r w:rsidRPr="009B4AE0">
        <w:rPr>
          <w:rFonts w:ascii="Times New Roman" w:hAnsi="Times New Roman" w:cs="Times New Roman"/>
          <w:b/>
          <w:bCs/>
          <w:sz w:val="28"/>
          <w:szCs w:val="28"/>
        </w:rPr>
        <w:t>2.4. Nâng cao chất lượng chăm sóc, nuôi dưỡng, giáo dục</w:t>
      </w:r>
      <w:r w:rsidR="009B4AE0" w:rsidRPr="009B4AE0">
        <w:rPr>
          <w:rFonts w:ascii="Times New Roman" w:hAnsi="Times New Roman" w:cs="Times New Roman"/>
          <w:b/>
          <w:bCs/>
          <w:sz w:val="28"/>
          <w:szCs w:val="28"/>
        </w:rPr>
        <w:t>.</w:t>
      </w:r>
    </w:p>
    <w:p w14:paraId="4B80712A" w14:textId="6D478BD9"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sz w:val="28"/>
          <w:szCs w:val="28"/>
        </w:rPr>
        <w:lastRenderedPageBreak/>
        <w:t> - T</w:t>
      </w:r>
      <w:r w:rsidRPr="00D175C3">
        <w:rPr>
          <w:rFonts w:ascii="Times New Roman" w:hAnsi="Times New Roman" w:cs="Times New Roman"/>
          <w:sz w:val="28"/>
          <w:szCs w:val="28"/>
          <w:lang w:val="vi-VN"/>
        </w:rPr>
        <w:t>ổ chức, quản lý chặt chẽ chất lượng bữa ăn bán trú</w:t>
      </w:r>
      <w:r w:rsidRPr="00D175C3">
        <w:rPr>
          <w:rFonts w:ascii="Times New Roman" w:hAnsi="Times New Roman" w:cs="Times New Roman"/>
          <w:sz w:val="28"/>
          <w:szCs w:val="28"/>
          <w:lang w:val="es-ES"/>
        </w:rPr>
        <w:t>, duy trì</w:t>
      </w:r>
      <w:r w:rsidRPr="00D175C3">
        <w:rPr>
          <w:rFonts w:ascii="Times New Roman" w:hAnsi="Times New Roman" w:cs="Times New Roman"/>
          <w:sz w:val="28"/>
          <w:szCs w:val="28"/>
          <w:lang w:val="vi-VN"/>
        </w:rPr>
        <w:t xml:space="preserve"> tỷ lệ trẻ </w:t>
      </w:r>
      <w:r w:rsidRPr="00D175C3">
        <w:rPr>
          <w:rFonts w:ascii="Times New Roman" w:hAnsi="Times New Roman" w:cs="Times New Roman"/>
          <w:sz w:val="28"/>
          <w:szCs w:val="28"/>
        </w:rPr>
        <w:t>ở lại</w:t>
      </w:r>
      <w:r w:rsidRPr="00D175C3">
        <w:rPr>
          <w:rFonts w:ascii="Times New Roman" w:hAnsi="Times New Roman" w:cs="Times New Roman"/>
          <w:sz w:val="28"/>
          <w:szCs w:val="28"/>
          <w:lang w:val="vi-VN"/>
        </w:rPr>
        <w:t xml:space="preserve"> bán trú đạt </w:t>
      </w:r>
      <w:r w:rsidRPr="00D175C3">
        <w:rPr>
          <w:rFonts w:ascii="Times New Roman" w:hAnsi="Times New Roman" w:cs="Times New Roman"/>
          <w:sz w:val="28"/>
          <w:szCs w:val="28"/>
        </w:rPr>
        <w:t>100</w:t>
      </w:r>
      <w:r w:rsidRPr="00D175C3">
        <w:rPr>
          <w:rFonts w:ascii="Times New Roman" w:hAnsi="Times New Roman" w:cs="Times New Roman"/>
          <w:sz w:val="28"/>
          <w:szCs w:val="28"/>
          <w:lang w:val="vi-VN"/>
        </w:rPr>
        <w:t xml:space="preserve">%; Xây dựng chế độ ăn cân đối, đa dạng, hợp lý, đáp ứng </w:t>
      </w:r>
      <w:r w:rsidRPr="00D175C3">
        <w:rPr>
          <w:rFonts w:ascii="Times New Roman" w:hAnsi="Times New Roman" w:cs="Times New Roman"/>
          <w:sz w:val="28"/>
          <w:szCs w:val="28"/>
        </w:rPr>
        <w:t xml:space="preserve">tỷ lệ </w:t>
      </w:r>
      <w:r w:rsidRPr="00D175C3">
        <w:rPr>
          <w:rFonts w:ascii="Times New Roman" w:hAnsi="Times New Roman" w:cs="Times New Roman"/>
          <w:sz w:val="28"/>
          <w:szCs w:val="28"/>
          <w:lang w:val="vi-VN"/>
        </w:rPr>
        <w:t>nhu cầu dinh dưỡng theo quy định tại Thông tư số</w:t>
      </w:r>
      <w:r w:rsidR="0049299C">
        <w:rPr>
          <w:rFonts w:ascii="Times New Roman" w:hAnsi="Times New Roman" w:cs="Times New Roman"/>
          <w:sz w:val="28"/>
          <w:szCs w:val="28"/>
          <w:lang w:val="vi-VN"/>
        </w:rPr>
        <w:t xml:space="preserve"> </w:t>
      </w:r>
      <w:r w:rsidR="0049299C">
        <w:rPr>
          <w:rFonts w:ascii="Times New Roman" w:hAnsi="Times New Roman" w:cs="Times New Roman"/>
          <w:sz w:val="28"/>
          <w:szCs w:val="28"/>
        </w:rPr>
        <w:t>51</w:t>
      </w:r>
      <w:r w:rsidR="0049299C">
        <w:rPr>
          <w:rFonts w:ascii="Times New Roman" w:hAnsi="Times New Roman" w:cs="Times New Roman"/>
          <w:sz w:val="28"/>
          <w:szCs w:val="28"/>
          <w:lang w:val="vi-VN"/>
        </w:rPr>
        <w:t>/20</w:t>
      </w:r>
      <w:r w:rsidR="0049299C">
        <w:rPr>
          <w:rFonts w:ascii="Times New Roman" w:hAnsi="Times New Roman" w:cs="Times New Roman"/>
          <w:sz w:val="28"/>
          <w:szCs w:val="28"/>
        </w:rPr>
        <w:t>20</w:t>
      </w:r>
      <w:r w:rsidR="0049299C">
        <w:rPr>
          <w:rFonts w:ascii="Times New Roman" w:hAnsi="Times New Roman" w:cs="Times New Roman"/>
          <w:sz w:val="28"/>
          <w:szCs w:val="28"/>
          <w:lang w:val="vi-VN"/>
        </w:rPr>
        <w:t>/TT-BGDĐT</w:t>
      </w:r>
      <w:r w:rsidRPr="00D175C3">
        <w:rPr>
          <w:rFonts w:ascii="Times New Roman" w:hAnsi="Times New Roman" w:cs="Times New Roman"/>
          <w:sz w:val="28"/>
          <w:szCs w:val="28"/>
          <w:lang w:val="vi-VN"/>
        </w:rPr>
        <w:t xml:space="preserve"> của Bộ trưởng Bộ GDĐT về việc sửa đổi, bổ sung một số nội dung của chương trình GDMN; Trang bị phần mềm quản lý dinh dưỡng để hỗ trợ công tác xây dựng thực đơn và tính khẩu phần ăn cho trẻ, đảm bảo cơ cấu dinh dưỡng phù hợp độ tuổi và điều kiện thực </w:t>
      </w:r>
      <w:r w:rsidR="0069668D">
        <w:rPr>
          <w:rFonts w:ascii="Times New Roman" w:hAnsi="Times New Roman" w:cs="Times New Roman"/>
          <w:sz w:val="28"/>
          <w:szCs w:val="28"/>
        </w:rPr>
        <w:t>tế</w:t>
      </w:r>
      <w:r w:rsidRPr="00D175C3">
        <w:rPr>
          <w:rFonts w:ascii="Times New Roman" w:hAnsi="Times New Roman" w:cs="Times New Roman"/>
          <w:sz w:val="28"/>
          <w:szCs w:val="28"/>
          <w:lang w:val="vi-VN"/>
        </w:rPr>
        <w:t xml:space="preserve"> của địa phương.</w:t>
      </w:r>
      <w:r w:rsidRPr="00D175C3">
        <w:rPr>
          <w:rFonts w:ascii="Times New Roman" w:hAnsi="Times New Roman" w:cs="Times New Roman"/>
          <w:sz w:val="28"/>
          <w:szCs w:val="28"/>
        </w:rPr>
        <w:t xml:space="preserve"> </w:t>
      </w:r>
      <w:r w:rsidRPr="00D175C3">
        <w:rPr>
          <w:rFonts w:ascii="Times New Roman" w:hAnsi="Times New Roman" w:cs="Times New Roman"/>
          <w:sz w:val="28"/>
          <w:szCs w:val="28"/>
          <w:lang w:val="vi-VN"/>
        </w:rPr>
        <w:t xml:space="preserve">Đa dạng </w:t>
      </w:r>
      <w:r w:rsidR="0069668D">
        <w:rPr>
          <w:rFonts w:ascii="Times New Roman" w:hAnsi="Times New Roman" w:cs="Times New Roman"/>
          <w:sz w:val="28"/>
          <w:szCs w:val="28"/>
        </w:rPr>
        <w:t xml:space="preserve">các </w:t>
      </w:r>
      <w:r w:rsidRPr="00D175C3">
        <w:rPr>
          <w:rFonts w:ascii="Times New Roman" w:hAnsi="Times New Roman" w:cs="Times New Roman"/>
          <w:sz w:val="28"/>
          <w:szCs w:val="28"/>
          <w:lang w:val="vi-VN"/>
        </w:rPr>
        <w:t>loại thực phẩm trong từng bữa ăn</w:t>
      </w:r>
      <w:r w:rsidR="0069668D">
        <w:rPr>
          <w:rFonts w:ascii="Times New Roman" w:hAnsi="Times New Roman" w:cs="Times New Roman"/>
          <w:sz w:val="28"/>
          <w:szCs w:val="28"/>
        </w:rPr>
        <w:t xml:space="preserve"> cho trẻ</w:t>
      </w:r>
      <w:r w:rsidRPr="00D175C3">
        <w:rPr>
          <w:rFonts w:ascii="Times New Roman" w:hAnsi="Times New Roman" w:cs="Times New Roman"/>
          <w:sz w:val="28"/>
          <w:szCs w:val="28"/>
          <w:lang w:val="vi-VN"/>
        </w:rPr>
        <w:t>, đáp ứng được nhu cầu khuyến nghị về các chất dinh dưỡng, xây dựng thực đơn cho trẻ đảm bảo các tiêu chuẩn tối thiểu là đủ năng lượng và đảm bảo sự cân đối giữ</w:t>
      </w:r>
      <w:r w:rsidR="00BE2F42">
        <w:rPr>
          <w:rFonts w:ascii="Times New Roman" w:hAnsi="Times New Roman" w:cs="Times New Roman"/>
          <w:sz w:val="28"/>
          <w:szCs w:val="28"/>
          <w:lang w:val="vi-VN"/>
        </w:rPr>
        <w:t>a các</w:t>
      </w:r>
      <w:r w:rsidR="0069668D">
        <w:rPr>
          <w:rFonts w:ascii="Times New Roman" w:hAnsi="Times New Roman" w:cs="Times New Roman"/>
          <w:sz w:val="28"/>
          <w:szCs w:val="28"/>
        </w:rPr>
        <w:t xml:space="preserve"> chất</w:t>
      </w:r>
      <w:r w:rsidR="00BE2F42">
        <w:rPr>
          <w:rFonts w:ascii="Times New Roman" w:hAnsi="Times New Roman" w:cs="Times New Roman"/>
          <w:sz w:val="28"/>
          <w:szCs w:val="28"/>
        </w:rPr>
        <w:t xml:space="preserve">. </w:t>
      </w:r>
      <w:r w:rsidRPr="00D175C3">
        <w:rPr>
          <w:rFonts w:ascii="Times New Roman" w:hAnsi="Times New Roman" w:cs="Times New Roman"/>
          <w:sz w:val="28"/>
          <w:szCs w:val="28"/>
          <w:lang w:val="vi-VN"/>
        </w:rPr>
        <w:t xml:space="preserve">Thực hiện </w:t>
      </w:r>
      <w:r w:rsidR="0069668D">
        <w:rPr>
          <w:rFonts w:ascii="Times New Roman" w:hAnsi="Times New Roman" w:cs="Times New Roman"/>
          <w:sz w:val="28"/>
          <w:szCs w:val="28"/>
        </w:rPr>
        <w:t xml:space="preserve">ký kết </w:t>
      </w:r>
      <w:r w:rsidRPr="00D175C3">
        <w:rPr>
          <w:rFonts w:ascii="Times New Roman" w:hAnsi="Times New Roman" w:cs="Times New Roman"/>
          <w:sz w:val="28"/>
          <w:szCs w:val="28"/>
          <w:lang w:val="vi-VN"/>
        </w:rPr>
        <w:t>hợp đồng thực phẩm</w:t>
      </w:r>
      <w:r w:rsidR="0069668D">
        <w:rPr>
          <w:rFonts w:ascii="Times New Roman" w:hAnsi="Times New Roman" w:cs="Times New Roman"/>
          <w:sz w:val="28"/>
          <w:szCs w:val="28"/>
        </w:rPr>
        <w:t xml:space="preserve"> mang tính pháp lý cao</w:t>
      </w:r>
      <w:r w:rsidRPr="00D175C3">
        <w:rPr>
          <w:rFonts w:ascii="Times New Roman" w:hAnsi="Times New Roman" w:cs="Times New Roman"/>
          <w:sz w:val="28"/>
          <w:szCs w:val="28"/>
          <w:lang w:val="vi-VN"/>
        </w:rPr>
        <w:t xml:space="preserve">, kiểm soát chặt chẽ nguồn thực phẩm và thực hiện nghiêm các quy định về vệ sinh an toàn thực phẩm </w:t>
      </w:r>
      <w:r w:rsidR="0069668D">
        <w:rPr>
          <w:rFonts w:ascii="Times New Roman" w:hAnsi="Times New Roman" w:cs="Times New Roman"/>
          <w:sz w:val="28"/>
          <w:szCs w:val="28"/>
        </w:rPr>
        <w:t xml:space="preserve">trong </w:t>
      </w:r>
      <w:r w:rsidRPr="00D175C3">
        <w:rPr>
          <w:rFonts w:ascii="Times New Roman" w:hAnsi="Times New Roman" w:cs="Times New Roman"/>
          <w:sz w:val="28"/>
          <w:szCs w:val="28"/>
          <w:lang w:val="vi-VN"/>
        </w:rPr>
        <w:t xml:space="preserve">bếp ăn </w:t>
      </w:r>
      <w:r w:rsidRPr="00D175C3">
        <w:rPr>
          <w:rFonts w:ascii="Times New Roman" w:hAnsi="Times New Roman" w:cs="Times New Roman"/>
          <w:sz w:val="28"/>
          <w:szCs w:val="28"/>
        </w:rPr>
        <w:t>bán trú.</w:t>
      </w:r>
    </w:p>
    <w:p w14:paraId="19824595" w14:textId="5FBBB9CC"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sz w:val="28"/>
          <w:szCs w:val="28"/>
        </w:rPr>
        <w:t>- Nâng cao chất lượng chăm sóc</w:t>
      </w:r>
      <w:r w:rsidR="0069668D">
        <w:rPr>
          <w:rFonts w:ascii="Times New Roman" w:hAnsi="Times New Roman" w:cs="Times New Roman"/>
          <w:sz w:val="28"/>
          <w:szCs w:val="28"/>
        </w:rPr>
        <w:t>, nuôi dưỡng</w:t>
      </w:r>
      <w:r w:rsidRPr="00D175C3">
        <w:rPr>
          <w:rFonts w:ascii="Times New Roman" w:hAnsi="Times New Roman" w:cs="Times New Roman"/>
          <w:sz w:val="28"/>
          <w:szCs w:val="28"/>
        </w:rPr>
        <w:t xml:space="preserve"> và giáo dục trẻ một cách toàn diện, đặc biệt là quan tâm đến giáo dục kỹ năng sống, giáo dục lễ giáo cho trẻ, giáo dục an toàn giao thông, bảo vệ môi trường. Đổi mới phương pháp dạy học theo phương pháp lấy trẻ làm trung tâm, đánh giá trẻ nhằm giúp giáo viên điều chỉnh kế hoạch hợp lý theo khả năng của trẻ.</w:t>
      </w:r>
    </w:p>
    <w:p w14:paraId="35B41921" w14:textId="77777777"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sz w:val="28"/>
          <w:szCs w:val="28"/>
        </w:rPr>
        <w:t>- Định kỳ rà soát, đổi mới, kiểm định chất lượng chương trình giáo dục, nội dung và phương pháp giảng dạy theo xu hướng linh hoạt, hiện đại phù hợp với đổi mới giáo dục. Thực hiện tốt việc tự đánh giá chất lượng giáo dục của nhà trường.</w:t>
      </w:r>
    </w:p>
    <w:p w14:paraId="5934E313" w14:textId="34ACFDA2" w:rsidR="00D175C3" w:rsidRPr="0069668D" w:rsidRDefault="00D175C3" w:rsidP="00975B6C">
      <w:pPr>
        <w:shd w:val="clear" w:color="auto" w:fill="FFFFFF"/>
        <w:spacing w:before="60" w:after="60" w:line="240" w:lineRule="auto"/>
        <w:ind w:firstLine="720"/>
        <w:rPr>
          <w:rFonts w:ascii="Times New Roman" w:hAnsi="Times New Roman" w:cs="Times New Roman"/>
          <w:b/>
          <w:bCs/>
          <w:sz w:val="28"/>
          <w:szCs w:val="28"/>
        </w:rPr>
      </w:pPr>
      <w:r w:rsidRPr="0069668D">
        <w:rPr>
          <w:rFonts w:ascii="Times New Roman" w:hAnsi="Times New Roman" w:cs="Times New Roman"/>
          <w:b/>
          <w:bCs/>
          <w:sz w:val="28"/>
          <w:szCs w:val="28"/>
        </w:rPr>
        <w:t>2.5. Cơ sở vật chất</w:t>
      </w:r>
      <w:r w:rsidR="0069668D" w:rsidRPr="0069668D">
        <w:rPr>
          <w:rFonts w:ascii="Times New Roman" w:hAnsi="Times New Roman" w:cs="Times New Roman"/>
          <w:b/>
          <w:bCs/>
          <w:sz w:val="28"/>
          <w:szCs w:val="28"/>
        </w:rPr>
        <w:t>.</w:t>
      </w:r>
    </w:p>
    <w:p w14:paraId="5CF832CE" w14:textId="4C7625B6"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sz w:val="28"/>
          <w:szCs w:val="28"/>
        </w:rPr>
        <w:t>- Tích cực tham mưu</w:t>
      </w:r>
      <w:r w:rsidR="00915A71">
        <w:rPr>
          <w:rFonts w:ascii="Times New Roman" w:hAnsi="Times New Roman" w:cs="Times New Roman"/>
          <w:sz w:val="28"/>
          <w:szCs w:val="28"/>
        </w:rPr>
        <w:t xml:space="preserve"> các cấp</w:t>
      </w:r>
      <w:r w:rsidRPr="00D175C3">
        <w:rPr>
          <w:rFonts w:ascii="Times New Roman" w:hAnsi="Times New Roman" w:cs="Times New Roman"/>
          <w:sz w:val="28"/>
          <w:szCs w:val="28"/>
        </w:rPr>
        <w:t xml:space="preserve"> lãnh đạ</w:t>
      </w:r>
      <w:r w:rsidR="00915A71">
        <w:rPr>
          <w:rFonts w:ascii="Times New Roman" w:hAnsi="Times New Roman" w:cs="Times New Roman"/>
          <w:sz w:val="28"/>
          <w:szCs w:val="28"/>
        </w:rPr>
        <w:t>o</w:t>
      </w:r>
      <w:r w:rsidR="00943FA8">
        <w:rPr>
          <w:rFonts w:ascii="Times New Roman" w:hAnsi="Times New Roman" w:cs="Times New Roman"/>
          <w:sz w:val="28"/>
          <w:szCs w:val="28"/>
        </w:rPr>
        <w:t xml:space="preserve"> và từ các nguồn tự chủ, không tự chủ</w:t>
      </w:r>
      <w:r w:rsidRPr="00D175C3">
        <w:rPr>
          <w:rFonts w:ascii="Times New Roman" w:hAnsi="Times New Roman" w:cs="Times New Roman"/>
          <w:sz w:val="28"/>
          <w:szCs w:val="28"/>
        </w:rPr>
        <w:t xml:space="preserve"> nâng cấp </w:t>
      </w:r>
      <w:r w:rsidR="00915A71">
        <w:rPr>
          <w:rFonts w:ascii="Times New Roman" w:hAnsi="Times New Roman" w:cs="Times New Roman"/>
          <w:sz w:val="28"/>
          <w:szCs w:val="28"/>
        </w:rPr>
        <w:t xml:space="preserve">sân chơi, </w:t>
      </w:r>
      <w:r w:rsidR="009832D1">
        <w:rPr>
          <w:rFonts w:ascii="Times New Roman" w:hAnsi="Times New Roman" w:cs="Times New Roman"/>
          <w:sz w:val="28"/>
          <w:szCs w:val="28"/>
        </w:rPr>
        <w:t>mua sắm thiết bị dạy học, đồ dùng, đồ chơi cho trẻ,</w:t>
      </w:r>
      <w:r w:rsidRPr="00D175C3">
        <w:rPr>
          <w:rFonts w:ascii="Times New Roman" w:hAnsi="Times New Roman" w:cs="Times New Roman"/>
          <w:sz w:val="28"/>
          <w:szCs w:val="28"/>
        </w:rPr>
        <w:t xml:space="preserve"> </w:t>
      </w:r>
      <w:r w:rsidRPr="00D175C3">
        <w:rPr>
          <w:rFonts w:ascii="Times New Roman" w:hAnsi="Times New Roman" w:cs="Times New Roman"/>
          <w:spacing w:val="-4"/>
          <w:sz w:val="28"/>
          <w:szCs w:val="28"/>
          <w:lang w:val="vi-VN"/>
        </w:rPr>
        <w:t xml:space="preserve">nâng cao chất lượng thực hiện Chương trình GDMN </w:t>
      </w:r>
      <w:r w:rsidRPr="00D175C3">
        <w:rPr>
          <w:rFonts w:ascii="Times New Roman" w:hAnsi="Times New Roman" w:cs="Times New Roman"/>
          <w:bCs/>
          <w:sz w:val="28"/>
          <w:szCs w:val="28"/>
          <w:lang w:val="vi-VN"/>
        </w:rPr>
        <w:t>phù hợp với thực tế của địa phương</w:t>
      </w:r>
      <w:r w:rsidRPr="00D175C3">
        <w:rPr>
          <w:rFonts w:ascii="Times New Roman" w:hAnsi="Times New Roman" w:cs="Times New Roman"/>
          <w:bCs/>
          <w:sz w:val="28"/>
          <w:szCs w:val="28"/>
        </w:rPr>
        <w:t xml:space="preserve">; </w:t>
      </w:r>
      <w:r w:rsidRPr="00D175C3">
        <w:rPr>
          <w:rFonts w:ascii="Times New Roman" w:hAnsi="Times New Roman" w:cs="Times New Roman"/>
          <w:sz w:val="28"/>
          <w:szCs w:val="28"/>
        </w:rPr>
        <w:t>Thực hiện  tốt công tác Phổ cập GDMNNT.</w:t>
      </w:r>
    </w:p>
    <w:p w14:paraId="38C2000C" w14:textId="4975E40E" w:rsidR="00D175C3" w:rsidRPr="0069668D" w:rsidRDefault="00D175C3" w:rsidP="00975B6C">
      <w:pPr>
        <w:shd w:val="clear" w:color="auto" w:fill="FFFFFF"/>
        <w:spacing w:before="60" w:after="60" w:line="240" w:lineRule="auto"/>
        <w:ind w:firstLine="720"/>
        <w:rPr>
          <w:rFonts w:ascii="Times New Roman" w:hAnsi="Times New Roman" w:cs="Times New Roman"/>
          <w:b/>
          <w:bCs/>
          <w:sz w:val="28"/>
          <w:szCs w:val="28"/>
        </w:rPr>
      </w:pPr>
      <w:r w:rsidRPr="0069668D">
        <w:rPr>
          <w:rFonts w:ascii="Times New Roman" w:hAnsi="Times New Roman" w:cs="Times New Roman"/>
          <w:b/>
          <w:bCs/>
          <w:sz w:val="28"/>
          <w:szCs w:val="28"/>
        </w:rPr>
        <w:t>2.6. Kế hoạch - tài chính</w:t>
      </w:r>
      <w:r w:rsidR="0069668D" w:rsidRPr="0069668D">
        <w:rPr>
          <w:rFonts w:ascii="Times New Roman" w:hAnsi="Times New Roman" w:cs="Times New Roman"/>
          <w:b/>
          <w:bCs/>
          <w:sz w:val="28"/>
          <w:szCs w:val="28"/>
        </w:rPr>
        <w:t>.</w:t>
      </w:r>
    </w:p>
    <w:p w14:paraId="0588A5D4" w14:textId="04E8EF36"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sz w:val="28"/>
          <w:szCs w:val="28"/>
        </w:rPr>
        <w:t>- Thực hiện nghiêm túc chế độ thu</w:t>
      </w:r>
      <w:r w:rsidR="005A39A1">
        <w:rPr>
          <w:rFonts w:ascii="Times New Roman" w:hAnsi="Times New Roman" w:cs="Times New Roman"/>
          <w:sz w:val="28"/>
          <w:szCs w:val="28"/>
        </w:rPr>
        <w:t>,</w:t>
      </w:r>
      <w:r w:rsidRPr="00D175C3">
        <w:rPr>
          <w:rFonts w:ascii="Times New Roman" w:hAnsi="Times New Roman" w:cs="Times New Roman"/>
          <w:sz w:val="28"/>
          <w:szCs w:val="28"/>
        </w:rPr>
        <w:t xml:space="preserve"> chi tài chính theo luật ngân sách và quy chế  chi tiêu nội bộ, công khai theo quy định.</w:t>
      </w:r>
    </w:p>
    <w:p w14:paraId="664E64D8" w14:textId="3BC84B49"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sz w:val="28"/>
          <w:szCs w:val="28"/>
        </w:rPr>
        <w:t> - Xây dựng cơ chế tài chính theo hướng tự chủ</w:t>
      </w:r>
      <w:r w:rsidR="00D831DE">
        <w:rPr>
          <w:rFonts w:ascii="Times New Roman" w:hAnsi="Times New Roman" w:cs="Times New Roman"/>
          <w:sz w:val="28"/>
          <w:szCs w:val="28"/>
        </w:rPr>
        <w:t>,</w:t>
      </w:r>
      <w:r w:rsidRPr="00D175C3">
        <w:rPr>
          <w:rFonts w:ascii="Times New Roman" w:hAnsi="Times New Roman" w:cs="Times New Roman"/>
          <w:sz w:val="28"/>
          <w:szCs w:val="28"/>
        </w:rPr>
        <w:t xml:space="preserve"> hoạch toán và minh bạch các nguồn thu, chi.</w:t>
      </w:r>
    </w:p>
    <w:p w14:paraId="687FA076" w14:textId="4B871251" w:rsidR="00D175C3" w:rsidRPr="0069668D" w:rsidRDefault="00D175C3" w:rsidP="00975B6C">
      <w:pPr>
        <w:shd w:val="clear" w:color="auto" w:fill="FFFFFF"/>
        <w:spacing w:before="60" w:after="60" w:line="240" w:lineRule="auto"/>
        <w:ind w:firstLine="720"/>
        <w:rPr>
          <w:rFonts w:ascii="Times New Roman" w:hAnsi="Times New Roman" w:cs="Times New Roman"/>
          <w:b/>
          <w:bCs/>
          <w:sz w:val="28"/>
          <w:szCs w:val="28"/>
        </w:rPr>
      </w:pPr>
      <w:r w:rsidRPr="0069668D">
        <w:rPr>
          <w:rFonts w:ascii="Times New Roman" w:hAnsi="Times New Roman" w:cs="Times New Roman"/>
          <w:b/>
          <w:bCs/>
          <w:sz w:val="28"/>
          <w:szCs w:val="28"/>
        </w:rPr>
        <w:t>2.7</w:t>
      </w:r>
      <w:r w:rsidR="00041837">
        <w:rPr>
          <w:rFonts w:ascii="Times New Roman" w:hAnsi="Times New Roman" w:cs="Times New Roman"/>
          <w:b/>
          <w:bCs/>
          <w:sz w:val="28"/>
          <w:szCs w:val="28"/>
        </w:rPr>
        <w:t>.</w:t>
      </w:r>
      <w:r w:rsidRPr="0069668D">
        <w:rPr>
          <w:rFonts w:ascii="Times New Roman" w:hAnsi="Times New Roman" w:cs="Times New Roman"/>
          <w:b/>
          <w:bCs/>
          <w:sz w:val="28"/>
          <w:szCs w:val="28"/>
        </w:rPr>
        <w:t xml:space="preserve"> Tổ chức hoạt động công Đoàn</w:t>
      </w:r>
      <w:r w:rsidR="0069668D" w:rsidRPr="0069668D">
        <w:rPr>
          <w:rFonts w:ascii="Times New Roman" w:hAnsi="Times New Roman" w:cs="Times New Roman"/>
          <w:b/>
          <w:bCs/>
          <w:sz w:val="28"/>
          <w:szCs w:val="28"/>
        </w:rPr>
        <w:t>.</w:t>
      </w:r>
    </w:p>
    <w:p w14:paraId="033BC196" w14:textId="77777777"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b/>
          <w:bCs/>
          <w:i/>
          <w:iCs/>
          <w:sz w:val="28"/>
          <w:szCs w:val="28"/>
        </w:rPr>
        <w:t>- </w:t>
      </w:r>
      <w:r w:rsidRPr="00D175C3">
        <w:rPr>
          <w:rFonts w:ascii="Times New Roman" w:hAnsi="Times New Roman" w:cs="Times New Roman"/>
          <w:sz w:val="28"/>
          <w:szCs w:val="28"/>
        </w:rPr>
        <w:t>Công Đoàn làm nòng cốt trong phong trào thi đua của giáo viên, phối hợp tốt với nhà trường trong việc động viên CBGV-NV thi đua hoàn thành tốt nhiệm vụ; thực hiện đầy đủ, kịp thời mọi chế độ chính sách, góp phần nâng cao đời sống vật chất, tinh thần cho cán bộ giáo viên.</w:t>
      </w:r>
    </w:p>
    <w:p w14:paraId="267E4E7E" w14:textId="17D67FED" w:rsidR="00D175C3" w:rsidRPr="00D831DE" w:rsidRDefault="00D175C3" w:rsidP="00975B6C">
      <w:pPr>
        <w:shd w:val="clear" w:color="auto" w:fill="FFFFFF"/>
        <w:spacing w:before="60" w:after="60" w:line="240" w:lineRule="auto"/>
        <w:ind w:firstLine="720"/>
        <w:rPr>
          <w:rFonts w:ascii="Times New Roman" w:hAnsi="Times New Roman" w:cs="Times New Roman"/>
          <w:b/>
          <w:bCs/>
          <w:sz w:val="28"/>
          <w:szCs w:val="28"/>
        </w:rPr>
      </w:pPr>
      <w:r w:rsidRPr="00D831DE">
        <w:rPr>
          <w:rFonts w:ascii="Times New Roman" w:hAnsi="Times New Roman" w:cs="Times New Roman"/>
          <w:b/>
          <w:bCs/>
          <w:sz w:val="28"/>
          <w:szCs w:val="28"/>
        </w:rPr>
        <w:t>2.8</w:t>
      </w:r>
      <w:r w:rsidR="00041837">
        <w:rPr>
          <w:rFonts w:ascii="Times New Roman" w:hAnsi="Times New Roman" w:cs="Times New Roman"/>
          <w:b/>
          <w:bCs/>
          <w:sz w:val="28"/>
          <w:szCs w:val="28"/>
        </w:rPr>
        <w:t>.</w:t>
      </w:r>
      <w:r w:rsidRPr="00D831DE">
        <w:rPr>
          <w:rFonts w:ascii="Times New Roman" w:hAnsi="Times New Roman" w:cs="Times New Roman"/>
          <w:b/>
          <w:bCs/>
          <w:sz w:val="28"/>
          <w:szCs w:val="28"/>
        </w:rPr>
        <w:t xml:space="preserve">  Công tác xây dựng Đảng</w:t>
      </w:r>
      <w:r w:rsidR="00D831DE" w:rsidRPr="00D831DE">
        <w:rPr>
          <w:rFonts w:ascii="Times New Roman" w:hAnsi="Times New Roman" w:cs="Times New Roman"/>
          <w:b/>
          <w:bCs/>
          <w:sz w:val="28"/>
          <w:szCs w:val="28"/>
        </w:rPr>
        <w:t>.</w:t>
      </w:r>
    </w:p>
    <w:p w14:paraId="5695F7B0" w14:textId="79A5EA8B"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sz w:val="28"/>
          <w:szCs w:val="28"/>
        </w:rPr>
        <w:t xml:space="preserve">Củng cố chi bộ vững mạnh, làm tốt công tác xây dựng Đảng, kết nạp </w:t>
      </w:r>
      <w:r w:rsidR="007427BA">
        <w:rPr>
          <w:rFonts w:ascii="Times New Roman" w:hAnsi="Times New Roman" w:cs="Times New Roman"/>
          <w:sz w:val="28"/>
          <w:szCs w:val="28"/>
        </w:rPr>
        <w:t>ít nhất</w:t>
      </w:r>
      <w:r w:rsidRPr="00D175C3">
        <w:rPr>
          <w:rFonts w:ascii="Times New Roman" w:hAnsi="Times New Roman" w:cs="Times New Roman"/>
          <w:sz w:val="28"/>
          <w:szCs w:val="28"/>
        </w:rPr>
        <w:t xml:space="preserve"> 1 Đảng viên mới trong năm. Phấn đấ</w:t>
      </w:r>
      <w:r w:rsidR="00943FA8">
        <w:rPr>
          <w:rFonts w:ascii="Times New Roman" w:hAnsi="Times New Roman" w:cs="Times New Roman"/>
          <w:sz w:val="28"/>
          <w:szCs w:val="28"/>
        </w:rPr>
        <w:t xml:space="preserve">u có </w:t>
      </w:r>
      <w:r w:rsidR="00D831DE">
        <w:rPr>
          <w:rFonts w:ascii="Times New Roman" w:hAnsi="Times New Roman" w:cs="Times New Roman"/>
          <w:sz w:val="28"/>
          <w:szCs w:val="28"/>
        </w:rPr>
        <w:t>6</w:t>
      </w:r>
      <w:r w:rsidR="00943FA8">
        <w:rPr>
          <w:rFonts w:ascii="Times New Roman" w:hAnsi="Times New Roman" w:cs="Times New Roman"/>
          <w:sz w:val="28"/>
          <w:szCs w:val="28"/>
        </w:rPr>
        <w:t>0</w:t>
      </w:r>
      <w:r w:rsidRPr="00D175C3">
        <w:rPr>
          <w:rFonts w:ascii="Times New Roman" w:hAnsi="Times New Roman" w:cs="Times New Roman"/>
          <w:sz w:val="28"/>
          <w:szCs w:val="28"/>
        </w:rPr>
        <w:t xml:space="preserve">% CB-GV-NV </w:t>
      </w:r>
      <w:r w:rsidR="007427BA">
        <w:rPr>
          <w:rFonts w:ascii="Times New Roman" w:hAnsi="Times New Roman" w:cs="Times New Roman"/>
          <w:sz w:val="28"/>
          <w:szCs w:val="28"/>
        </w:rPr>
        <w:t xml:space="preserve">trở lên </w:t>
      </w:r>
      <w:r w:rsidRPr="00D175C3">
        <w:rPr>
          <w:rFonts w:ascii="Times New Roman" w:hAnsi="Times New Roman" w:cs="Times New Roman"/>
          <w:sz w:val="28"/>
          <w:szCs w:val="28"/>
        </w:rPr>
        <w:t xml:space="preserve">là Đảng viên. Phát huy vai trò lãnh đạo, thực sự là lực lượng nòng cốt trong các phong trào thi đua, các công tác của đơn vị. </w:t>
      </w:r>
    </w:p>
    <w:p w14:paraId="524C0975" w14:textId="3537F7E6" w:rsidR="00D175C3" w:rsidRPr="00D831DE" w:rsidRDefault="00D175C3" w:rsidP="00975B6C">
      <w:pPr>
        <w:shd w:val="clear" w:color="auto" w:fill="FFFFFF"/>
        <w:spacing w:before="60" w:after="60" w:line="240" w:lineRule="auto"/>
        <w:ind w:firstLine="720"/>
        <w:rPr>
          <w:rFonts w:ascii="Times New Roman" w:hAnsi="Times New Roman" w:cs="Times New Roman"/>
          <w:b/>
          <w:bCs/>
          <w:sz w:val="28"/>
          <w:szCs w:val="28"/>
        </w:rPr>
      </w:pPr>
      <w:r w:rsidRPr="00D831DE">
        <w:rPr>
          <w:rFonts w:ascii="Times New Roman" w:hAnsi="Times New Roman" w:cs="Times New Roman"/>
          <w:b/>
          <w:bCs/>
          <w:sz w:val="28"/>
          <w:szCs w:val="28"/>
        </w:rPr>
        <w:t>2.9. Công tác xã hội hoá giáo dục</w:t>
      </w:r>
      <w:r w:rsidR="00D831DE" w:rsidRPr="00D831DE">
        <w:rPr>
          <w:rFonts w:ascii="Times New Roman" w:hAnsi="Times New Roman" w:cs="Times New Roman"/>
          <w:b/>
          <w:bCs/>
          <w:sz w:val="28"/>
          <w:szCs w:val="28"/>
        </w:rPr>
        <w:t>.</w:t>
      </w:r>
    </w:p>
    <w:p w14:paraId="4A13A445" w14:textId="77777777"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sz w:val="28"/>
          <w:szCs w:val="28"/>
        </w:rPr>
        <w:t>- Làm tốt công tác tuyên truyền, tích cực tham mưu với các cấp Uỷ Đảng, chính quyền địa phương đổi mới nhận thức về giáo dục, tích cực đầu tư cho giáo dục.</w:t>
      </w:r>
    </w:p>
    <w:p w14:paraId="6E91D1F1" w14:textId="57F97CC2"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sz w:val="28"/>
          <w:szCs w:val="28"/>
        </w:rPr>
        <w:lastRenderedPageBreak/>
        <w:t xml:space="preserve">- Phối hợp chặt chẽ với Ban đại diện </w:t>
      </w:r>
      <w:r w:rsidR="00250F8A">
        <w:rPr>
          <w:rFonts w:ascii="Times New Roman" w:hAnsi="Times New Roman" w:cs="Times New Roman"/>
          <w:sz w:val="28"/>
          <w:szCs w:val="28"/>
        </w:rPr>
        <w:t>cha mẹ trẻ (</w:t>
      </w:r>
      <w:r w:rsidRPr="00D175C3">
        <w:rPr>
          <w:rFonts w:ascii="Times New Roman" w:hAnsi="Times New Roman" w:cs="Times New Roman"/>
          <w:sz w:val="28"/>
          <w:szCs w:val="28"/>
        </w:rPr>
        <w:t>CM</w:t>
      </w:r>
      <w:r w:rsidR="00250F8A">
        <w:rPr>
          <w:rFonts w:ascii="Times New Roman" w:hAnsi="Times New Roman" w:cs="Times New Roman"/>
          <w:sz w:val="28"/>
          <w:szCs w:val="28"/>
        </w:rPr>
        <w:t>T)</w:t>
      </w:r>
      <w:r w:rsidRPr="00D175C3">
        <w:rPr>
          <w:rFonts w:ascii="Times New Roman" w:hAnsi="Times New Roman" w:cs="Times New Roman"/>
          <w:sz w:val="28"/>
          <w:szCs w:val="28"/>
        </w:rPr>
        <w:t xml:space="preserve"> trong việc huy động </w:t>
      </w:r>
      <w:r w:rsidR="00D831DE">
        <w:rPr>
          <w:rFonts w:ascii="Times New Roman" w:hAnsi="Times New Roman" w:cs="Times New Roman"/>
          <w:sz w:val="28"/>
          <w:szCs w:val="28"/>
        </w:rPr>
        <w:t xml:space="preserve">trẻ </w:t>
      </w:r>
      <w:r w:rsidRPr="00D175C3">
        <w:rPr>
          <w:rFonts w:ascii="Times New Roman" w:hAnsi="Times New Roman" w:cs="Times New Roman"/>
          <w:sz w:val="28"/>
          <w:szCs w:val="28"/>
        </w:rPr>
        <w:t>và trong công tác chăm sóc</w:t>
      </w:r>
      <w:r w:rsidR="00D831DE">
        <w:rPr>
          <w:rFonts w:ascii="Times New Roman" w:hAnsi="Times New Roman" w:cs="Times New Roman"/>
          <w:sz w:val="28"/>
          <w:szCs w:val="28"/>
        </w:rPr>
        <w:t>, nuôi dưỡng</w:t>
      </w:r>
      <w:r w:rsidRPr="00D175C3">
        <w:rPr>
          <w:rFonts w:ascii="Times New Roman" w:hAnsi="Times New Roman" w:cs="Times New Roman"/>
          <w:sz w:val="28"/>
          <w:szCs w:val="28"/>
        </w:rPr>
        <w:t xml:space="preserve"> giáo dục trẻ, tổ chức tốt hoạt động y tế học đường.</w:t>
      </w:r>
    </w:p>
    <w:p w14:paraId="6B2FF373" w14:textId="21958D25" w:rsidR="00D175C3" w:rsidRDefault="00D175C3" w:rsidP="00975B6C">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sz w:val="28"/>
          <w:szCs w:val="28"/>
        </w:rPr>
        <w:t>- Phối kết hợp chặt chẽ với các ban ngành, đoàn thể, các tổ chức chính trị - xã hội ủng hộ và phối hợp trong công tác giáo dục.</w:t>
      </w:r>
    </w:p>
    <w:p w14:paraId="0154919F" w14:textId="288483D8" w:rsidR="00D831DE" w:rsidRPr="00D175C3" w:rsidRDefault="00D831DE" w:rsidP="00975B6C">
      <w:pPr>
        <w:shd w:val="clear" w:color="auto" w:fill="FFFFFF"/>
        <w:spacing w:before="60" w:after="60" w:line="240" w:lineRule="auto"/>
        <w:ind w:firstLine="720"/>
        <w:rPr>
          <w:rFonts w:ascii="Times New Roman" w:hAnsi="Times New Roman" w:cs="Times New Roman"/>
          <w:sz w:val="28"/>
          <w:szCs w:val="28"/>
        </w:rPr>
      </w:pPr>
      <w:r>
        <w:rPr>
          <w:rFonts w:ascii="Times New Roman" w:hAnsi="Times New Roman" w:cs="Times New Roman"/>
          <w:sz w:val="28"/>
          <w:szCs w:val="28"/>
        </w:rPr>
        <w:t>- Đẩy mạnh công tác xã hội hóa với các nhà hảo tâm.</w:t>
      </w:r>
    </w:p>
    <w:p w14:paraId="299B6802" w14:textId="2BBE2939" w:rsidR="00D175C3" w:rsidRPr="00D175C3" w:rsidRDefault="00D175C3" w:rsidP="00975B6C">
      <w:pPr>
        <w:shd w:val="clear" w:color="auto" w:fill="FFFFFF"/>
        <w:spacing w:before="60" w:after="60" w:line="240" w:lineRule="auto"/>
        <w:ind w:firstLine="720"/>
        <w:rPr>
          <w:rFonts w:ascii="Times New Roman" w:hAnsi="Times New Roman" w:cs="Times New Roman"/>
          <w:b/>
          <w:sz w:val="28"/>
          <w:szCs w:val="28"/>
        </w:rPr>
      </w:pPr>
      <w:r w:rsidRPr="00D175C3">
        <w:rPr>
          <w:rFonts w:ascii="Times New Roman" w:hAnsi="Times New Roman" w:cs="Times New Roman"/>
          <w:b/>
          <w:sz w:val="28"/>
          <w:szCs w:val="28"/>
        </w:rPr>
        <w:t>V</w:t>
      </w:r>
      <w:r w:rsidR="00852E50">
        <w:rPr>
          <w:rFonts w:ascii="Times New Roman" w:hAnsi="Times New Roman" w:cs="Times New Roman"/>
          <w:b/>
          <w:sz w:val="28"/>
          <w:szCs w:val="28"/>
        </w:rPr>
        <w:t>I</w:t>
      </w:r>
      <w:r w:rsidRPr="00D175C3">
        <w:rPr>
          <w:rFonts w:ascii="Times New Roman" w:hAnsi="Times New Roman" w:cs="Times New Roman"/>
          <w:b/>
          <w:sz w:val="28"/>
          <w:szCs w:val="28"/>
        </w:rPr>
        <w:t>. TỔ CHỨC THỰC HIỆN</w:t>
      </w:r>
      <w:r w:rsidR="00D831DE">
        <w:rPr>
          <w:rFonts w:ascii="Times New Roman" w:hAnsi="Times New Roman" w:cs="Times New Roman"/>
          <w:b/>
          <w:sz w:val="28"/>
          <w:szCs w:val="28"/>
        </w:rPr>
        <w:t>.</w:t>
      </w:r>
    </w:p>
    <w:p w14:paraId="49F1D77D" w14:textId="2717CAE4"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sz w:val="28"/>
          <w:szCs w:val="28"/>
        </w:rPr>
        <w:t>1. Xây dựng và triển khai “Chiến lược phát triển nhà trườ</w:t>
      </w:r>
      <w:r w:rsidR="00182D3D">
        <w:rPr>
          <w:rFonts w:ascii="Times New Roman" w:hAnsi="Times New Roman" w:cs="Times New Roman"/>
          <w:sz w:val="28"/>
          <w:szCs w:val="28"/>
        </w:rPr>
        <w:t>ng ngắn hạn</w:t>
      </w:r>
      <w:r w:rsidRPr="00D175C3">
        <w:rPr>
          <w:rFonts w:ascii="Times New Roman" w:hAnsi="Times New Roman" w:cs="Times New Roman"/>
          <w:sz w:val="28"/>
          <w:szCs w:val="28"/>
        </w:rPr>
        <w:t xml:space="preserve"> </w:t>
      </w:r>
      <w:r w:rsidR="00182D3D">
        <w:rPr>
          <w:rFonts w:ascii="Times New Roman" w:hAnsi="Times New Roman" w:cs="Times New Roman"/>
          <w:sz w:val="28"/>
          <w:szCs w:val="28"/>
        </w:rPr>
        <w:t xml:space="preserve">năm </w:t>
      </w:r>
      <w:r w:rsidR="002B3DDA">
        <w:rPr>
          <w:rFonts w:ascii="Times New Roman" w:hAnsi="Times New Roman" w:cs="Times New Roman"/>
          <w:sz w:val="28"/>
          <w:szCs w:val="28"/>
        </w:rPr>
        <w:t>202</w:t>
      </w:r>
      <w:r w:rsidR="00250F8A">
        <w:rPr>
          <w:rFonts w:ascii="Times New Roman" w:hAnsi="Times New Roman" w:cs="Times New Roman"/>
          <w:sz w:val="28"/>
          <w:szCs w:val="28"/>
        </w:rPr>
        <w:t>4</w:t>
      </w:r>
      <w:r w:rsidRPr="00D175C3">
        <w:rPr>
          <w:rFonts w:ascii="Times New Roman" w:hAnsi="Times New Roman" w:cs="Times New Roman"/>
          <w:sz w:val="28"/>
          <w:szCs w:val="28"/>
        </w:rPr>
        <w:t>-202</w:t>
      </w:r>
      <w:r w:rsidR="00250F8A">
        <w:rPr>
          <w:rFonts w:ascii="Times New Roman" w:hAnsi="Times New Roman" w:cs="Times New Roman"/>
          <w:sz w:val="28"/>
          <w:szCs w:val="28"/>
        </w:rPr>
        <w:t>5</w:t>
      </w:r>
      <w:r>
        <w:rPr>
          <w:rFonts w:ascii="Times New Roman" w:hAnsi="Times New Roman" w:cs="Times New Roman"/>
          <w:sz w:val="28"/>
          <w:szCs w:val="28"/>
        </w:rPr>
        <w:t xml:space="preserve"> </w:t>
      </w:r>
      <w:r w:rsidRPr="00D175C3">
        <w:rPr>
          <w:rFonts w:ascii="Times New Roman" w:hAnsi="Times New Roman" w:cs="Times New Roman"/>
          <w:sz w:val="28"/>
          <w:szCs w:val="28"/>
        </w:rPr>
        <w:t>đến toàn thể CB-GV-NV nhà trường, báo cáo, trình Phòng GDĐT phê duyệt, tham mưu Đảng ủy, UBND xã, thông tin đến các tổ chức, đoàn thể đị</w:t>
      </w:r>
      <w:r>
        <w:rPr>
          <w:rFonts w:ascii="Times New Roman" w:hAnsi="Times New Roman" w:cs="Times New Roman"/>
          <w:sz w:val="28"/>
          <w:szCs w:val="28"/>
        </w:rPr>
        <w:t>a phương, trẻ</w:t>
      </w:r>
      <w:r w:rsidRPr="00D175C3">
        <w:rPr>
          <w:rFonts w:ascii="Times New Roman" w:hAnsi="Times New Roman" w:cs="Times New Roman"/>
          <w:sz w:val="28"/>
          <w:szCs w:val="28"/>
        </w:rPr>
        <w:t>, cha mẹ</w:t>
      </w:r>
      <w:r>
        <w:rPr>
          <w:rFonts w:ascii="Times New Roman" w:hAnsi="Times New Roman" w:cs="Times New Roman"/>
          <w:sz w:val="28"/>
          <w:szCs w:val="28"/>
        </w:rPr>
        <w:t xml:space="preserve"> trẻ</w:t>
      </w:r>
      <w:r w:rsidRPr="00D175C3">
        <w:rPr>
          <w:rFonts w:ascii="Times New Roman" w:hAnsi="Times New Roman" w:cs="Times New Roman"/>
          <w:sz w:val="28"/>
          <w:szCs w:val="28"/>
        </w:rPr>
        <w:t xml:space="preserve"> và nhân dân tạo sự đồng thuận và quan tâm của xã hội, tạo điều kiện để nhà trường thực hiện kế hoạch từng năm học theo lộ trình Chiến lược phát triển.</w:t>
      </w:r>
    </w:p>
    <w:p w14:paraId="5DE4AA2E" w14:textId="6D0C30D2"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sz w:val="28"/>
          <w:szCs w:val="28"/>
        </w:rPr>
        <w:t xml:space="preserve">2. Thành lập Ban chỉ đạo thực hiện Chiến lược phát triển nhà trường bao gồm Hiệu trưởng, Phó hiệu trưởng, Tổ trưởng các tổ </w:t>
      </w:r>
      <w:r w:rsidR="00A06717">
        <w:rPr>
          <w:rFonts w:ascii="Times New Roman" w:hAnsi="Times New Roman" w:cs="Times New Roman"/>
          <w:sz w:val="28"/>
          <w:szCs w:val="28"/>
        </w:rPr>
        <w:t>chuyên môn</w:t>
      </w:r>
      <w:r w:rsidRPr="00D175C3">
        <w:rPr>
          <w:rFonts w:ascii="Times New Roman" w:hAnsi="Times New Roman" w:cs="Times New Roman"/>
          <w:sz w:val="28"/>
          <w:szCs w:val="28"/>
        </w:rPr>
        <w:t>, đứng đầu các đoàn thể. Hàng năm có thể bổ sung thành viên nếu có thay đổi về nhân sự.</w:t>
      </w:r>
    </w:p>
    <w:p w14:paraId="28618366" w14:textId="77777777" w:rsidR="00182D3D" w:rsidRDefault="00D175C3" w:rsidP="00975B6C">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sz w:val="28"/>
          <w:szCs w:val="28"/>
        </w:rPr>
        <w:t xml:space="preserve">3. Ban chỉ đạo bố trí phân công trách nhiệm thực hiện chiến lược, điều phối quá trình triển khai chiến lược. </w:t>
      </w:r>
    </w:p>
    <w:p w14:paraId="3FFAADFB" w14:textId="77777777"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sz w:val="28"/>
          <w:szCs w:val="28"/>
        </w:rPr>
        <w:t>4. Xây dựng và triển khai thực hiện chiến lược từng năm học, bám sát nhiệm vụ năm học và mục tiêu, lộ trình thực hiện Chiến lược phát triển nhà trường đã xây dựng.</w:t>
      </w:r>
    </w:p>
    <w:p w14:paraId="0EF14C6E" w14:textId="39402A87"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lang w:val="pt-BR"/>
        </w:rPr>
      </w:pPr>
      <w:r w:rsidRPr="00D175C3">
        <w:rPr>
          <w:rFonts w:ascii="Times New Roman" w:hAnsi="Times New Roman" w:cs="Times New Roman"/>
          <w:b/>
          <w:bCs/>
          <w:sz w:val="28"/>
          <w:szCs w:val="28"/>
          <w:lang w:val="pt-BR"/>
        </w:rPr>
        <w:t>VI</w:t>
      </w:r>
      <w:r w:rsidR="00852E50">
        <w:rPr>
          <w:rFonts w:ascii="Times New Roman" w:hAnsi="Times New Roman" w:cs="Times New Roman"/>
          <w:b/>
          <w:bCs/>
          <w:sz w:val="28"/>
          <w:szCs w:val="28"/>
          <w:lang w:val="pt-BR"/>
        </w:rPr>
        <w:t>I</w:t>
      </w:r>
      <w:r w:rsidRPr="00D175C3">
        <w:rPr>
          <w:rFonts w:ascii="Times New Roman" w:hAnsi="Times New Roman" w:cs="Times New Roman"/>
          <w:b/>
          <w:bCs/>
          <w:sz w:val="28"/>
          <w:szCs w:val="28"/>
          <w:lang w:val="pt-BR"/>
        </w:rPr>
        <w:t>. VAI TRÒ CỦA CÁC BÊN THAM GIA</w:t>
      </w:r>
      <w:r w:rsidR="00D831DE">
        <w:rPr>
          <w:rFonts w:ascii="Times New Roman" w:hAnsi="Times New Roman" w:cs="Times New Roman"/>
          <w:b/>
          <w:bCs/>
          <w:sz w:val="28"/>
          <w:szCs w:val="28"/>
          <w:lang w:val="pt-BR"/>
        </w:rPr>
        <w:t>.</w:t>
      </w:r>
    </w:p>
    <w:p w14:paraId="5A0DCE0F" w14:textId="7EF08603"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b/>
          <w:bCs/>
          <w:sz w:val="28"/>
          <w:szCs w:val="28"/>
        </w:rPr>
        <w:t>1. Phổ biến chiến lược</w:t>
      </w:r>
      <w:r w:rsidR="00D831DE">
        <w:rPr>
          <w:rFonts w:ascii="Times New Roman" w:hAnsi="Times New Roman" w:cs="Times New Roman"/>
          <w:b/>
          <w:bCs/>
          <w:sz w:val="28"/>
          <w:szCs w:val="28"/>
        </w:rPr>
        <w:t>.</w:t>
      </w:r>
    </w:p>
    <w:p w14:paraId="5EA6F4D5" w14:textId="5D31CB78"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sz w:val="28"/>
          <w:szCs w:val="28"/>
        </w:rPr>
        <w:t>Chiến lược được phổ biến rộng rãi tới toàn thể cán bộ, giáo viên, nhân viên nhà trường, cơ quan chủ quản, CM</w:t>
      </w:r>
      <w:r w:rsidR="00250F8A">
        <w:rPr>
          <w:rFonts w:ascii="Times New Roman" w:hAnsi="Times New Roman" w:cs="Times New Roman"/>
          <w:sz w:val="28"/>
          <w:szCs w:val="28"/>
        </w:rPr>
        <w:t>T</w:t>
      </w:r>
      <w:r w:rsidRPr="00D175C3">
        <w:rPr>
          <w:rFonts w:ascii="Times New Roman" w:hAnsi="Times New Roman" w:cs="Times New Roman"/>
          <w:sz w:val="28"/>
          <w:szCs w:val="28"/>
        </w:rPr>
        <w:t>và các tổ chức, cá nhân quan tâm đến nhà trường.</w:t>
      </w:r>
    </w:p>
    <w:p w14:paraId="460B71FC" w14:textId="226A334F"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lang w:val="pt-BR"/>
        </w:rPr>
      </w:pPr>
      <w:r w:rsidRPr="00D175C3">
        <w:rPr>
          <w:rFonts w:ascii="Times New Roman" w:hAnsi="Times New Roman" w:cs="Times New Roman"/>
          <w:b/>
          <w:bCs/>
          <w:sz w:val="28"/>
          <w:szCs w:val="28"/>
          <w:lang w:val="pt-BR"/>
        </w:rPr>
        <w:t>2. Tổ chức</w:t>
      </w:r>
      <w:r w:rsidR="00D831DE">
        <w:rPr>
          <w:rFonts w:ascii="Times New Roman" w:hAnsi="Times New Roman" w:cs="Times New Roman"/>
          <w:sz w:val="28"/>
          <w:szCs w:val="28"/>
          <w:lang w:val="pt-BR"/>
        </w:rPr>
        <w:t>.</w:t>
      </w:r>
    </w:p>
    <w:p w14:paraId="4020ABE3" w14:textId="77777777"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lang w:val="pt-BR"/>
        </w:rPr>
      </w:pPr>
      <w:r w:rsidRPr="00D175C3">
        <w:rPr>
          <w:rFonts w:ascii="Times New Roman" w:hAnsi="Times New Roman" w:cs="Times New Roman"/>
          <w:sz w:val="28"/>
          <w:szCs w:val="28"/>
          <w:lang w:val="pt-BR"/>
        </w:rPr>
        <w:t>Ban chỉ đạo thực hiện chiến lược là bộ phận chịu trách nhiệm điều phối quá trình triển khai chiến lược. Điều chỉnh chiến lược sau từng giai đoạn sát với tình hình thực tế của nhà trường.</w:t>
      </w:r>
    </w:p>
    <w:p w14:paraId="406EE70D" w14:textId="77777777"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lang w:val="pt-BR"/>
        </w:rPr>
      </w:pPr>
      <w:r w:rsidRPr="00D175C3">
        <w:rPr>
          <w:rFonts w:ascii="Times New Roman" w:hAnsi="Times New Roman" w:cs="Times New Roman"/>
          <w:b/>
          <w:bCs/>
          <w:sz w:val="28"/>
          <w:szCs w:val="28"/>
          <w:lang w:val="pt-BR"/>
        </w:rPr>
        <w:t>3. Lộ trình thực hiện chiến lược:</w:t>
      </w:r>
    </w:p>
    <w:p w14:paraId="79A2B16A" w14:textId="6F972373" w:rsidR="00C158B4" w:rsidRDefault="00D175C3" w:rsidP="00975B6C">
      <w:pPr>
        <w:shd w:val="clear" w:color="auto" w:fill="FFFFFF"/>
        <w:spacing w:before="60" w:after="60" w:line="240" w:lineRule="auto"/>
        <w:ind w:firstLine="720"/>
        <w:rPr>
          <w:rFonts w:ascii="Times New Roman" w:hAnsi="Times New Roman" w:cs="Times New Roman"/>
          <w:sz w:val="28"/>
          <w:szCs w:val="28"/>
          <w:lang w:val="pt-BR"/>
        </w:rPr>
      </w:pPr>
      <w:r w:rsidRPr="00D175C3">
        <w:rPr>
          <w:rFonts w:ascii="Times New Roman" w:hAnsi="Times New Roman" w:cs="Times New Roman"/>
          <w:sz w:val="28"/>
          <w:szCs w:val="28"/>
          <w:lang w:val="pt-BR"/>
        </w:rPr>
        <w:t>- Giai đoạ</w:t>
      </w:r>
      <w:r w:rsidR="005908A6">
        <w:rPr>
          <w:rFonts w:ascii="Times New Roman" w:hAnsi="Times New Roman" w:cs="Times New Roman"/>
          <w:sz w:val="28"/>
          <w:szCs w:val="28"/>
          <w:lang w:val="pt-BR"/>
        </w:rPr>
        <w:t>n 1:  năm 202</w:t>
      </w:r>
      <w:r w:rsidR="00250F8A">
        <w:rPr>
          <w:rFonts w:ascii="Times New Roman" w:hAnsi="Times New Roman" w:cs="Times New Roman"/>
          <w:sz w:val="28"/>
          <w:szCs w:val="28"/>
          <w:lang w:val="pt-BR"/>
        </w:rPr>
        <w:t>4</w:t>
      </w:r>
      <w:r w:rsidRPr="00D175C3">
        <w:rPr>
          <w:rFonts w:ascii="Times New Roman" w:hAnsi="Times New Roman" w:cs="Times New Roman"/>
          <w:sz w:val="28"/>
          <w:szCs w:val="28"/>
          <w:lang w:val="pt-BR"/>
        </w:rPr>
        <w:t xml:space="preserve"> - 202</w:t>
      </w:r>
      <w:r w:rsidR="00250F8A">
        <w:rPr>
          <w:rFonts w:ascii="Times New Roman" w:hAnsi="Times New Roman" w:cs="Times New Roman"/>
          <w:sz w:val="28"/>
          <w:szCs w:val="28"/>
          <w:lang w:val="pt-BR"/>
        </w:rPr>
        <w:t>5</w:t>
      </w:r>
      <w:r w:rsidRPr="00D175C3">
        <w:rPr>
          <w:rFonts w:ascii="Times New Roman" w:hAnsi="Times New Roman" w:cs="Times New Roman"/>
          <w:sz w:val="28"/>
          <w:szCs w:val="28"/>
          <w:lang w:val="pt-BR"/>
        </w:rPr>
        <w:t>: Xây dựng, bổ sung CSVC đảm bảo theo tiêu chí của trường mầm non đạt chuẩn quốc gia</w:t>
      </w:r>
      <w:r w:rsidR="00250F8A">
        <w:rPr>
          <w:rFonts w:ascii="Times New Roman" w:hAnsi="Times New Roman" w:cs="Times New Roman"/>
          <w:sz w:val="28"/>
          <w:szCs w:val="28"/>
          <w:lang w:val="pt-BR"/>
        </w:rPr>
        <w:t xml:space="preserve"> mức 2</w:t>
      </w:r>
      <w:r w:rsidRPr="00D175C3">
        <w:rPr>
          <w:rFonts w:ascii="Times New Roman" w:hAnsi="Times New Roman" w:cs="Times New Roman"/>
          <w:sz w:val="28"/>
          <w:szCs w:val="28"/>
          <w:lang w:val="pt-BR"/>
        </w:rPr>
        <w:t xml:space="preserve">. Nâng cao chất lượng chăm sóc giáo dục, </w:t>
      </w:r>
      <w:r w:rsidR="00253C0F">
        <w:rPr>
          <w:rFonts w:ascii="Times New Roman" w:hAnsi="Times New Roman" w:cs="Times New Roman"/>
          <w:sz w:val="28"/>
          <w:szCs w:val="28"/>
          <w:lang w:val="pt-BR"/>
        </w:rPr>
        <w:t>đề nghị cấp trên công nhận</w:t>
      </w:r>
      <w:r w:rsidRPr="00D175C3">
        <w:rPr>
          <w:rFonts w:ascii="Times New Roman" w:hAnsi="Times New Roman" w:cs="Times New Roman"/>
          <w:sz w:val="28"/>
          <w:szCs w:val="28"/>
          <w:lang w:val="pt-BR"/>
        </w:rPr>
        <w:t xml:space="preserve"> trường mầm non đạt chuẩn Quố</w:t>
      </w:r>
      <w:r>
        <w:rPr>
          <w:rFonts w:ascii="Times New Roman" w:hAnsi="Times New Roman" w:cs="Times New Roman"/>
          <w:sz w:val="28"/>
          <w:szCs w:val="28"/>
          <w:lang w:val="pt-BR"/>
        </w:rPr>
        <w:t>c gia</w:t>
      </w:r>
      <w:r w:rsidR="00D831DE">
        <w:rPr>
          <w:rFonts w:ascii="Times New Roman" w:hAnsi="Times New Roman" w:cs="Times New Roman"/>
          <w:sz w:val="28"/>
          <w:szCs w:val="28"/>
          <w:lang w:val="pt-BR"/>
        </w:rPr>
        <w:t xml:space="preserve"> mức </w:t>
      </w:r>
      <w:r w:rsidR="00250F8A">
        <w:rPr>
          <w:rFonts w:ascii="Times New Roman" w:hAnsi="Times New Roman" w:cs="Times New Roman"/>
          <w:sz w:val="28"/>
          <w:szCs w:val="28"/>
          <w:lang w:val="pt-BR"/>
        </w:rPr>
        <w:t>2</w:t>
      </w:r>
      <w:r>
        <w:rPr>
          <w:rFonts w:ascii="Times New Roman" w:hAnsi="Times New Roman" w:cs="Times New Roman"/>
          <w:sz w:val="28"/>
          <w:szCs w:val="28"/>
          <w:lang w:val="pt-BR"/>
        </w:rPr>
        <w:t>,</w:t>
      </w:r>
      <w:r w:rsidRPr="00D175C3">
        <w:rPr>
          <w:rFonts w:ascii="Times New Roman" w:hAnsi="Times New Roman" w:cs="Times New Roman"/>
          <w:sz w:val="28"/>
          <w:szCs w:val="28"/>
          <w:lang w:val="pt-BR"/>
        </w:rPr>
        <w:t xml:space="preserve"> kiểm định chất lượng đạt cấp độ </w:t>
      </w:r>
      <w:r w:rsidR="00250F8A">
        <w:rPr>
          <w:rFonts w:ascii="Times New Roman" w:hAnsi="Times New Roman" w:cs="Times New Roman"/>
          <w:sz w:val="28"/>
          <w:szCs w:val="28"/>
          <w:lang w:val="pt-BR"/>
        </w:rPr>
        <w:t>3 theo lộ trình sau 5 năm</w:t>
      </w:r>
      <w:r w:rsidRPr="00D175C3">
        <w:rPr>
          <w:rFonts w:ascii="Times New Roman" w:hAnsi="Times New Roman" w:cs="Times New Roman"/>
          <w:sz w:val="28"/>
          <w:szCs w:val="28"/>
          <w:lang w:val="pt-BR"/>
        </w:rPr>
        <w:t>.</w:t>
      </w:r>
    </w:p>
    <w:p w14:paraId="717D2B96" w14:textId="57978BAC"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lang w:val="pt-BR"/>
        </w:rPr>
      </w:pPr>
      <w:r w:rsidRPr="00D175C3">
        <w:rPr>
          <w:rFonts w:ascii="Times New Roman" w:hAnsi="Times New Roman" w:cs="Times New Roman"/>
          <w:b/>
          <w:bCs/>
          <w:sz w:val="28"/>
          <w:szCs w:val="28"/>
          <w:lang w:val="pt-BR"/>
        </w:rPr>
        <w:t>4. Đối với Hiệu trưởng</w:t>
      </w:r>
      <w:r w:rsidR="00D831DE">
        <w:rPr>
          <w:rFonts w:ascii="Times New Roman" w:hAnsi="Times New Roman" w:cs="Times New Roman"/>
          <w:b/>
          <w:bCs/>
          <w:sz w:val="28"/>
          <w:szCs w:val="28"/>
          <w:lang w:val="pt-BR"/>
        </w:rPr>
        <w:t>.</w:t>
      </w:r>
    </w:p>
    <w:p w14:paraId="69FE11E6" w14:textId="77777777"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sz w:val="28"/>
          <w:szCs w:val="28"/>
          <w:lang w:val="pt-BR"/>
        </w:rPr>
        <w:t xml:space="preserve">- Tổ chức triển khai thực hiện chiến lược tới từng CB-GV-NV nhà trường. </w:t>
      </w:r>
      <w:r w:rsidRPr="00D175C3">
        <w:rPr>
          <w:rFonts w:ascii="Times New Roman" w:hAnsi="Times New Roman" w:cs="Times New Roman"/>
          <w:sz w:val="28"/>
          <w:szCs w:val="28"/>
        </w:rPr>
        <w:t>Thành lập Ban kiểm tra và đánh giá thực hiện kế hoạch trong từng năm họ</w:t>
      </w:r>
      <w:r w:rsidR="00B879E3">
        <w:rPr>
          <w:rFonts w:ascii="Times New Roman" w:hAnsi="Times New Roman" w:cs="Times New Roman"/>
          <w:sz w:val="28"/>
          <w:szCs w:val="28"/>
        </w:rPr>
        <w:t>c.</w:t>
      </w:r>
      <w:r w:rsidRPr="00D175C3">
        <w:rPr>
          <w:rFonts w:ascii="Times New Roman" w:hAnsi="Times New Roman" w:cs="Times New Roman"/>
          <w:sz w:val="28"/>
          <w:szCs w:val="28"/>
        </w:rPr>
        <w:t xml:space="preserve"> Cụ thể:</w:t>
      </w:r>
    </w:p>
    <w:p w14:paraId="5301A0DC" w14:textId="77777777"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sz w:val="28"/>
          <w:szCs w:val="28"/>
        </w:rPr>
        <w:t>+ Chỉ đạo xây dựng các lộ trình thực hiện chiến lược chung cho toàn trường.</w:t>
      </w:r>
    </w:p>
    <w:p w14:paraId="0084FEE1" w14:textId="77777777"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sz w:val="28"/>
          <w:szCs w:val="28"/>
        </w:rPr>
        <w:t>+ Chủ trì xây dựng và tổ chức thực hiện các đề án, dự án, chương trình nghiên cứu lớn có liên quan đến đơn vị.</w:t>
      </w:r>
    </w:p>
    <w:p w14:paraId="0932A0E2" w14:textId="77777777"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sz w:val="28"/>
          <w:szCs w:val="28"/>
        </w:rPr>
        <w:lastRenderedPageBreak/>
        <w:t>+ Tổ chức đánh giá thực hiện kế hoạch hành động hàng năm của toàn trường và thực hiện chiến lược của toàn trường theo từng giai đoạn phát triển.</w:t>
      </w:r>
    </w:p>
    <w:p w14:paraId="7652B8D8" w14:textId="111D7D96" w:rsidR="002C7A5E" w:rsidRDefault="00D175C3" w:rsidP="00975B6C">
      <w:pPr>
        <w:shd w:val="clear" w:color="auto" w:fill="FFFFFF"/>
        <w:spacing w:before="60" w:after="60" w:line="240" w:lineRule="auto"/>
        <w:ind w:firstLine="720"/>
        <w:rPr>
          <w:rFonts w:ascii="Times New Roman" w:hAnsi="Times New Roman" w:cs="Times New Roman"/>
          <w:b/>
          <w:bCs/>
          <w:sz w:val="28"/>
          <w:szCs w:val="28"/>
        </w:rPr>
      </w:pPr>
      <w:r w:rsidRPr="00D175C3">
        <w:rPr>
          <w:rFonts w:ascii="Times New Roman" w:hAnsi="Times New Roman" w:cs="Times New Roman"/>
          <w:b/>
          <w:bCs/>
          <w:sz w:val="28"/>
          <w:szCs w:val="28"/>
        </w:rPr>
        <w:t>5. Đối với  Phó Hiệu trưởng</w:t>
      </w:r>
      <w:r w:rsidR="00D831DE">
        <w:rPr>
          <w:rFonts w:ascii="Times New Roman" w:hAnsi="Times New Roman" w:cs="Times New Roman"/>
          <w:b/>
          <w:bCs/>
          <w:sz w:val="28"/>
          <w:szCs w:val="28"/>
        </w:rPr>
        <w:t>.</w:t>
      </w:r>
    </w:p>
    <w:p w14:paraId="5E8A2B65" w14:textId="77777777" w:rsidR="00D175C3" w:rsidRPr="00D175C3" w:rsidRDefault="00D175C3" w:rsidP="00943FA8">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sz w:val="28"/>
          <w:szCs w:val="28"/>
        </w:rPr>
        <w:t>Theo nhiệm vụ được phân công, giúp Hiệu trưởng tổ chức triển khai và chịu trách</w:t>
      </w:r>
      <w:r w:rsidR="00943FA8">
        <w:rPr>
          <w:rFonts w:ascii="Times New Roman" w:hAnsi="Times New Roman" w:cs="Times New Roman"/>
          <w:sz w:val="28"/>
          <w:szCs w:val="28"/>
        </w:rPr>
        <w:t xml:space="preserve"> </w:t>
      </w:r>
      <w:r w:rsidRPr="00D175C3">
        <w:rPr>
          <w:rFonts w:ascii="Times New Roman" w:hAnsi="Times New Roman" w:cs="Times New Roman"/>
          <w:sz w:val="28"/>
          <w:szCs w:val="28"/>
        </w:rPr>
        <w:t>nhiệm từng phần việc cụ thể, đồng thời kiểm tra và đánh giá kết quả thực hiện kế hoạch, đề xuất những giải pháp để nâng cao chất lượng chăm sóc, nuôi dưỡng, giáo dục.</w:t>
      </w:r>
    </w:p>
    <w:p w14:paraId="75AF99BB" w14:textId="27F4FB52"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b/>
          <w:bCs/>
          <w:sz w:val="28"/>
          <w:szCs w:val="28"/>
        </w:rPr>
        <w:t>6. Đối với tổ trưởng chuyên môn</w:t>
      </w:r>
      <w:r w:rsidR="00D831DE">
        <w:rPr>
          <w:rFonts w:ascii="Times New Roman" w:hAnsi="Times New Roman" w:cs="Times New Roman"/>
          <w:b/>
          <w:bCs/>
          <w:sz w:val="28"/>
          <w:szCs w:val="28"/>
        </w:rPr>
        <w:t>.</w:t>
      </w:r>
    </w:p>
    <w:p w14:paraId="6CA9852E" w14:textId="77777777" w:rsidR="00D175C3" w:rsidRPr="00D175C3" w:rsidRDefault="00D175C3" w:rsidP="00975B6C">
      <w:pPr>
        <w:shd w:val="clear" w:color="auto" w:fill="FFFFFF"/>
        <w:spacing w:before="60" w:after="60" w:line="240" w:lineRule="auto"/>
        <w:ind w:firstLine="720"/>
        <w:rPr>
          <w:rFonts w:ascii="Times New Roman" w:hAnsi="Times New Roman" w:cs="Times New Roman"/>
          <w:sz w:val="28"/>
          <w:szCs w:val="28"/>
        </w:rPr>
      </w:pPr>
      <w:r w:rsidRPr="00D175C3">
        <w:rPr>
          <w:rFonts w:ascii="Times New Roman" w:hAnsi="Times New Roman" w:cs="Times New Roman"/>
          <w:sz w:val="28"/>
          <w:szCs w:val="28"/>
        </w:rPr>
        <w:t>- Tổ chức thực hiện kế hoạch trong tổ, kiểm tra đánh giá việc thực hiện kế hoạch của các thành viên. Tìm hiểu nguyên nhân, đề xuất các giải pháp để thực hiện kế hoạch.</w:t>
      </w:r>
    </w:p>
    <w:p w14:paraId="3E67256E" w14:textId="77777777" w:rsidR="00D175C3" w:rsidRPr="00D8201D" w:rsidRDefault="00D175C3" w:rsidP="00943FA8">
      <w:pPr>
        <w:shd w:val="clear" w:color="auto" w:fill="FFFFFF"/>
        <w:spacing w:before="60" w:after="60" w:line="240" w:lineRule="auto"/>
        <w:ind w:firstLine="720"/>
        <w:rPr>
          <w:rFonts w:ascii="Times New Roman" w:hAnsi="Times New Roman" w:cs="Times New Roman"/>
          <w:sz w:val="28"/>
          <w:szCs w:val="28"/>
        </w:rPr>
      </w:pPr>
      <w:r w:rsidRPr="00D8201D">
        <w:rPr>
          <w:rFonts w:ascii="Times New Roman" w:hAnsi="Times New Roman" w:cs="Times New Roman"/>
          <w:sz w:val="28"/>
          <w:szCs w:val="28"/>
        </w:rPr>
        <w:t>- Xây dựng kế hoạch hành động cụ thể (từng năm) trong đó mỗi hoạt động cần nêu rõ mục tiêu cần đạt, kết quả, hiệu quả, thời gian thực hiện, các nguồn lực thực hiện,</w:t>
      </w:r>
      <w:r w:rsidR="00943FA8">
        <w:rPr>
          <w:rFonts w:ascii="Times New Roman" w:hAnsi="Times New Roman" w:cs="Times New Roman"/>
          <w:sz w:val="28"/>
          <w:szCs w:val="28"/>
        </w:rPr>
        <w:t xml:space="preserve"> </w:t>
      </w:r>
      <w:r w:rsidRPr="00D8201D">
        <w:rPr>
          <w:rFonts w:ascii="Times New Roman" w:hAnsi="Times New Roman" w:cs="Times New Roman"/>
          <w:sz w:val="28"/>
          <w:szCs w:val="28"/>
        </w:rPr>
        <w:t>người chịu trách nhiệm.</w:t>
      </w:r>
    </w:p>
    <w:p w14:paraId="1613C036" w14:textId="77777777" w:rsidR="00D175C3" w:rsidRPr="00D8201D" w:rsidRDefault="00D175C3" w:rsidP="00975B6C">
      <w:pPr>
        <w:shd w:val="clear" w:color="auto" w:fill="FFFFFF"/>
        <w:spacing w:before="60" w:after="60" w:line="240" w:lineRule="auto"/>
        <w:ind w:firstLine="720"/>
        <w:rPr>
          <w:rFonts w:ascii="Times New Roman" w:hAnsi="Times New Roman" w:cs="Times New Roman"/>
          <w:sz w:val="28"/>
          <w:szCs w:val="28"/>
        </w:rPr>
      </w:pPr>
      <w:r w:rsidRPr="00D8201D">
        <w:rPr>
          <w:rFonts w:ascii="Times New Roman" w:hAnsi="Times New Roman" w:cs="Times New Roman"/>
          <w:sz w:val="28"/>
          <w:szCs w:val="28"/>
        </w:rPr>
        <w:t>- Tổ chức và phân công thực hiện hợp lý cho các bộ phận, cá nhân phù hợp với trách nhiệm, quyền hạn và nguồn lực.</w:t>
      </w:r>
    </w:p>
    <w:p w14:paraId="0EC18387" w14:textId="77777777" w:rsidR="00D175C3" w:rsidRPr="00D8201D" w:rsidRDefault="00D175C3" w:rsidP="00975B6C">
      <w:pPr>
        <w:shd w:val="clear" w:color="auto" w:fill="FFFFFF"/>
        <w:spacing w:before="60" w:after="60" w:line="240" w:lineRule="auto"/>
        <w:ind w:firstLine="720"/>
        <w:rPr>
          <w:rFonts w:ascii="Times New Roman" w:hAnsi="Times New Roman" w:cs="Times New Roman"/>
          <w:sz w:val="28"/>
          <w:szCs w:val="28"/>
        </w:rPr>
      </w:pPr>
      <w:r w:rsidRPr="00D8201D">
        <w:rPr>
          <w:rFonts w:ascii="Times New Roman" w:hAnsi="Times New Roman" w:cs="Times New Roman"/>
          <w:sz w:val="28"/>
          <w:szCs w:val="28"/>
        </w:rPr>
        <w:t>- Chủ động xây dựng kế hoạch tổ, hợp tác với các tổ chức trong nhà trường.</w:t>
      </w:r>
    </w:p>
    <w:p w14:paraId="30DF9674" w14:textId="18A2FE1F" w:rsidR="00D175C3" w:rsidRPr="00D8201D" w:rsidRDefault="00D175C3" w:rsidP="00975B6C">
      <w:pPr>
        <w:shd w:val="clear" w:color="auto" w:fill="FFFFFF"/>
        <w:spacing w:before="60" w:after="60" w:line="240" w:lineRule="auto"/>
        <w:ind w:firstLine="720"/>
        <w:rPr>
          <w:rFonts w:ascii="Times New Roman" w:hAnsi="Times New Roman" w:cs="Times New Roman"/>
          <w:sz w:val="28"/>
          <w:szCs w:val="28"/>
        </w:rPr>
      </w:pPr>
      <w:r w:rsidRPr="00D8201D">
        <w:rPr>
          <w:rFonts w:ascii="Times New Roman" w:hAnsi="Times New Roman" w:cs="Times New Roman"/>
          <w:b/>
          <w:bCs/>
          <w:sz w:val="28"/>
          <w:szCs w:val="28"/>
        </w:rPr>
        <w:t>7. Đối với cá nhân cán bộ, giáo viên, nhân viên</w:t>
      </w:r>
      <w:r w:rsidR="00E755FB">
        <w:rPr>
          <w:rFonts w:ascii="Times New Roman" w:hAnsi="Times New Roman" w:cs="Times New Roman"/>
          <w:sz w:val="28"/>
          <w:szCs w:val="28"/>
        </w:rPr>
        <w:t>.</w:t>
      </w:r>
    </w:p>
    <w:p w14:paraId="0C9BB3C4" w14:textId="77777777" w:rsidR="00D175C3" w:rsidRPr="00D8201D" w:rsidRDefault="00D175C3" w:rsidP="00975B6C">
      <w:pPr>
        <w:shd w:val="clear" w:color="auto" w:fill="FFFFFF"/>
        <w:spacing w:before="60" w:after="60" w:line="240" w:lineRule="auto"/>
        <w:ind w:firstLine="720"/>
        <w:rPr>
          <w:rFonts w:ascii="Times New Roman" w:hAnsi="Times New Roman" w:cs="Times New Roman"/>
          <w:sz w:val="28"/>
          <w:szCs w:val="28"/>
        </w:rPr>
      </w:pPr>
      <w:r w:rsidRPr="00D8201D">
        <w:rPr>
          <w:rFonts w:ascii="Times New Roman" w:hAnsi="Times New Roman" w:cs="Times New Roman"/>
          <w:sz w:val="28"/>
          <w:szCs w:val="28"/>
        </w:rPr>
        <w:t xml:space="preserve"> - Căn cứ chiến lược, kế hoạch năm học của nhà trường để xây dựng kế hoạch công tác cá nhân theo từng năm học. Báo cáo kết quả thực hiện kế hoạch theo từng học kỳ, năm học, từng giai đoạn. Đề xuất các giải pháp để thực hiện kế hoạch.</w:t>
      </w:r>
    </w:p>
    <w:p w14:paraId="4C4C0E97" w14:textId="3533313E" w:rsidR="00D175C3" w:rsidRPr="00D8201D" w:rsidRDefault="00D175C3" w:rsidP="00975B6C">
      <w:pPr>
        <w:shd w:val="clear" w:color="auto" w:fill="FFFFFF"/>
        <w:spacing w:before="60" w:after="60" w:line="240" w:lineRule="auto"/>
        <w:ind w:firstLine="720"/>
        <w:rPr>
          <w:rFonts w:ascii="Times New Roman" w:hAnsi="Times New Roman" w:cs="Times New Roman"/>
          <w:sz w:val="28"/>
          <w:szCs w:val="28"/>
          <w:lang w:val="pt-BR"/>
        </w:rPr>
      </w:pPr>
      <w:r w:rsidRPr="00D8201D">
        <w:rPr>
          <w:rFonts w:ascii="Times New Roman" w:hAnsi="Times New Roman" w:cs="Times New Roman"/>
          <w:b/>
          <w:bCs/>
          <w:sz w:val="28"/>
          <w:szCs w:val="28"/>
          <w:lang w:val="pt-BR"/>
        </w:rPr>
        <w:t>8. Ban đại diện cha mẹ trẻ</w:t>
      </w:r>
      <w:r w:rsidR="00E755FB">
        <w:rPr>
          <w:rFonts w:ascii="Times New Roman" w:hAnsi="Times New Roman" w:cs="Times New Roman"/>
          <w:b/>
          <w:bCs/>
          <w:sz w:val="28"/>
          <w:szCs w:val="28"/>
          <w:lang w:val="pt-BR"/>
        </w:rPr>
        <w:t>.</w:t>
      </w:r>
    </w:p>
    <w:p w14:paraId="1CD88D07" w14:textId="77777777" w:rsidR="00D175C3" w:rsidRPr="00D8201D" w:rsidRDefault="00D175C3" w:rsidP="00975B6C">
      <w:pPr>
        <w:shd w:val="clear" w:color="auto" w:fill="FFFFFF"/>
        <w:spacing w:before="60" w:after="60" w:line="240" w:lineRule="auto"/>
        <w:ind w:firstLine="720"/>
        <w:rPr>
          <w:rFonts w:ascii="Times New Roman" w:hAnsi="Times New Roman" w:cs="Times New Roman"/>
          <w:sz w:val="28"/>
          <w:szCs w:val="28"/>
          <w:lang w:val="pt-BR"/>
        </w:rPr>
      </w:pPr>
      <w:r w:rsidRPr="00D8201D">
        <w:rPr>
          <w:rFonts w:ascii="Times New Roman" w:hAnsi="Times New Roman" w:cs="Times New Roman"/>
          <w:sz w:val="28"/>
          <w:szCs w:val="28"/>
          <w:lang w:val="pt-BR"/>
        </w:rPr>
        <w:t>- Tăng cường giáo dục gia đình, quan tâm đúng mức đối với con em, tránh “khoán trắng” cho nhà trường.</w:t>
      </w:r>
    </w:p>
    <w:p w14:paraId="3AA6F4AC" w14:textId="11C1F450" w:rsidR="00D175C3" w:rsidRPr="00D8201D" w:rsidRDefault="00D175C3" w:rsidP="00943FA8">
      <w:pPr>
        <w:shd w:val="clear" w:color="auto" w:fill="FFFFFF"/>
        <w:spacing w:before="60" w:after="60" w:line="240" w:lineRule="auto"/>
        <w:ind w:firstLine="720"/>
        <w:rPr>
          <w:rFonts w:ascii="Times New Roman" w:hAnsi="Times New Roman" w:cs="Times New Roman"/>
          <w:sz w:val="28"/>
          <w:szCs w:val="28"/>
          <w:lang w:val="pt-BR"/>
        </w:rPr>
      </w:pPr>
      <w:r w:rsidRPr="00D8201D">
        <w:rPr>
          <w:rFonts w:ascii="Times New Roman" w:hAnsi="Times New Roman" w:cs="Times New Roman"/>
          <w:sz w:val="28"/>
          <w:szCs w:val="28"/>
          <w:lang w:val="pt-BR"/>
        </w:rPr>
        <w:t xml:space="preserve">- Hỗ trợ tài chính, cơ sở vật chất, cùng với nhà trường tuyên truyền vận động các bậc </w:t>
      </w:r>
      <w:r w:rsidR="001D7791">
        <w:rPr>
          <w:rFonts w:ascii="Times New Roman" w:hAnsi="Times New Roman" w:cs="Times New Roman"/>
          <w:sz w:val="28"/>
          <w:szCs w:val="28"/>
          <w:lang w:val="pt-BR"/>
        </w:rPr>
        <w:t>cha mẹ trẻ</w:t>
      </w:r>
      <w:r w:rsidRPr="00D8201D">
        <w:rPr>
          <w:rFonts w:ascii="Times New Roman" w:hAnsi="Times New Roman" w:cs="Times New Roman"/>
          <w:sz w:val="28"/>
          <w:szCs w:val="28"/>
          <w:lang w:val="pt-BR"/>
        </w:rPr>
        <w:t xml:space="preserve"> thực hiện một số mục tiêu của chiến lược.</w:t>
      </w:r>
    </w:p>
    <w:p w14:paraId="32054DFE" w14:textId="5BB6C4A0" w:rsidR="00D175C3" w:rsidRPr="00D8201D" w:rsidRDefault="00D175C3" w:rsidP="00975B6C">
      <w:pPr>
        <w:shd w:val="clear" w:color="auto" w:fill="FFFFFF"/>
        <w:spacing w:before="60" w:after="60" w:line="240" w:lineRule="auto"/>
        <w:ind w:firstLine="720"/>
        <w:rPr>
          <w:rFonts w:ascii="Times New Roman" w:hAnsi="Times New Roman" w:cs="Times New Roman"/>
          <w:sz w:val="28"/>
          <w:szCs w:val="28"/>
          <w:lang w:val="pt-BR"/>
        </w:rPr>
      </w:pPr>
      <w:r w:rsidRPr="00D8201D">
        <w:rPr>
          <w:rFonts w:ascii="Times New Roman" w:hAnsi="Times New Roman" w:cs="Times New Roman"/>
          <w:b/>
          <w:bCs/>
          <w:sz w:val="28"/>
          <w:szCs w:val="28"/>
          <w:lang w:val="pt-BR"/>
        </w:rPr>
        <w:t>9. Các Tổ chức Đoàn thể trong trường</w:t>
      </w:r>
      <w:r w:rsidR="00E755FB">
        <w:rPr>
          <w:rFonts w:ascii="Times New Roman" w:hAnsi="Times New Roman" w:cs="Times New Roman"/>
          <w:b/>
          <w:bCs/>
          <w:sz w:val="28"/>
          <w:szCs w:val="28"/>
          <w:lang w:val="pt-BR"/>
        </w:rPr>
        <w:t>.</w:t>
      </w:r>
    </w:p>
    <w:p w14:paraId="108DC525" w14:textId="77777777" w:rsidR="00D175C3" w:rsidRPr="00D8201D" w:rsidRDefault="00D175C3" w:rsidP="00975B6C">
      <w:pPr>
        <w:shd w:val="clear" w:color="auto" w:fill="FFFFFF"/>
        <w:spacing w:before="60" w:after="60" w:line="240" w:lineRule="auto"/>
        <w:ind w:firstLine="720"/>
        <w:rPr>
          <w:rFonts w:ascii="Times New Roman" w:hAnsi="Times New Roman" w:cs="Times New Roman"/>
          <w:sz w:val="28"/>
          <w:szCs w:val="28"/>
          <w:lang w:val="pt-BR"/>
        </w:rPr>
      </w:pPr>
      <w:r w:rsidRPr="00D8201D">
        <w:rPr>
          <w:rFonts w:ascii="Times New Roman" w:hAnsi="Times New Roman" w:cs="Times New Roman"/>
          <w:sz w:val="28"/>
          <w:szCs w:val="28"/>
          <w:lang w:val="pt-BR"/>
        </w:rPr>
        <w:t>- Hàng năm xây dựng chương trình hành động thực hiện các nội dung liên quan trong vấn đề thực hiện chiến lược phát triển nhà trường.</w:t>
      </w:r>
    </w:p>
    <w:p w14:paraId="29D0D4F0" w14:textId="77777777" w:rsidR="00D175C3" w:rsidRPr="00D8201D" w:rsidRDefault="00D175C3" w:rsidP="00975B6C">
      <w:pPr>
        <w:shd w:val="clear" w:color="auto" w:fill="FFFFFF"/>
        <w:spacing w:before="60" w:after="60" w:line="240" w:lineRule="auto"/>
        <w:ind w:firstLine="720"/>
        <w:rPr>
          <w:rFonts w:ascii="Times New Roman" w:hAnsi="Times New Roman" w:cs="Times New Roman"/>
          <w:sz w:val="28"/>
          <w:szCs w:val="28"/>
          <w:lang w:val="pt-BR"/>
        </w:rPr>
      </w:pPr>
      <w:r w:rsidRPr="00D8201D">
        <w:rPr>
          <w:rFonts w:ascii="Times New Roman" w:hAnsi="Times New Roman" w:cs="Times New Roman"/>
          <w:sz w:val="28"/>
          <w:szCs w:val="28"/>
          <w:lang w:val="pt-BR"/>
        </w:rPr>
        <w:t>- Tuyên truyền, vận động mọi thành viên của tổ chức mình thực hiện tốt các nội dung và giải pháp trên, góp ý với nhà trường điều chỉnh, bổ sung những nội dung phù hợp để có thể thực hiện tốt chiến lược của nhà trường.</w:t>
      </w:r>
    </w:p>
    <w:p w14:paraId="4B85D361" w14:textId="44F190FE" w:rsidR="00D175C3" w:rsidRPr="008702E8" w:rsidRDefault="00D175C3" w:rsidP="00975B6C">
      <w:pPr>
        <w:shd w:val="clear" w:color="auto" w:fill="FFFFFF"/>
        <w:spacing w:before="60" w:after="60" w:line="240" w:lineRule="auto"/>
        <w:ind w:firstLine="720"/>
        <w:rPr>
          <w:rFonts w:ascii="Times New Roman" w:hAnsi="Times New Roman" w:cs="Times New Roman"/>
          <w:sz w:val="28"/>
          <w:szCs w:val="28"/>
          <w:lang w:val="pt-BR"/>
        </w:rPr>
      </w:pPr>
      <w:r w:rsidRPr="008702E8">
        <w:rPr>
          <w:rFonts w:ascii="Times New Roman" w:hAnsi="Times New Roman" w:cs="Times New Roman"/>
          <w:b/>
          <w:bCs/>
          <w:sz w:val="28"/>
          <w:szCs w:val="28"/>
          <w:lang w:val="pt-BR"/>
        </w:rPr>
        <w:t>10</w:t>
      </w:r>
      <w:r w:rsidR="00E755FB">
        <w:rPr>
          <w:rFonts w:ascii="Times New Roman" w:hAnsi="Times New Roman" w:cs="Times New Roman"/>
          <w:b/>
          <w:bCs/>
          <w:sz w:val="28"/>
          <w:szCs w:val="28"/>
          <w:lang w:val="pt-BR"/>
        </w:rPr>
        <w:t>.</w:t>
      </w:r>
      <w:r w:rsidRPr="008702E8">
        <w:rPr>
          <w:rFonts w:ascii="Times New Roman" w:hAnsi="Times New Roman" w:cs="Times New Roman"/>
          <w:b/>
          <w:bCs/>
          <w:sz w:val="28"/>
          <w:szCs w:val="28"/>
          <w:lang w:val="pt-BR"/>
        </w:rPr>
        <w:t xml:space="preserve"> Kiến nghị với các cơ quan hữu trách</w:t>
      </w:r>
      <w:r w:rsidR="00E755FB">
        <w:rPr>
          <w:rFonts w:ascii="Times New Roman" w:hAnsi="Times New Roman" w:cs="Times New Roman"/>
          <w:b/>
          <w:bCs/>
          <w:sz w:val="28"/>
          <w:szCs w:val="28"/>
          <w:lang w:val="pt-BR"/>
        </w:rPr>
        <w:t>.</w:t>
      </w:r>
    </w:p>
    <w:p w14:paraId="680B020F" w14:textId="77777777" w:rsidR="00D175C3" w:rsidRPr="00E755FB" w:rsidRDefault="00D175C3" w:rsidP="00975B6C">
      <w:pPr>
        <w:shd w:val="clear" w:color="auto" w:fill="FFFFFF"/>
        <w:spacing w:before="60" w:after="60" w:line="240" w:lineRule="auto"/>
        <w:ind w:firstLine="720"/>
        <w:rPr>
          <w:rFonts w:ascii="Times New Roman" w:hAnsi="Times New Roman" w:cs="Times New Roman"/>
          <w:b/>
          <w:bCs/>
          <w:sz w:val="28"/>
          <w:szCs w:val="28"/>
          <w:lang w:val="pt-BR"/>
        </w:rPr>
      </w:pPr>
      <w:r w:rsidRPr="00E755FB">
        <w:rPr>
          <w:rFonts w:ascii="Times New Roman" w:hAnsi="Times New Roman" w:cs="Times New Roman"/>
          <w:b/>
          <w:bCs/>
          <w:sz w:val="28"/>
          <w:szCs w:val="28"/>
          <w:lang w:val="pt-BR"/>
        </w:rPr>
        <w:t>- Đối với  Phòng GDĐT, các ban ngành huyện Đại Lộc:</w:t>
      </w:r>
    </w:p>
    <w:p w14:paraId="095AE0C7" w14:textId="23E9C15A" w:rsidR="00D175C3" w:rsidRPr="00D8201D" w:rsidRDefault="00D175C3" w:rsidP="00975B6C">
      <w:pPr>
        <w:shd w:val="clear" w:color="auto" w:fill="FFFFFF"/>
        <w:spacing w:before="60" w:after="60" w:line="240" w:lineRule="auto"/>
        <w:ind w:firstLine="720"/>
        <w:rPr>
          <w:rFonts w:ascii="Times New Roman" w:hAnsi="Times New Roman" w:cs="Times New Roman"/>
          <w:sz w:val="28"/>
          <w:szCs w:val="28"/>
          <w:lang w:val="pt-BR"/>
        </w:rPr>
      </w:pPr>
      <w:r w:rsidRPr="00D8201D">
        <w:rPr>
          <w:rFonts w:ascii="Times New Roman" w:hAnsi="Times New Roman" w:cs="Times New Roman"/>
          <w:sz w:val="28"/>
          <w:szCs w:val="28"/>
          <w:lang w:val="pt-BR"/>
        </w:rPr>
        <w:t xml:space="preserve"> + Phê duyệt Chiến lược và tạo điều kiện thuận lợi về mọi mặt, giúp nhà trường thực hiện nội dung theo đúng kế hoạch phù hợp với chiến lược phát triển.</w:t>
      </w:r>
    </w:p>
    <w:p w14:paraId="7E6DF846" w14:textId="77777777" w:rsidR="00D175C3" w:rsidRPr="00D8201D" w:rsidRDefault="00D175C3" w:rsidP="00975B6C">
      <w:pPr>
        <w:shd w:val="clear" w:color="auto" w:fill="FFFFFF"/>
        <w:spacing w:before="60" w:after="60" w:line="240" w:lineRule="auto"/>
        <w:ind w:firstLine="720"/>
        <w:rPr>
          <w:rFonts w:ascii="Times New Roman" w:hAnsi="Times New Roman" w:cs="Times New Roman"/>
          <w:sz w:val="28"/>
          <w:szCs w:val="28"/>
          <w:lang w:val="pt-BR"/>
        </w:rPr>
      </w:pPr>
      <w:r w:rsidRPr="00D8201D">
        <w:rPr>
          <w:rFonts w:ascii="Times New Roman" w:hAnsi="Times New Roman" w:cs="Times New Roman"/>
          <w:sz w:val="28"/>
          <w:szCs w:val="28"/>
          <w:lang w:val="pt-BR"/>
        </w:rPr>
        <w:t>+ Hỗ trợ về cơ chế chính sách, tài chính và nhân lực để thực hiện các mục tiêu của chiến lược.</w:t>
      </w:r>
    </w:p>
    <w:p w14:paraId="5BDA884B" w14:textId="35980458" w:rsidR="00D175C3" w:rsidRPr="00D8201D" w:rsidRDefault="00D175C3" w:rsidP="00975B6C">
      <w:pPr>
        <w:shd w:val="clear" w:color="auto" w:fill="FFFFFF"/>
        <w:spacing w:before="60" w:after="60" w:line="240" w:lineRule="auto"/>
        <w:ind w:firstLine="720"/>
        <w:rPr>
          <w:rFonts w:ascii="Times New Roman" w:hAnsi="Times New Roman" w:cs="Times New Roman"/>
          <w:sz w:val="28"/>
          <w:szCs w:val="28"/>
          <w:lang w:val="pt-BR"/>
        </w:rPr>
      </w:pPr>
      <w:r w:rsidRPr="00254C3F">
        <w:rPr>
          <w:rFonts w:ascii="Times New Roman" w:hAnsi="Times New Roman" w:cs="Times New Roman"/>
          <w:b/>
          <w:bCs/>
          <w:sz w:val="28"/>
          <w:szCs w:val="28"/>
          <w:lang w:val="pt-BR"/>
        </w:rPr>
        <w:t xml:space="preserve">- Đối với UBND xã Đại </w:t>
      </w:r>
      <w:r w:rsidR="00E755FB" w:rsidRPr="00254C3F">
        <w:rPr>
          <w:rFonts w:ascii="Times New Roman" w:hAnsi="Times New Roman" w:cs="Times New Roman"/>
          <w:b/>
          <w:bCs/>
          <w:sz w:val="28"/>
          <w:szCs w:val="28"/>
          <w:lang w:val="pt-BR"/>
        </w:rPr>
        <w:t>Sơn</w:t>
      </w:r>
      <w:r w:rsidRPr="00254C3F">
        <w:rPr>
          <w:rFonts w:ascii="Times New Roman" w:hAnsi="Times New Roman" w:cs="Times New Roman"/>
          <w:b/>
          <w:bCs/>
          <w:sz w:val="28"/>
          <w:szCs w:val="28"/>
          <w:lang w:val="pt-BR"/>
        </w:rPr>
        <w:t>:</w:t>
      </w:r>
      <w:r w:rsidRPr="00D8201D">
        <w:rPr>
          <w:rFonts w:ascii="Times New Roman" w:hAnsi="Times New Roman" w:cs="Times New Roman"/>
          <w:sz w:val="28"/>
          <w:szCs w:val="28"/>
          <w:lang w:val="pt-BR"/>
        </w:rPr>
        <w:t> Có cơ chế đầu tư xây dựng CSVC theo các tiêu chí giáo dục của dự án phát triển để nhà trường thực hiện kế hoạch chiến lược.</w:t>
      </w:r>
    </w:p>
    <w:p w14:paraId="69AB909E" w14:textId="4116457B" w:rsidR="00D175C3" w:rsidRPr="00D8201D" w:rsidRDefault="005908A6" w:rsidP="00975B6C">
      <w:pPr>
        <w:shd w:val="clear" w:color="auto" w:fill="FFFFFF"/>
        <w:spacing w:before="60" w:after="6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lastRenderedPageBreak/>
        <w:t>Trên là c</w:t>
      </w:r>
      <w:r w:rsidR="00D175C3" w:rsidRPr="00D8201D">
        <w:rPr>
          <w:rFonts w:ascii="Times New Roman" w:hAnsi="Times New Roman" w:cs="Times New Roman"/>
          <w:sz w:val="28"/>
          <w:szCs w:val="28"/>
          <w:lang w:val="pt-BR"/>
        </w:rPr>
        <w:t xml:space="preserve">hiến lược phát triển Trường </w:t>
      </w:r>
      <w:r w:rsidR="003B3D2A">
        <w:rPr>
          <w:rFonts w:ascii="Times New Roman" w:hAnsi="Times New Roman" w:cs="Times New Roman"/>
          <w:sz w:val="28"/>
          <w:szCs w:val="28"/>
          <w:lang w:val="pt-BR"/>
        </w:rPr>
        <w:t>mẫu giáo</w:t>
      </w:r>
      <w:r w:rsidR="00D175C3" w:rsidRPr="00D8201D">
        <w:rPr>
          <w:rFonts w:ascii="Times New Roman" w:hAnsi="Times New Roman" w:cs="Times New Roman"/>
          <w:sz w:val="28"/>
          <w:szCs w:val="28"/>
          <w:lang w:val="pt-BR"/>
        </w:rPr>
        <w:t xml:space="preserve"> Đạ</w:t>
      </w:r>
      <w:r w:rsidR="008702E8">
        <w:rPr>
          <w:rFonts w:ascii="Times New Roman" w:hAnsi="Times New Roman" w:cs="Times New Roman"/>
          <w:sz w:val="28"/>
          <w:szCs w:val="28"/>
          <w:lang w:val="pt-BR"/>
        </w:rPr>
        <w:t xml:space="preserve">i </w:t>
      </w:r>
      <w:r w:rsidR="00E755FB">
        <w:rPr>
          <w:rFonts w:ascii="Times New Roman" w:hAnsi="Times New Roman" w:cs="Times New Roman"/>
          <w:sz w:val="28"/>
          <w:szCs w:val="28"/>
          <w:lang w:val="pt-BR"/>
        </w:rPr>
        <w:t>Sơn</w:t>
      </w:r>
      <w:r w:rsidR="008702E8">
        <w:rPr>
          <w:rFonts w:ascii="Times New Roman" w:hAnsi="Times New Roman" w:cs="Times New Roman"/>
          <w:sz w:val="28"/>
          <w:szCs w:val="28"/>
          <w:lang w:val="pt-BR"/>
        </w:rPr>
        <w:t xml:space="preserve"> năm họ</w:t>
      </w:r>
      <w:r>
        <w:rPr>
          <w:rFonts w:ascii="Times New Roman" w:hAnsi="Times New Roman" w:cs="Times New Roman"/>
          <w:sz w:val="28"/>
          <w:szCs w:val="28"/>
          <w:lang w:val="pt-BR"/>
        </w:rPr>
        <w:t>c 202</w:t>
      </w:r>
      <w:r w:rsidR="003B3D2A">
        <w:rPr>
          <w:rFonts w:ascii="Times New Roman" w:hAnsi="Times New Roman" w:cs="Times New Roman"/>
          <w:sz w:val="28"/>
          <w:szCs w:val="28"/>
          <w:lang w:val="pt-BR"/>
        </w:rPr>
        <w:t>4</w:t>
      </w:r>
      <w:r w:rsidR="00CE6C83">
        <w:rPr>
          <w:rFonts w:ascii="Times New Roman" w:hAnsi="Times New Roman" w:cs="Times New Roman"/>
          <w:sz w:val="28"/>
          <w:szCs w:val="28"/>
          <w:lang w:val="pt-BR"/>
        </w:rPr>
        <w:t>-</w:t>
      </w:r>
      <w:r w:rsidR="00D175C3" w:rsidRPr="00D8201D">
        <w:rPr>
          <w:rFonts w:ascii="Times New Roman" w:hAnsi="Times New Roman" w:cs="Times New Roman"/>
          <w:sz w:val="28"/>
          <w:szCs w:val="28"/>
          <w:lang w:val="pt-BR"/>
        </w:rPr>
        <w:t>202</w:t>
      </w:r>
      <w:r w:rsidR="003B3D2A">
        <w:rPr>
          <w:rFonts w:ascii="Times New Roman" w:hAnsi="Times New Roman" w:cs="Times New Roman"/>
          <w:sz w:val="28"/>
          <w:szCs w:val="28"/>
          <w:lang w:val="pt-BR"/>
        </w:rPr>
        <w:t>5</w:t>
      </w:r>
      <w:r w:rsidR="00943FA8">
        <w:rPr>
          <w:rFonts w:ascii="Times New Roman" w:hAnsi="Times New Roman" w:cs="Times New Roman"/>
          <w:sz w:val="28"/>
          <w:szCs w:val="28"/>
          <w:lang w:val="pt-BR"/>
        </w:rPr>
        <w:t>.</w:t>
      </w:r>
      <w:r w:rsidR="00985655">
        <w:rPr>
          <w:rFonts w:ascii="Times New Roman" w:hAnsi="Times New Roman" w:cs="Times New Roman"/>
          <w:sz w:val="28"/>
          <w:szCs w:val="28"/>
          <w:lang w:val="pt-BR"/>
        </w:rPr>
        <w:t xml:space="preserve">  C</w:t>
      </w:r>
      <w:r w:rsidR="00D175C3" w:rsidRPr="00D8201D">
        <w:rPr>
          <w:rFonts w:ascii="Times New Roman" w:hAnsi="Times New Roman" w:cs="Times New Roman"/>
          <w:sz w:val="28"/>
          <w:szCs w:val="28"/>
          <w:lang w:val="pt-BR"/>
        </w:rPr>
        <w:t>ụ thể hóa thành chương trình hành động, sát hợp với tình hình thực tế của nhà trường, của địa phương và yêu cầu phát triển của ngành, nhằm góp phần thực hiện thắng lợi Nghị quyết của các cấp đã đề ra./.</w:t>
      </w:r>
    </w:p>
    <w:tbl>
      <w:tblPr>
        <w:tblW w:w="9592" w:type="dxa"/>
        <w:tblInd w:w="108" w:type="dxa"/>
        <w:tblCellMar>
          <w:left w:w="0" w:type="dxa"/>
          <w:right w:w="0" w:type="dxa"/>
        </w:tblCellMar>
        <w:tblLook w:val="0000" w:firstRow="0" w:lastRow="0" w:firstColumn="0" w:lastColumn="0" w:noHBand="0" w:noVBand="0"/>
      </w:tblPr>
      <w:tblGrid>
        <w:gridCol w:w="5014"/>
        <w:gridCol w:w="4578"/>
      </w:tblGrid>
      <w:tr w:rsidR="00D175C3" w:rsidRPr="006D58AB" w14:paraId="5501C41D" w14:textId="77777777" w:rsidTr="00385159">
        <w:trPr>
          <w:trHeight w:val="2348"/>
        </w:trPr>
        <w:tc>
          <w:tcPr>
            <w:tcW w:w="5014" w:type="dxa"/>
            <w:tcMar>
              <w:top w:w="0" w:type="dxa"/>
              <w:left w:w="108" w:type="dxa"/>
              <w:bottom w:w="0" w:type="dxa"/>
              <w:right w:w="108" w:type="dxa"/>
            </w:tcMar>
          </w:tcPr>
          <w:p w14:paraId="75D7E266" w14:textId="77777777" w:rsidR="005908A6" w:rsidRPr="00B538E9" w:rsidRDefault="005908A6" w:rsidP="00943FA8">
            <w:pPr>
              <w:spacing w:before="60" w:after="60" w:line="240" w:lineRule="auto"/>
              <w:jc w:val="left"/>
              <w:rPr>
                <w:rStyle w:val="Emphasis"/>
                <w:rFonts w:cs="Arial"/>
                <w:b/>
                <w:bdr w:val="none" w:sz="0" w:space="0" w:color="auto" w:frame="1"/>
                <w:lang w:val="pt-BR"/>
              </w:rPr>
            </w:pPr>
          </w:p>
          <w:p w14:paraId="76155D8F" w14:textId="36FE1904" w:rsidR="00D175C3" w:rsidRPr="00B538E9" w:rsidRDefault="00D175C3" w:rsidP="00943FA8">
            <w:pPr>
              <w:spacing w:before="60" w:after="60" w:line="240" w:lineRule="auto"/>
              <w:jc w:val="left"/>
              <w:rPr>
                <w:i/>
                <w:iCs/>
                <w:lang w:val="pt-BR"/>
              </w:rPr>
            </w:pPr>
            <w:r w:rsidRPr="00B538E9">
              <w:rPr>
                <w:rStyle w:val="Emphasis"/>
                <w:rFonts w:cs="Arial"/>
                <w:b/>
                <w:bdr w:val="none" w:sz="0" w:space="0" w:color="auto" w:frame="1"/>
                <w:lang w:val="pt-BR"/>
              </w:rPr>
              <w:t xml:space="preserve">* </w:t>
            </w:r>
            <w:r w:rsidRPr="00B538E9">
              <w:rPr>
                <w:rStyle w:val="Emphasis"/>
                <w:rFonts w:ascii="Times New Roman" w:hAnsi="Times New Roman" w:cs="Times New Roman"/>
                <w:b/>
                <w:bdr w:val="none" w:sz="0" w:space="0" w:color="auto" w:frame="1"/>
                <w:lang w:val="pt-BR"/>
              </w:rPr>
              <w:t>Nơi nhận:</w:t>
            </w:r>
            <w:r w:rsidRPr="00B538E9">
              <w:rPr>
                <w:rFonts w:ascii="Times New Roman" w:hAnsi="Times New Roman" w:cs="Times New Roman"/>
                <w:b/>
                <w:lang w:val="pt-BR"/>
              </w:rPr>
              <w:br/>
            </w:r>
            <w:r w:rsidRPr="00B538E9">
              <w:rPr>
                <w:rFonts w:ascii="Times New Roman" w:hAnsi="Times New Roman" w:cs="Times New Roman"/>
                <w:lang w:val="pt-BR"/>
              </w:rPr>
              <w:t>- Phòng GDĐT (B/c và đề nghị phê duyệt);</w:t>
            </w:r>
            <w:r w:rsidRPr="00B538E9">
              <w:rPr>
                <w:rFonts w:ascii="Times New Roman" w:hAnsi="Times New Roman" w:cs="Times New Roman"/>
                <w:lang w:val="pt-BR"/>
              </w:rPr>
              <w:br/>
              <w:t>- Website của nhà trường;</w:t>
            </w:r>
            <w:r w:rsidRPr="00B538E9">
              <w:rPr>
                <w:rFonts w:ascii="Times New Roman" w:hAnsi="Times New Roman" w:cs="Times New Roman"/>
                <w:lang w:val="pt-BR"/>
              </w:rPr>
              <w:br/>
              <w:t>- PHT, Các tổ CM, tổ VP;</w:t>
            </w:r>
            <w:r w:rsidRPr="00B538E9">
              <w:rPr>
                <w:rFonts w:ascii="Times New Roman" w:hAnsi="Times New Roman" w:cs="Times New Roman"/>
                <w:lang w:val="pt-BR"/>
              </w:rPr>
              <w:br/>
              <w:t>- Lưu: VP.</w:t>
            </w:r>
            <w:r w:rsidRPr="00B538E9">
              <w:rPr>
                <w:b/>
                <w:bCs/>
                <w:lang w:val="pt-BR"/>
              </w:rPr>
              <w:t> </w:t>
            </w:r>
          </w:p>
        </w:tc>
        <w:tc>
          <w:tcPr>
            <w:tcW w:w="4578" w:type="dxa"/>
            <w:tcMar>
              <w:top w:w="0" w:type="dxa"/>
              <w:left w:w="108" w:type="dxa"/>
              <w:bottom w:w="0" w:type="dxa"/>
              <w:right w:w="108" w:type="dxa"/>
            </w:tcMar>
          </w:tcPr>
          <w:p w14:paraId="2CB3368E" w14:textId="77777777" w:rsidR="005908A6" w:rsidRDefault="005908A6" w:rsidP="00975B6C">
            <w:pPr>
              <w:spacing w:before="60" w:after="60" w:line="240" w:lineRule="auto"/>
              <w:ind w:firstLine="720"/>
              <w:jc w:val="center"/>
              <w:rPr>
                <w:rFonts w:ascii="Times New Roman" w:hAnsi="Times New Roman" w:cs="Times New Roman"/>
                <w:b/>
                <w:bCs/>
                <w:color w:val="0F243E"/>
                <w:sz w:val="28"/>
                <w:szCs w:val="28"/>
              </w:rPr>
            </w:pPr>
          </w:p>
          <w:p w14:paraId="7240A5F2" w14:textId="77777777" w:rsidR="00D175C3" w:rsidRPr="00D8201D" w:rsidRDefault="005908A6" w:rsidP="005908A6">
            <w:pPr>
              <w:spacing w:before="60" w:after="60" w:line="240" w:lineRule="auto"/>
              <w:ind w:firstLine="720"/>
              <w:rPr>
                <w:rFonts w:ascii="Times New Roman" w:hAnsi="Times New Roman" w:cs="Times New Roman"/>
                <w:b/>
                <w:bCs/>
                <w:color w:val="0F243E"/>
                <w:sz w:val="28"/>
                <w:szCs w:val="28"/>
              </w:rPr>
            </w:pPr>
            <w:r>
              <w:rPr>
                <w:rFonts w:ascii="Times New Roman" w:hAnsi="Times New Roman" w:cs="Times New Roman"/>
                <w:b/>
                <w:bCs/>
                <w:color w:val="0F243E"/>
                <w:sz w:val="28"/>
                <w:szCs w:val="28"/>
              </w:rPr>
              <w:t xml:space="preserve"> </w:t>
            </w:r>
            <w:r w:rsidR="00D175C3" w:rsidRPr="00D8201D">
              <w:rPr>
                <w:rFonts w:ascii="Times New Roman" w:hAnsi="Times New Roman" w:cs="Times New Roman"/>
                <w:b/>
                <w:bCs/>
                <w:color w:val="0F243E"/>
                <w:sz w:val="28"/>
                <w:szCs w:val="28"/>
              </w:rPr>
              <w:t>HIỆU TRƯỞNG</w:t>
            </w:r>
          </w:p>
          <w:p w14:paraId="352B363E" w14:textId="77777777" w:rsidR="00D175C3" w:rsidRPr="00D8201D" w:rsidRDefault="00D175C3" w:rsidP="00975B6C">
            <w:pPr>
              <w:spacing w:before="60" w:after="60" w:line="240" w:lineRule="auto"/>
              <w:ind w:firstLine="720"/>
              <w:jc w:val="center"/>
              <w:rPr>
                <w:rFonts w:ascii="Times New Roman" w:hAnsi="Times New Roman" w:cs="Times New Roman"/>
                <w:b/>
                <w:bCs/>
                <w:color w:val="0F243E"/>
                <w:sz w:val="28"/>
                <w:szCs w:val="28"/>
              </w:rPr>
            </w:pPr>
          </w:p>
          <w:p w14:paraId="7E354818" w14:textId="77777777" w:rsidR="00B538E9" w:rsidRDefault="005908A6" w:rsidP="005908A6">
            <w:pPr>
              <w:spacing w:before="60" w:after="60" w:line="240" w:lineRule="auto"/>
              <w:ind w:firstLine="720"/>
              <w:rPr>
                <w:rFonts w:ascii="Times New Roman" w:hAnsi="Times New Roman" w:cs="Times New Roman"/>
                <w:b/>
                <w:bCs/>
                <w:color w:val="0F243E"/>
                <w:sz w:val="28"/>
                <w:szCs w:val="28"/>
              </w:rPr>
            </w:pPr>
            <w:r>
              <w:rPr>
                <w:rFonts w:ascii="Times New Roman" w:hAnsi="Times New Roman" w:cs="Times New Roman"/>
                <w:b/>
                <w:bCs/>
                <w:color w:val="0F243E"/>
                <w:sz w:val="28"/>
                <w:szCs w:val="28"/>
              </w:rPr>
              <w:t xml:space="preserve">   </w:t>
            </w:r>
          </w:p>
          <w:p w14:paraId="0941380A" w14:textId="77777777" w:rsidR="00B538E9" w:rsidRDefault="00B538E9" w:rsidP="005908A6">
            <w:pPr>
              <w:spacing w:before="60" w:after="60" w:line="240" w:lineRule="auto"/>
              <w:ind w:firstLine="720"/>
              <w:rPr>
                <w:rFonts w:ascii="Times New Roman" w:hAnsi="Times New Roman" w:cs="Times New Roman"/>
                <w:b/>
                <w:bCs/>
                <w:color w:val="0F243E"/>
                <w:sz w:val="28"/>
                <w:szCs w:val="28"/>
              </w:rPr>
            </w:pPr>
          </w:p>
          <w:p w14:paraId="55CCAFC7" w14:textId="6BCC5EAD" w:rsidR="00D175C3" w:rsidRPr="00D8201D" w:rsidRDefault="00B538E9" w:rsidP="005908A6">
            <w:pPr>
              <w:spacing w:before="60" w:after="60" w:line="240" w:lineRule="auto"/>
              <w:ind w:firstLine="720"/>
              <w:rPr>
                <w:rFonts w:ascii="Times New Roman" w:hAnsi="Times New Roman" w:cs="Times New Roman"/>
                <w:b/>
                <w:bCs/>
                <w:color w:val="0F243E"/>
                <w:sz w:val="28"/>
                <w:szCs w:val="28"/>
              </w:rPr>
            </w:pPr>
            <w:r>
              <w:rPr>
                <w:rFonts w:ascii="Times New Roman" w:hAnsi="Times New Roman" w:cs="Times New Roman"/>
                <w:b/>
                <w:bCs/>
                <w:color w:val="0F243E"/>
                <w:sz w:val="28"/>
                <w:szCs w:val="28"/>
              </w:rPr>
              <w:t xml:space="preserve">  Trần Thị Thiện</w:t>
            </w:r>
          </w:p>
          <w:p w14:paraId="28805B88" w14:textId="77777777" w:rsidR="00D175C3" w:rsidRPr="00D8201D" w:rsidRDefault="00D175C3" w:rsidP="00975B6C">
            <w:pPr>
              <w:spacing w:before="60" w:after="60" w:line="240" w:lineRule="auto"/>
              <w:ind w:firstLine="720"/>
              <w:jc w:val="center"/>
              <w:rPr>
                <w:rFonts w:ascii="Times New Roman" w:hAnsi="Times New Roman" w:cs="Times New Roman"/>
                <w:color w:val="0F243E"/>
                <w:sz w:val="28"/>
                <w:szCs w:val="28"/>
              </w:rPr>
            </w:pPr>
          </w:p>
          <w:p w14:paraId="5F443C02" w14:textId="77777777" w:rsidR="00D175C3" w:rsidRPr="006D58AB" w:rsidRDefault="00D175C3" w:rsidP="00975B6C">
            <w:pPr>
              <w:spacing w:before="60" w:after="60" w:line="240" w:lineRule="auto"/>
              <w:ind w:firstLine="720"/>
              <w:jc w:val="center"/>
              <w:rPr>
                <w:b/>
                <w:bCs/>
                <w:color w:val="0F243E"/>
                <w:sz w:val="46"/>
              </w:rPr>
            </w:pPr>
          </w:p>
          <w:p w14:paraId="57BEFD21" w14:textId="77777777" w:rsidR="00D175C3" w:rsidRPr="006D58AB" w:rsidRDefault="00D175C3" w:rsidP="00975B6C">
            <w:pPr>
              <w:spacing w:before="60" w:after="60" w:line="240" w:lineRule="auto"/>
              <w:ind w:firstLine="720"/>
              <w:jc w:val="center"/>
              <w:rPr>
                <w:rFonts w:cs="Arial"/>
                <w:b/>
                <w:color w:val="0F243E"/>
                <w:szCs w:val="28"/>
                <w:lang w:val="vi-VN"/>
              </w:rPr>
            </w:pPr>
          </w:p>
        </w:tc>
      </w:tr>
    </w:tbl>
    <w:p w14:paraId="3FCD604E" w14:textId="77777777" w:rsidR="00D175C3" w:rsidRPr="006D58AB" w:rsidRDefault="00D175C3" w:rsidP="00975B6C">
      <w:pPr>
        <w:spacing w:before="60" w:after="60" w:line="240" w:lineRule="auto"/>
        <w:ind w:firstLine="720"/>
        <w:jc w:val="center"/>
        <w:rPr>
          <w:b/>
          <w:bCs/>
          <w:color w:val="0F243E"/>
          <w:sz w:val="14"/>
          <w:szCs w:val="28"/>
        </w:rPr>
      </w:pPr>
    </w:p>
    <w:p w14:paraId="44F46D06" w14:textId="77777777" w:rsidR="00D175C3" w:rsidRPr="006D58AB" w:rsidRDefault="00D175C3" w:rsidP="00975B6C">
      <w:pPr>
        <w:spacing w:before="60" w:after="60" w:line="240" w:lineRule="auto"/>
        <w:ind w:firstLine="720"/>
        <w:rPr>
          <w:color w:val="0F243E"/>
          <w:szCs w:val="28"/>
        </w:rPr>
      </w:pPr>
    </w:p>
    <w:p w14:paraId="70074D1A" w14:textId="77777777" w:rsidR="00D175C3" w:rsidRPr="001D0633" w:rsidRDefault="00D175C3" w:rsidP="00975B6C">
      <w:pPr>
        <w:shd w:val="clear" w:color="auto" w:fill="FFFFFF"/>
        <w:spacing w:before="60" w:after="60" w:line="240" w:lineRule="auto"/>
        <w:ind w:firstLine="720"/>
        <w:rPr>
          <w:rFonts w:ascii="Times New Roman" w:hAnsi="Times New Roman" w:cs="Times New Roman"/>
          <w:sz w:val="28"/>
          <w:szCs w:val="28"/>
        </w:rPr>
      </w:pPr>
    </w:p>
    <w:p w14:paraId="6325DB0D" w14:textId="77777777" w:rsidR="00A54043" w:rsidRPr="001D0633" w:rsidRDefault="00A54043" w:rsidP="00975B6C">
      <w:pPr>
        <w:shd w:val="clear" w:color="auto" w:fill="FFFFFF"/>
        <w:spacing w:before="60" w:after="60" w:line="240" w:lineRule="auto"/>
        <w:ind w:firstLine="720"/>
        <w:rPr>
          <w:rFonts w:ascii="Times New Roman" w:hAnsi="Times New Roman" w:cs="Times New Roman"/>
          <w:sz w:val="28"/>
          <w:szCs w:val="28"/>
        </w:rPr>
      </w:pPr>
    </w:p>
    <w:p w14:paraId="3E515E42" w14:textId="77777777" w:rsidR="00050375" w:rsidRPr="005A1871" w:rsidRDefault="00050375" w:rsidP="00975B6C">
      <w:pPr>
        <w:shd w:val="clear" w:color="auto" w:fill="FFFFFF"/>
        <w:spacing w:before="60" w:after="60" w:line="240" w:lineRule="auto"/>
        <w:ind w:firstLine="720"/>
        <w:rPr>
          <w:rFonts w:ascii="Times New Roman" w:hAnsi="Times New Roman" w:cs="Times New Roman"/>
          <w:sz w:val="28"/>
          <w:szCs w:val="28"/>
        </w:rPr>
      </w:pPr>
      <w:r w:rsidRPr="005A1871">
        <w:rPr>
          <w:rFonts w:ascii="Times New Roman" w:hAnsi="Times New Roman" w:cs="Times New Roman"/>
          <w:i/>
          <w:sz w:val="28"/>
          <w:szCs w:val="28"/>
        </w:rPr>
        <w:t xml:space="preserve"> </w:t>
      </w:r>
    </w:p>
    <w:p w14:paraId="5299F054" w14:textId="77777777" w:rsidR="00050375" w:rsidRPr="00050375" w:rsidRDefault="00050375" w:rsidP="00975B6C">
      <w:pPr>
        <w:shd w:val="clear" w:color="auto" w:fill="FFFFFF"/>
        <w:spacing w:before="60" w:after="60" w:line="240" w:lineRule="auto"/>
        <w:ind w:firstLine="720"/>
        <w:rPr>
          <w:rFonts w:ascii="Times New Roman" w:hAnsi="Times New Roman" w:cs="Times New Roman"/>
          <w:sz w:val="28"/>
          <w:szCs w:val="28"/>
        </w:rPr>
      </w:pPr>
    </w:p>
    <w:p w14:paraId="76A5A4FF" w14:textId="77777777" w:rsidR="007B1D62" w:rsidRDefault="007B1D62" w:rsidP="001B4579">
      <w:pPr>
        <w:pStyle w:val="NormalWeb"/>
        <w:shd w:val="clear" w:color="auto" w:fill="FFFFFF"/>
        <w:spacing w:before="0" w:beforeAutospacing="0" w:after="0" w:afterAutospacing="0"/>
        <w:ind w:firstLine="720"/>
        <w:rPr>
          <w:color w:val="333333"/>
          <w:sz w:val="28"/>
          <w:szCs w:val="28"/>
        </w:rPr>
      </w:pPr>
    </w:p>
    <w:p w14:paraId="4BB7CCB6" w14:textId="77777777" w:rsidR="007B1D62" w:rsidRDefault="007B1D62" w:rsidP="001B4579">
      <w:pPr>
        <w:pStyle w:val="NormalWeb"/>
        <w:shd w:val="clear" w:color="auto" w:fill="FFFFFF"/>
        <w:spacing w:before="0" w:beforeAutospacing="0" w:after="0" w:afterAutospacing="0"/>
        <w:ind w:firstLine="720"/>
        <w:rPr>
          <w:color w:val="333333"/>
          <w:sz w:val="28"/>
          <w:szCs w:val="28"/>
        </w:rPr>
      </w:pPr>
    </w:p>
    <w:p w14:paraId="6535488B" w14:textId="77777777" w:rsidR="007B1D62" w:rsidRDefault="007B1D62" w:rsidP="001B4579">
      <w:pPr>
        <w:pStyle w:val="NormalWeb"/>
        <w:shd w:val="clear" w:color="auto" w:fill="FFFFFF"/>
        <w:spacing w:before="0" w:beforeAutospacing="0" w:after="0" w:afterAutospacing="0"/>
        <w:ind w:firstLine="720"/>
        <w:rPr>
          <w:color w:val="333333"/>
          <w:sz w:val="28"/>
          <w:szCs w:val="28"/>
        </w:rPr>
      </w:pPr>
    </w:p>
    <w:p w14:paraId="482CE1F3" w14:textId="77777777" w:rsidR="007B1D62" w:rsidRDefault="007B1D62" w:rsidP="001B4579">
      <w:pPr>
        <w:pStyle w:val="NormalWeb"/>
        <w:shd w:val="clear" w:color="auto" w:fill="FFFFFF"/>
        <w:spacing w:before="0" w:beforeAutospacing="0" w:after="0" w:afterAutospacing="0"/>
        <w:ind w:firstLine="720"/>
        <w:rPr>
          <w:color w:val="333333"/>
          <w:sz w:val="28"/>
          <w:szCs w:val="28"/>
        </w:rPr>
      </w:pPr>
    </w:p>
    <w:p w14:paraId="7CE4FEDD" w14:textId="77777777" w:rsidR="007B1D62" w:rsidRDefault="007B1D62" w:rsidP="001B4579">
      <w:pPr>
        <w:pStyle w:val="NormalWeb"/>
        <w:shd w:val="clear" w:color="auto" w:fill="FFFFFF"/>
        <w:spacing w:before="0" w:beforeAutospacing="0" w:after="0" w:afterAutospacing="0"/>
        <w:ind w:firstLine="720"/>
        <w:rPr>
          <w:color w:val="333333"/>
          <w:sz w:val="28"/>
          <w:szCs w:val="28"/>
        </w:rPr>
      </w:pPr>
    </w:p>
    <w:p w14:paraId="78127172" w14:textId="77777777" w:rsidR="007B1D62" w:rsidRDefault="007B1D62" w:rsidP="001B4579">
      <w:pPr>
        <w:pStyle w:val="NormalWeb"/>
        <w:shd w:val="clear" w:color="auto" w:fill="FFFFFF"/>
        <w:spacing w:before="0" w:beforeAutospacing="0" w:after="0" w:afterAutospacing="0"/>
        <w:ind w:firstLine="720"/>
        <w:rPr>
          <w:color w:val="333333"/>
          <w:sz w:val="28"/>
          <w:szCs w:val="28"/>
        </w:rPr>
      </w:pPr>
    </w:p>
    <w:p w14:paraId="76972AB5" w14:textId="77777777" w:rsidR="007B1D62" w:rsidRDefault="007B1D62" w:rsidP="001B4579">
      <w:pPr>
        <w:pStyle w:val="NormalWeb"/>
        <w:shd w:val="clear" w:color="auto" w:fill="FFFFFF"/>
        <w:spacing w:before="0" w:beforeAutospacing="0" w:after="0" w:afterAutospacing="0"/>
        <w:ind w:firstLine="720"/>
        <w:rPr>
          <w:color w:val="333333"/>
          <w:sz w:val="28"/>
          <w:szCs w:val="28"/>
        </w:rPr>
      </w:pPr>
    </w:p>
    <w:p w14:paraId="204E4B2E" w14:textId="77777777" w:rsidR="007B1D62" w:rsidRDefault="007B1D62" w:rsidP="001B4579">
      <w:pPr>
        <w:pStyle w:val="NormalWeb"/>
        <w:shd w:val="clear" w:color="auto" w:fill="FFFFFF"/>
        <w:spacing w:before="0" w:beforeAutospacing="0" w:after="0" w:afterAutospacing="0"/>
        <w:ind w:firstLine="720"/>
        <w:rPr>
          <w:color w:val="333333"/>
          <w:sz w:val="28"/>
          <w:szCs w:val="28"/>
        </w:rPr>
      </w:pPr>
    </w:p>
    <w:sectPr w:rsidR="007B1D62" w:rsidSect="00BE0D37">
      <w:headerReference w:type="default" r:id="rId6"/>
      <w:pgSz w:w="11909" w:h="16834" w:code="9"/>
      <w:pgMar w:top="1138" w:right="850" w:bottom="1138"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F0514" w14:textId="77777777" w:rsidR="004742D8" w:rsidRDefault="004742D8" w:rsidP="0067419D">
      <w:pPr>
        <w:spacing w:after="0" w:line="240" w:lineRule="auto"/>
      </w:pPr>
      <w:r>
        <w:separator/>
      </w:r>
    </w:p>
  </w:endnote>
  <w:endnote w:type="continuationSeparator" w:id="0">
    <w:p w14:paraId="09FAFCB6" w14:textId="77777777" w:rsidR="004742D8" w:rsidRDefault="004742D8" w:rsidP="00674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C481B" w14:textId="77777777" w:rsidR="004742D8" w:rsidRDefault="004742D8" w:rsidP="0067419D">
      <w:pPr>
        <w:spacing w:after="0" w:line="240" w:lineRule="auto"/>
      </w:pPr>
      <w:r>
        <w:separator/>
      </w:r>
    </w:p>
  </w:footnote>
  <w:footnote w:type="continuationSeparator" w:id="0">
    <w:p w14:paraId="0F1E84CA" w14:textId="77777777" w:rsidR="004742D8" w:rsidRDefault="004742D8" w:rsidP="00674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425453"/>
      <w:docPartObj>
        <w:docPartGallery w:val="Page Numbers (Top of Page)"/>
        <w:docPartUnique/>
      </w:docPartObj>
    </w:sdtPr>
    <w:sdtEndPr>
      <w:rPr>
        <w:noProof/>
      </w:rPr>
    </w:sdtEndPr>
    <w:sdtContent>
      <w:p w14:paraId="23494384" w14:textId="11172CE7" w:rsidR="0067419D" w:rsidRDefault="0067419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6308F7F" w14:textId="77777777" w:rsidR="0067419D" w:rsidRDefault="006741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4579"/>
    <w:rsid w:val="00010AF9"/>
    <w:rsid w:val="00010C7C"/>
    <w:rsid w:val="00041837"/>
    <w:rsid w:val="000418C5"/>
    <w:rsid w:val="00050375"/>
    <w:rsid w:val="000846C1"/>
    <w:rsid w:val="000B0B3B"/>
    <w:rsid w:val="000F0C25"/>
    <w:rsid w:val="000F2DD9"/>
    <w:rsid w:val="00102FA9"/>
    <w:rsid w:val="00125BA6"/>
    <w:rsid w:val="00126034"/>
    <w:rsid w:val="001405F3"/>
    <w:rsid w:val="00150A33"/>
    <w:rsid w:val="00156E67"/>
    <w:rsid w:val="00174C4B"/>
    <w:rsid w:val="00182D3D"/>
    <w:rsid w:val="001B4579"/>
    <w:rsid w:val="001C081C"/>
    <w:rsid w:val="001D0633"/>
    <w:rsid w:val="001D7791"/>
    <w:rsid w:val="00220ABD"/>
    <w:rsid w:val="002337FE"/>
    <w:rsid w:val="002427F0"/>
    <w:rsid w:val="00250F8A"/>
    <w:rsid w:val="00253C0F"/>
    <w:rsid w:val="00254C3F"/>
    <w:rsid w:val="002749A1"/>
    <w:rsid w:val="0029799A"/>
    <w:rsid w:val="002B3DDA"/>
    <w:rsid w:val="002C7A5E"/>
    <w:rsid w:val="002E0534"/>
    <w:rsid w:val="002E50E0"/>
    <w:rsid w:val="00316811"/>
    <w:rsid w:val="00330050"/>
    <w:rsid w:val="0033464D"/>
    <w:rsid w:val="003408D0"/>
    <w:rsid w:val="00393620"/>
    <w:rsid w:val="00393ADD"/>
    <w:rsid w:val="003B1B7B"/>
    <w:rsid w:val="003B3D2A"/>
    <w:rsid w:val="003B7074"/>
    <w:rsid w:val="003D1402"/>
    <w:rsid w:val="003D61B3"/>
    <w:rsid w:val="00405427"/>
    <w:rsid w:val="00411602"/>
    <w:rsid w:val="00412C2A"/>
    <w:rsid w:val="00432E8B"/>
    <w:rsid w:val="004473C8"/>
    <w:rsid w:val="004547A3"/>
    <w:rsid w:val="00472D2B"/>
    <w:rsid w:val="004742D8"/>
    <w:rsid w:val="00482515"/>
    <w:rsid w:val="00483E26"/>
    <w:rsid w:val="004842A1"/>
    <w:rsid w:val="0049299C"/>
    <w:rsid w:val="004A2BD5"/>
    <w:rsid w:val="004A33EC"/>
    <w:rsid w:val="004C32CD"/>
    <w:rsid w:val="00501B6D"/>
    <w:rsid w:val="0050468C"/>
    <w:rsid w:val="0051156D"/>
    <w:rsid w:val="0051639F"/>
    <w:rsid w:val="0052548C"/>
    <w:rsid w:val="0054262C"/>
    <w:rsid w:val="0055546F"/>
    <w:rsid w:val="0057256E"/>
    <w:rsid w:val="00574D64"/>
    <w:rsid w:val="00586D08"/>
    <w:rsid w:val="005908A6"/>
    <w:rsid w:val="005A1871"/>
    <w:rsid w:val="005A39A1"/>
    <w:rsid w:val="005A5287"/>
    <w:rsid w:val="005B039F"/>
    <w:rsid w:val="005B7B50"/>
    <w:rsid w:val="005C16E9"/>
    <w:rsid w:val="005C32AB"/>
    <w:rsid w:val="005C60DA"/>
    <w:rsid w:val="005C67BA"/>
    <w:rsid w:val="005C6E6A"/>
    <w:rsid w:val="005C6F21"/>
    <w:rsid w:val="005D2839"/>
    <w:rsid w:val="00607BC7"/>
    <w:rsid w:val="00616D43"/>
    <w:rsid w:val="0062541A"/>
    <w:rsid w:val="00626786"/>
    <w:rsid w:val="00626829"/>
    <w:rsid w:val="006331BF"/>
    <w:rsid w:val="0064029C"/>
    <w:rsid w:val="006549BD"/>
    <w:rsid w:val="0067419D"/>
    <w:rsid w:val="0069668D"/>
    <w:rsid w:val="006A31D1"/>
    <w:rsid w:val="006C27C9"/>
    <w:rsid w:val="00720504"/>
    <w:rsid w:val="007214EF"/>
    <w:rsid w:val="0073773B"/>
    <w:rsid w:val="00737A25"/>
    <w:rsid w:val="00737F2D"/>
    <w:rsid w:val="007427BA"/>
    <w:rsid w:val="007566B5"/>
    <w:rsid w:val="007574C7"/>
    <w:rsid w:val="007659B0"/>
    <w:rsid w:val="007669EA"/>
    <w:rsid w:val="00766C53"/>
    <w:rsid w:val="0077071B"/>
    <w:rsid w:val="00776C4E"/>
    <w:rsid w:val="00785464"/>
    <w:rsid w:val="007B1D62"/>
    <w:rsid w:val="007B4786"/>
    <w:rsid w:val="007C6EBE"/>
    <w:rsid w:val="008061C5"/>
    <w:rsid w:val="0081343C"/>
    <w:rsid w:val="0083244C"/>
    <w:rsid w:val="00836224"/>
    <w:rsid w:val="00851C84"/>
    <w:rsid w:val="00852E50"/>
    <w:rsid w:val="00855C24"/>
    <w:rsid w:val="008562E4"/>
    <w:rsid w:val="008702E8"/>
    <w:rsid w:val="00870CCB"/>
    <w:rsid w:val="0087132F"/>
    <w:rsid w:val="008811F9"/>
    <w:rsid w:val="0088676A"/>
    <w:rsid w:val="00895C0B"/>
    <w:rsid w:val="008B502C"/>
    <w:rsid w:val="008B6919"/>
    <w:rsid w:val="008C5C7C"/>
    <w:rsid w:val="008C649D"/>
    <w:rsid w:val="008E16EF"/>
    <w:rsid w:val="008E3879"/>
    <w:rsid w:val="008F1CF3"/>
    <w:rsid w:val="008F442F"/>
    <w:rsid w:val="008F6988"/>
    <w:rsid w:val="009141B5"/>
    <w:rsid w:val="00914DF0"/>
    <w:rsid w:val="00915A71"/>
    <w:rsid w:val="00936CD3"/>
    <w:rsid w:val="00943FA8"/>
    <w:rsid w:val="00951605"/>
    <w:rsid w:val="0096779D"/>
    <w:rsid w:val="00975B6C"/>
    <w:rsid w:val="009832D1"/>
    <w:rsid w:val="00985655"/>
    <w:rsid w:val="009962CE"/>
    <w:rsid w:val="009A04DA"/>
    <w:rsid w:val="009A3F87"/>
    <w:rsid w:val="009B4AE0"/>
    <w:rsid w:val="009D59EA"/>
    <w:rsid w:val="009D6FA0"/>
    <w:rsid w:val="009E74E9"/>
    <w:rsid w:val="009F2A33"/>
    <w:rsid w:val="009F4639"/>
    <w:rsid w:val="00A06717"/>
    <w:rsid w:val="00A371E4"/>
    <w:rsid w:val="00A53AF2"/>
    <w:rsid w:val="00A54043"/>
    <w:rsid w:val="00A7249A"/>
    <w:rsid w:val="00A75D71"/>
    <w:rsid w:val="00A825C5"/>
    <w:rsid w:val="00AA1298"/>
    <w:rsid w:val="00AA2B7D"/>
    <w:rsid w:val="00AA76D9"/>
    <w:rsid w:val="00AB027F"/>
    <w:rsid w:val="00AC44BD"/>
    <w:rsid w:val="00AC4EDE"/>
    <w:rsid w:val="00AD321C"/>
    <w:rsid w:val="00AD6CCA"/>
    <w:rsid w:val="00AD768F"/>
    <w:rsid w:val="00AE4318"/>
    <w:rsid w:val="00AE511C"/>
    <w:rsid w:val="00AF2463"/>
    <w:rsid w:val="00B05225"/>
    <w:rsid w:val="00B13478"/>
    <w:rsid w:val="00B277C8"/>
    <w:rsid w:val="00B27B0C"/>
    <w:rsid w:val="00B30519"/>
    <w:rsid w:val="00B344BE"/>
    <w:rsid w:val="00B35540"/>
    <w:rsid w:val="00B41ECE"/>
    <w:rsid w:val="00B47B3B"/>
    <w:rsid w:val="00B532B3"/>
    <w:rsid w:val="00B538E9"/>
    <w:rsid w:val="00B6249C"/>
    <w:rsid w:val="00B72873"/>
    <w:rsid w:val="00B879E3"/>
    <w:rsid w:val="00B92ABF"/>
    <w:rsid w:val="00BA5A81"/>
    <w:rsid w:val="00BB528F"/>
    <w:rsid w:val="00BB5417"/>
    <w:rsid w:val="00BC2EC1"/>
    <w:rsid w:val="00BD12B0"/>
    <w:rsid w:val="00BE0D37"/>
    <w:rsid w:val="00BE2F42"/>
    <w:rsid w:val="00C01386"/>
    <w:rsid w:val="00C11108"/>
    <w:rsid w:val="00C158B4"/>
    <w:rsid w:val="00C26ED8"/>
    <w:rsid w:val="00C270F1"/>
    <w:rsid w:val="00C33DEF"/>
    <w:rsid w:val="00C37E18"/>
    <w:rsid w:val="00C42968"/>
    <w:rsid w:val="00C51107"/>
    <w:rsid w:val="00C5179B"/>
    <w:rsid w:val="00CC1827"/>
    <w:rsid w:val="00CC7E16"/>
    <w:rsid w:val="00CD1D80"/>
    <w:rsid w:val="00CE6C83"/>
    <w:rsid w:val="00D050EE"/>
    <w:rsid w:val="00D12171"/>
    <w:rsid w:val="00D175C3"/>
    <w:rsid w:val="00D23C68"/>
    <w:rsid w:val="00D278B2"/>
    <w:rsid w:val="00D378CF"/>
    <w:rsid w:val="00D430B6"/>
    <w:rsid w:val="00D66BE8"/>
    <w:rsid w:val="00D74BC0"/>
    <w:rsid w:val="00D8201D"/>
    <w:rsid w:val="00D831DE"/>
    <w:rsid w:val="00D86625"/>
    <w:rsid w:val="00D86D1B"/>
    <w:rsid w:val="00D8791B"/>
    <w:rsid w:val="00D912D5"/>
    <w:rsid w:val="00DA12EB"/>
    <w:rsid w:val="00DA506D"/>
    <w:rsid w:val="00DB1751"/>
    <w:rsid w:val="00DB2B0B"/>
    <w:rsid w:val="00DD56E0"/>
    <w:rsid w:val="00DE5BEB"/>
    <w:rsid w:val="00DE7B47"/>
    <w:rsid w:val="00DF0AFE"/>
    <w:rsid w:val="00DF34E6"/>
    <w:rsid w:val="00DF3D9E"/>
    <w:rsid w:val="00E04100"/>
    <w:rsid w:val="00E069E0"/>
    <w:rsid w:val="00E1582A"/>
    <w:rsid w:val="00E4592E"/>
    <w:rsid w:val="00E544F2"/>
    <w:rsid w:val="00E55AE5"/>
    <w:rsid w:val="00E755FB"/>
    <w:rsid w:val="00E76B02"/>
    <w:rsid w:val="00E84627"/>
    <w:rsid w:val="00E9252D"/>
    <w:rsid w:val="00EA025E"/>
    <w:rsid w:val="00EB52EF"/>
    <w:rsid w:val="00EC2AD5"/>
    <w:rsid w:val="00EC41B2"/>
    <w:rsid w:val="00EC5E76"/>
    <w:rsid w:val="00ED2BDE"/>
    <w:rsid w:val="00ED3F3E"/>
    <w:rsid w:val="00EE076C"/>
    <w:rsid w:val="00EE3EC1"/>
    <w:rsid w:val="00EE41E5"/>
    <w:rsid w:val="00EF5352"/>
    <w:rsid w:val="00EF72B0"/>
    <w:rsid w:val="00F03C55"/>
    <w:rsid w:val="00F34ABD"/>
    <w:rsid w:val="00F410E8"/>
    <w:rsid w:val="00F42B92"/>
    <w:rsid w:val="00F43D93"/>
    <w:rsid w:val="00F507D1"/>
    <w:rsid w:val="00F64141"/>
    <w:rsid w:val="00F85553"/>
    <w:rsid w:val="00FB30DF"/>
    <w:rsid w:val="00FC0932"/>
    <w:rsid w:val="00FD3616"/>
    <w:rsid w:val="00FE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5F2E2A8F"/>
  <w15:docId w15:val="{61286F31-512B-47B0-8B3D-443A99CE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579"/>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0375"/>
  </w:style>
  <w:style w:type="character" w:styleId="Emphasis">
    <w:name w:val="Emphasis"/>
    <w:qFormat/>
    <w:rsid w:val="00D175C3"/>
    <w:rPr>
      <w:i/>
      <w:iCs/>
    </w:rPr>
  </w:style>
  <w:style w:type="paragraph" w:styleId="BodyText">
    <w:name w:val="Body Text"/>
    <w:basedOn w:val="Normal"/>
    <w:link w:val="BodyTextChar"/>
    <w:rsid w:val="00D175C3"/>
    <w:pPr>
      <w:spacing w:after="120" w:line="240" w:lineRule="auto"/>
      <w:jc w:val="left"/>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D175C3"/>
    <w:rPr>
      <w:rFonts w:ascii="Times New Roman" w:eastAsia="Times New Roman" w:hAnsi="Times New Roman" w:cs="Times New Roman"/>
      <w:sz w:val="28"/>
      <w:szCs w:val="28"/>
    </w:rPr>
  </w:style>
  <w:style w:type="paragraph" w:styleId="PlainText">
    <w:name w:val="Plain Text"/>
    <w:basedOn w:val="Normal"/>
    <w:link w:val="PlainTextChar"/>
    <w:rsid w:val="00BD12B0"/>
    <w:pPr>
      <w:spacing w:after="0" w:line="240" w:lineRule="auto"/>
      <w:jc w:val="left"/>
    </w:pPr>
    <w:rPr>
      <w:rFonts w:ascii="Courier New" w:eastAsia="Times New Roman" w:hAnsi="Courier New" w:cs="Times New Roman"/>
      <w:color w:val="0000FF"/>
      <w:sz w:val="20"/>
      <w:szCs w:val="20"/>
    </w:rPr>
  </w:style>
  <w:style w:type="character" w:customStyle="1" w:styleId="PlainTextChar">
    <w:name w:val="Plain Text Char"/>
    <w:basedOn w:val="DefaultParagraphFont"/>
    <w:link w:val="PlainText"/>
    <w:rsid w:val="00BD12B0"/>
    <w:rPr>
      <w:rFonts w:ascii="Courier New" w:eastAsia="Times New Roman" w:hAnsi="Courier New" w:cs="Times New Roman"/>
      <w:color w:val="0000FF"/>
      <w:sz w:val="20"/>
      <w:szCs w:val="20"/>
    </w:rPr>
  </w:style>
  <w:style w:type="paragraph" w:customStyle="1" w:styleId="CharCharChar">
    <w:name w:val="Char Char Char"/>
    <w:basedOn w:val="Normal"/>
    <w:autoRedefine/>
    <w:rsid w:val="00BD12B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97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B6C"/>
    <w:rPr>
      <w:rFonts w:ascii="Tahoma" w:hAnsi="Tahoma" w:cs="Tahoma"/>
      <w:sz w:val="16"/>
      <w:szCs w:val="16"/>
    </w:rPr>
  </w:style>
  <w:style w:type="character" w:customStyle="1" w:styleId="Vnbnnidung2">
    <w:name w:val="Văn bản nội dung (2)_"/>
    <w:link w:val="Vnbnnidung20"/>
    <w:rsid w:val="00EE41E5"/>
    <w:rPr>
      <w:sz w:val="26"/>
      <w:szCs w:val="26"/>
      <w:shd w:val="clear" w:color="auto" w:fill="FFFFFF"/>
    </w:rPr>
  </w:style>
  <w:style w:type="paragraph" w:customStyle="1" w:styleId="Vnbnnidung20">
    <w:name w:val="Văn bản nội dung (2)"/>
    <w:basedOn w:val="Normal"/>
    <w:link w:val="Vnbnnidung2"/>
    <w:rsid w:val="00EE41E5"/>
    <w:pPr>
      <w:widowControl w:val="0"/>
      <w:shd w:val="clear" w:color="auto" w:fill="FFFFFF"/>
      <w:spacing w:after="4740" w:line="470" w:lineRule="exact"/>
      <w:jc w:val="center"/>
    </w:pPr>
    <w:rPr>
      <w:sz w:val="26"/>
      <w:szCs w:val="26"/>
    </w:rPr>
  </w:style>
  <w:style w:type="paragraph" w:styleId="Header">
    <w:name w:val="header"/>
    <w:basedOn w:val="Normal"/>
    <w:link w:val="HeaderChar"/>
    <w:uiPriority w:val="99"/>
    <w:unhideWhenUsed/>
    <w:rsid w:val="00674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9D"/>
  </w:style>
  <w:style w:type="paragraph" w:styleId="Footer">
    <w:name w:val="footer"/>
    <w:basedOn w:val="Normal"/>
    <w:link w:val="FooterChar"/>
    <w:uiPriority w:val="99"/>
    <w:unhideWhenUsed/>
    <w:rsid w:val="00674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9D"/>
  </w:style>
  <w:style w:type="paragraph" w:customStyle="1" w:styleId="CharCharChar0">
    <w:name w:val="Char Char Char"/>
    <w:basedOn w:val="Normal"/>
    <w:autoRedefine/>
    <w:rsid w:val="00E76B0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35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10</Pages>
  <Words>3299</Words>
  <Characters>18807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413</cp:revision>
  <cp:lastPrinted>2022-10-26T03:28:00Z</cp:lastPrinted>
  <dcterms:created xsi:type="dcterms:W3CDTF">2020-05-12T01:56:00Z</dcterms:created>
  <dcterms:modified xsi:type="dcterms:W3CDTF">2024-09-25T08:05:00Z</dcterms:modified>
</cp:coreProperties>
</file>