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6" w:type="dxa"/>
        <w:tblInd w:w="-1168" w:type="dxa"/>
        <w:tblLook w:val="01E0" w:firstRow="1" w:lastRow="1" w:firstColumn="1" w:lastColumn="1" w:noHBand="0" w:noVBand="0"/>
      </w:tblPr>
      <w:tblGrid>
        <w:gridCol w:w="4876"/>
        <w:gridCol w:w="5940"/>
      </w:tblGrid>
      <w:tr w:rsidR="006A0D15" w:rsidRPr="006A0D15" w14:paraId="46A9144C" w14:textId="77777777" w:rsidTr="00923D11">
        <w:tc>
          <w:tcPr>
            <w:tcW w:w="4876" w:type="dxa"/>
          </w:tcPr>
          <w:p w14:paraId="532123DF" w14:textId="6E5D9C77" w:rsidR="00A840F2" w:rsidRPr="006A0D15" w:rsidRDefault="00923D11" w:rsidP="008E01D5">
            <w:pPr>
              <w:jc w:val="center"/>
              <w:rPr>
                <w:sz w:val="26"/>
              </w:rPr>
            </w:pPr>
            <w:r>
              <w:rPr>
                <w:sz w:val="26"/>
              </w:rPr>
              <w:t>ỦY BAN NHÂN DÂN</w:t>
            </w:r>
            <w:r w:rsidR="00A840F2" w:rsidRPr="006A0D15">
              <w:rPr>
                <w:sz w:val="26"/>
              </w:rPr>
              <w:t xml:space="preserve"> HUYỆN ĐẠI LỘC</w:t>
            </w:r>
          </w:p>
          <w:p w14:paraId="396A1241" w14:textId="6E2206A9" w:rsidR="00A840F2" w:rsidRPr="006A0D15" w:rsidRDefault="00A840F2" w:rsidP="008E01D5">
            <w:pPr>
              <w:jc w:val="center"/>
              <w:rPr>
                <w:b/>
                <w:sz w:val="26"/>
              </w:rPr>
            </w:pPr>
            <w:r w:rsidRPr="006A0D15">
              <w:rPr>
                <w:b/>
                <w:sz w:val="26"/>
              </w:rPr>
              <w:t>TRƯỜNG MG ĐẠI SƠN</w:t>
            </w:r>
          </w:p>
          <w:p w14:paraId="354B2533" w14:textId="2A666E0B" w:rsidR="00A840F2" w:rsidRPr="006A0D15" w:rsidRDefault="00F40564" w:rsidP="008E01D5">
            <w:pPr>
              <w:jc w:val="center"/>
              <w:rPr>
                <w:sz w:val="26"/>
              </w:rPr>
            </w:pPr>
            <w:r>
              <w:rPr>
                <w:b/>
                <w:noProof/>
                <w:sz w:val="26"/>
              </w:rPr>
              <w:pict w14:anchorId="7C5CE9FE">
                <v:line id="_x0000_s1026" style="position:absolute;left:0;text-align:left;z-index:251660288" from="57.1pt,.35pt" to="174.1pt,.35pt"/>
              </w:pict>
            </w:r>
          </w:p>
          <w:p w14:paraId="1EDEEA59" w14:textId="77777777" w:rsidR="00A840F2" w:rsidRPr="006A0D15" w:rsidRDefault="00A840F2" w:rsidP="008E01D5">
            <w:pPr>
              <w:jc w:val="center"/>
              <w:rPr>
                <w:sz w:val="26"/>
              </w:rPr>
            </w:pPr>
            <w:r w:rsidRPr="006A0D15">
              <w:rPr>
                <w:sz w:val="26"/>
              </w:rPr>
              <w:t>Số…./KH- MNĐS</w:t>
            </w:r>
          </w:p>
        </w:tc>
        <w:tc>
          <w:tcPr>
            <w:tcW w:w="5940" w:type="dxa"/>
          </w:tcPr>
          <w:p w14:paraId="68D1237C" w14:textId="77777777" w:rsidR="00A840F2" w:rsidRPr="006A0D15" w:rsidRDefault="00A840F2" w:rsidP="008E01D5">
            <w:pPr>
              <w:jc w:val="center"/>
              <w:rPr>
                <w:b/>
                <w:sz w:val="26"/>
              </w:rPr>
            </w:pPr>
            <w:r w:rsidRPr="006A0D15">
              <w:rPr>
                <w:b/>
                <w:sz w:val="26"/>
              </w:rPr>
              <w:t>CỘNG HÒA XÃ HỘI CHỦ NGHĨA VIỆT NAM</w:t>
            </w:r>
          </w:p>
          <w:p w14:paraId="3A4B2D01" w14:textId="77777777" w:rsidR="00A840F2" w:rsidRPr="006A0D15" w:rsidRDefault="00A840F2" w:rsidP="008E01D5">
            <w:pPr>
              <w:jc w:val="center"/>
              <w:rPr>
                <w:b/>
                <w:sz w:val="26"/>
              </w:rPr>
            </w:pPr>
            <w:r w:rsidRPr="006A0D15">
              <w:rPr>
                <w:b/>
                <w:sz w:val="26"/>
              </w:rPr>
              <w:t>Độc lập – Tự do – Hạnh phúc</w:t>
            </w:r>
          </w:p>
          <w:p w14:paraId="710A5AD9" w14:textId="77777777" w:rsidR="00A840F2" w:rsidRPr="006A0D15" w:rsidRDefault="00F40564" w:rsidP="008E01D5">
            <w:pPr>
              <w:jc w:val="center"/>
              <w:rPr>
                <w:i/>
                <w:sz w:val="26"/>
              </w:rPr>
            </w:pPr>
            <w:r>
              <w:rPr>
                <w:b/>
                <w:noProof/>
                <w:sz w:val="26"/>
              </w:rPr>
              <w:pict w14:anchorId="1389B6A4">
                <v:line id="_x0000_s1027" style="position:absolute;left:0;text-align:left;z-index:251661312" from="65.35pt,2.35pt" to="214.8pt,2.35pt"/>
              </w:pict>
            </w:r>
          </w:p>
          <w:p w14:paraId="354C2EB8" w14:textId="77777777" w:rsidR="00A840F2" w:rsidRPr="006A0D15" w:rsidRDefault="005F37B0" w:rsidP="008E01D5">
            <w:pPr>
              <w:jc w:val="center"/>
              <w:rPr>
                <w:sz w:val="26"/>
              </w:rPr>
            </w:pPr>
            <w:r w:rsidRPr="006A0D15">
              <w:rPr>
                <w:i/>
                <w:sz w:val="26"/>
              </w:rPr>
              <w:t>Đại Sơn, ngày….tháng 9 năm 2024</w:t>
            </w:r>
          </w:p>
        </w:tc>
      </w:tr>
      <w:tr w:rsidR="006A0D15" w:rsidRPr="006A0D15" w14:paraId="2B947A17" w14:textId="77777777" w:rsidTr="00923D11">
        <w:tc>
          <w:tcPr>
            <w:tcW w:w="4876" w:type="dxa"/>
          </w:tcPr>
          <w:p w14:paraId="5F7C7E13" w14:textId="77777777" w:rsidR="00A840F2" w:rsidRPr="006A0D15" w:rsidRDefault="00A840F2" w:rsidP="008E01D5"/>
        </w:tc>
        <w:tc>
          <w:tcPr>
            <w:tcW w:w="5940" w:type="dxa"/>
          </w:tcPr>
          <w:p w14:paraId="45FD9045" w14:textId="77777777" w:rsidR="00A840F2" w:rsidRPr="006A0D15" w:rsidRDefault="00A840F2" w:rsidP="008E01D5"/>
        </w:tc>
      </w:tr>
    </w:tbl>
    <w:p w14:paraId="05F300B7" w14:textId="77777777" w:rsidR="004A00FE" w:rsidRPr="006A0D15" w:rsidRDefault="004A00FE" w:rsidP="006A0D15">
      <w:pPr>
        <w:rPr>
          <w:b/>
        </w:rPr>
      </w:pPr>
    </w:p>
    <w:p w14:paraId="7A1C81B8" w14:textId="5160FEE3" w:rsidR="00A840F2" w:rsidRPr="006A0D15" w:rsidRDefault="00A840F2" w:rsidP="00856435">
      <w:pPr>
        <w:jc w:val="center"/>
        <w:rPr>
          <w:b/>
        </w:rPr>
      </w:pPr>
      <w:r w:rsidRPr="006A0D15">
        <w:rPr>
          <w:b/>
        </w:rPr>
        <w:t>KẾ HOẠCH GIÁO DỤC</w:t>
      </w:r>
    </w:p>
    <w:p w14:paraId="32A966FB" w14:textId="77777777" w:rsidR="00A840F2" w:rsidRPr="006A0D15" w:rsidRDefault="005F37B0" w:rsidP="00A840F2">
      <w:pPr>
        <w:jc w:val="center"/>
        <w:rPr>
          <w:b/>
        </w:rPr>
      </w:pPr>
      <w:r w:rsidRPr="006A0D15">
        <w:rPr>
          <w:b/>
        </w:rPr>
        <w:t>Năm học 2024-2025</w:t>
      </w:r>
    </w:p>
    <w:p w14:paraId="27E07DD5" w14:textId="77777777" w:rsidR="00A840F2" w:rsidRPr="006A0D15" w:rsidRDefault="00A840F2" w:rsidP="00A840F2">
      <w:pPr>
        <w:jc w:val="center"/>
        <w:rPr>
          <w:b/>
        </w:rPr>
      </w:pPr>
    </w:p>
    <w:p w14:paraId="6A481544" w14:textId="77777777" w:rsidR="00A840F2" w:rsidRPr="006A0D15" w:rsidRDefault="00A840F2" w:rsidP="00A840F2">
      <w:pPr>
        <w:widowControl w:val="0"/>
        <w:overflowPunct w:val="0"/>
        <w:autoSpaceDE w:val="0"/>
        <w:autoSpaceDN w:val="0"/>
        <w:adjustRightInd w:val="0"/>
        <w:ind w:firstLine="567"/>
        <w:jc w:val="both"/>
        <w:textAlignment w:val="baseline"/>
      </w:pPr>
      <w:r w:rsidRPr="006A0D15">
        <w:t>Căn cứ thông tư số 51/2020/BGDĐT ngày 30 tháng 12 năm 2020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p w14:paraId="6A64B714" w14:textId="77777777" w:rsidR="00A3747F" w:rsidRPr="006A0D15" w:rsidRDefault="00A3747F" w:rsidP="00A3747F">
      <w:pPr>
        <w:widowControl w:val="0"/>
        <w:overflowPunct w:val="0"/>
        <w:autoSpaceDE w:val="0"/>
        <w:autoSpaceDN w:val="0"/>
        <w:adjustRightInd w:val="0"/>
        <w:ind w:firstLine="720"/>
        <w:jc w:val="both"/>
        <w:textAlignment w:val="baseline"/>
      </w:pPr>
      <w:r w:rsidRPr="006A0D15">
        <w:t>Căn cứ Công văn số 295/PGDDT-MN ngày 15/8/2024 của Phòng Giáo dục Đào tạo Đại Lộc về việc thực hiện khung kế hoạch thời gian năm học 2024 -</w:t>
      </w:r>
      <w:r w:rsidRPr="006A0D15">
        <w:br/>
        <w:t xml:space="preserve">2025 cấp mầm non; </w:t>
      </w:r>
    </w:p>
    <w:p w14:paraId="34D07141" w14:textId="77777777" w:rsidR="00A3747F" w:rsidRPr="006A0D15" w:rsidRDefault="00A3747F" w:rsidP="00A3747F">
      <w:pPr>
        <w:widowControl w:val="0"/>
        <w:overflowPunct w:val="0"/>
        <w:autoSpaceDE w:val="0"/>
        <w:autoSpaceDN w:val="0"/>
        <w:adjustRightInd w:val="0"/>
        <w:ind w:firstLine="720"/>
        <w:jc w:val="both"/>
        <w:textAlignment w:val="baseline"/>
      </w:pPr>
      <w:bookmarkStart w:id="0" w:name="_Hlk147704051"/>
      <w:r w:rsidRPr="006A0D15">
        <w:t xml:space="preserve">Căn cứ </w:t>
      </w:r>
      <w:bookmarkStart w:id="1" w:name="_Hlk145008777"/>
      <w:r w:rsidRPr="006A0D15">
        <w:t xml:space="preserve">Công văn số 331/PGDĐT-VP ngày 05/9/2024 của Phòng Giáo dục và Đào tạo huyện Đại Lộc về việc thực hiện các khoản thu trong lĩnh vực giáo dục và đào tạo năm học 2024-2025; </w:t>
      </w:r>
    </w:p>
    <w:p w14:paraId="3B958F2C" w14:textId="0C69AC34" w:rsidR="00A3747F" w:rsidRPr="006A0D15" w:rsidRDefault="00A3747F" w:rsidP="00A3747F">
      <w:pPr>
        <w:overflowPunct w:val="0"/>
        <w:autoSpaceDE w:val="0"/>
        <w:autoSpaceDN w:val="0"/>
        <w:adjustRightInd w:val="0"/>
        <w:ind w:firstLine="720"/>
        <w:jc w:val="both"/>
        <w:textAlignment w:val="baseline"/>
      </w:pPr>
      <w:bookmarkStart w:id="2" w:name="_Hlk144839641"/>
      <w:bookmarkEnd w:id="0"/>
      <w:bookmarkEnd w:id="1"/>
      <w:r w:rsidRPr="006A0D15">
        <w:rPr>
          <w:lang w:val="vi-VN"/>
        </w:rPr>
        <w:t>Căn cứ Hướng dẫn số</w:t>
      </w:r>
      <w:r w:rsidRPr="006A0D15">
        <w:t xml:space="preserve"> 328</w:t>
      </w:r>
      <w:r w:rsidRPr="006A0D15">
        <w:rPr>
          <w:lang w:val="vi-VN"/>
        </w:rPr>
        <w:t>/PGDĐT-MN ngày</w:t>
      </w:r>
      <w:r w:rsidRPr="006A0D15">
        <w:t xml:space="preserve"> 04</w:t>
      </w:r>
      <w:r w:rsidRPr="006A0D15">
        <w:rPr>
          <w:lang w:val="vi-VN"/>
        </w:rPr>
        <w:t>/</w:t>
      </w:r>
      <w:r w:rsidRPr="006A0D15">
        <w:t>9</w:t>
      </w:r>
      <w:r w:rsidRPr="006A0D15">
        <w:rPr>
          <w:lang w:val="vi-VN"/>
        </w:rPr>
        <w:t>/20</w:t>
      </w:r>
      <w:r w:rsidRPr="006A0D15">
        <w:t>24</w:t>
      </w:r>
      <w:r w:rsidRPr="006A0D15">
        <w:rPr>
          <w:lang w:val="vi-VN"/>
        </w:rPr>
        <w:t xml:space="preserve"> của Phòng GDĐT Đại Lộc về Hướng dẫn thực hiện nhiệm vụ Giáo dục </w:t>
      </w:r>
      <w:r w:rsidRPr="006A0D15">
        <w:t>m</w:t>
      </w:r>
      <w:r w:rsidRPr="006A0D15">
        <w:rPr>
          <w:lang w:val="vi-VN"/>
        </w:rPr>
        <w:t>ầm non năm học</w:t>
      </w:r>
      <w:r w:rsidRPr="006A0D15">
        <w:t xml:space="preserve"> </w:t>
      </w:r>
      <w:r w:rsidRPr="006A0D15">
        <w:rPr>
          <w:lang w:val="vi-VN"/>
        </w:rPr>
        <w:t>20</w:t>
      </w:r>
      <w:r w:rsidRPr="006A0D15">
        <w:t>24</w:t>
      </w:r>
      <w:r w:rsidRPr="006A0D15">
        <w:rPr>
          <w:lang w:val="vi-VN"/>
        </w:rPr>
        <w:t>-20</w:t>
      </w:r>
      <w:r w:rsidRPr="006A0D15">
        <w:t>25;</w:t>
      </w:r>
    </w:p>
    <w:p w14:paraId="4CFFF353" w14:textId="0EEE145B" w:rsidR="00D96332" w:rsidRPr="006A0D15" w:rsidRDefault="00D96332" w:rsidP="00312DE3">
      <w:pPr>
        <w:overflowPunct w:val="0"/>
        <w:autoSpaceDE w:val="0"/>
        <w:autoSpaceDN w:val="0"/>
        <w:adjustRightInd w:val="0"/>
        <w:ind w:firstLine="567"/>
        <w:jc w:val="both"/>
        <w:textAlignment w:val="baseline"/>
        <w:rPr>
          <w:spacing w:val="-8"/>
        </w:rPr>
      </w:pPr>
      <w:r w:rsidRPr="006A0D15">
        <w:rPr>
          <w:spacing w:val="-8"/>
        </w:rPr>
        <w:t xml:space="preserve">Căn cứ Kế hoạch </w:t>
      </w:r>
      <w:r w:rsidR="00740E0E">
        <w:rPr>
          <w:spacing w:val="-8"/>
        </w:rPr>
        <w:t xml:space="preserve">số 19/KH-MGĐS ngày 7 tháng 9 năm 2024 </w:t>
      </w:r>
      <w:bookmarkStart w:id="3" w:name="_GoBack"/>
      <w:bookmarkEnd w:id="3"/>
      <w:r w:rsidRPr="006A0D15">
        <w:rPr>
          <w:spacing w:val="-8"/>
        </w:rPr>
        <w:t>nhiệm vụ năm học 2024-2025 của trường Mâu giáo Đại Sơn;</w:t>
      </w:r>
    </w:p>
    <w:bookmarkEnd w:id="2"/>
    <w:p w14:paraId="73A26C8A" w14:textId="77777777" w:rsidR="00A840F2" w:rsidRPr="006A0D15" w:rsidRDefault="00A840F2" w:rsidP="00A840F2">
      <w:pPr>
        <w:ind w:firstLine="567"/>
        <w:jc w:val="both"/>
      </w:pPr>
      <w:r w:rsidRPr="006A0D15">
        <w:t>Căn cứ vào tình hình thực tế của địa phương,</w:t>
      </w:r>
      <w:r w:rsidRPr="006A0D15">
        <w:rPr>
          <w:b/>
        </w:rPr>
        <w:t xml:space="preserve"> </w:t>
      </w:r>
      <w:r w:rsidRPr="006A0D15">
        <w:t>trường Mẫu giáo Đại Sơn xây dựn</w:t>
      </w:r>
      <w:r w:rsidR="00A3747F" w:rsidRPr="006A0D15">
        <w:t>g kế hoạch giáo dục năm học 2024</w:t>
      </w:r>
      <w:r w:rsidR="00176F5A" w:rsidRPr="006A0D15">
        <w:t>-2025</w:t>
      </w:r>
      <w:r w:rsidRPr="006A0D15">
        <w:t xml:space="preserve"> gồm những nội dung sau:</w:t>
      </w:r>
    </w:p>
    <w:p w14:paraId="392AD701" w14:textId="77777777" w:rsidR="00A840F2" w:rsidRPr="006A0D15" w:rsidRDefault="00A840F2" w:rsidP="00A840F2">
      <w:pPr>
        <w:spacing w:before="120" w:after="120"/>
        <w:ind w:firstLine="567"/>
        <w:jc w:val="both"/>
        <w:rPr>
          <w:b/>
        </w:rPr>
      </w:pPr>
      <w:r w:rsidRPr="006A0D15">
        <w:rPr>
          <w:b/>
        </w:rPr>
        <w:t>I. MỤC TIÊU GIÁO DỤC:</w:t>
      </w:r>
    </w:p>
    <w:p w14:paraId="3B87185B" w14:textId="77777777" w:rsidR="00A840F2" w:rsidRPr="006A0D15" w:rsidRDefault="00A840F2" w:rsidP="00A840F2">
      <w:pPr>
        <w:ind w:firstLine="567"/>
        <w:jc w:val="both"/>
        <w:rPr>
          <w:b/>
        </w:rPr>
      </w:pPr>
      <w:r w:rsidRPr="006A0D15">
        <w:rPr>
          <w:b/>
        </w:rPr>
        <w:t>* Mục tiêu mẫu giáo:</w:t>
      </w:r>
    </w:p>
    <w:p w14:paraId="48BE307A" w14:textId="77777777" w:rsidR="00A840F2" w:rsidRPr="006A0D15" w:rsidRDefault="00A840F2" w:rsidP="00A840F2">
      <w:pPr>
        <w:ind w:firstLine="567"/>
        <w:jc w:val="both"/>
      </w:pPr>
      <w:r w:rsidRPr="006A0D15">
        <w:t>Chương trình giáo dục mẫu giáo nhằm giúp trẻ em từ 3- 6 tuổi phát triển hài hòa về các mặt thể chất, nhận thức, ngôn ngữ, tình cảm, kỹ năng xã hội và thẩm mỹ, chuẩn bị cho trẻ vào học ở tiểu học.</w:t>
      </w:r>
    </w:p>
    <w:p w14:paraId="435694DB" w14:textId="77777777" w:rsidR="00A840F2" w:rsidRPr="006A0D15" w:rsidRDefault="00175F6C" w:rsidP="00A840F2">
      <w:pPr>
        <w:spacing w:before="120" w:after="120"/>
        <w:ind w:firstLine="567"/>
        <w:jc w:val="both"/>
        <w:rPr>
          <w:b/>
        </w:rPr>
      </w:pPr>
      <w:r w:rsidRPr="006A0D15">
        <w:rPr>
          <w:b/>
        </w:rPr>
        <w:t>1. Phát triển thể chất</w:t>
      </w:r>
    </w:p>
    <w:p w14:paraId="6B997BE9" w14:textId="7DAD0AB5" w:rsidR="00A840F2" w:rsidRPr="006A0D15" w:rsidRDefault="00A840F2" w:rsidP="00A840F2">
      <w:pPr>
        <w:ind w:firstLine="567"/>
        <w:jc w:val="both"/>
        <w:rPr>
          <w:rStyle w:val="Strong"/>
          <w:b w:val="0"/>
          <w:lang w:val="nb-NO"/>
        </w:rPr>
      </w:pPr>
      <w:r w:rsidRPr="006A0D15">
        <w:rPr>
          <w:rStyle w:val="Strong"/>
          <w:b w:val="0"/>
          <w:lang w:val="nb-NO"/>
        </w:rPr>
        <w:t>-</w:t>
      </w:r>
      <w:r w:rsidR="005F37B0" w:rsidRPr="006A0D15">
        <w:rPr>
          <w:rStyle w:val="Strong"/>
          <w:b w:val="0"/>
          <w:lang w:val="nb-NO"/>
        </w:rPr>
        <w:t xml:space="preserve"> </w:t>
      </w:r>
      <w:r w:rsidR="000D533A" w:rsidRPr="006A0D15">
        <w:rPr>
          <w:rStyle w:val="Strong"/>
          <w:b w:val="0"/>
          <w:lang w:val="nb-NO"/>
        </w:rPr>
        <w:t>T</w:t>
      </w:r>
      <w:r w:rsidRPr="006A0D15">
        <w:rPr>
          <w:rStyle w:val="Strong"/>
          <w:b w:val="0"/>
          <w:lang w:val="nb-NO"/>
        </w:rPr>
        <w:t>rẻ biết ăn uống đảm bảo chất dinh dưỡng và hợp vệ sinh.</w:t>
      </w:r>
      <w:r w:rsidR="005F37B0" w:rsidRPr="006A0D15">
        <w:rPr>
          <w:rStyle w:val="Strong"/>
          <w:b w:val="0"/>
          <w:lang w:val="nb-NO"/>
        </w:rPr>
        <w:t xml:space="preserve"> Trẻ giữ gìn thân thể sạch sẽ.</w:t>
      </w:r>
      <w:r w:rsidRPr="006A0D15">
        <w:rPr>
          <w:rStyle w:val="Strong"/>
          <w:b w:val="0"/>
          <w:lang w:val="nb-NO"/>
        </w:rPr>
        <w:t xml:space="preserve"> Trẻ thực hiện được vệ sinh cá nhân và biết phòng chống dịch bệnh theo mùa</w:t>
      </w:r>
      <w:r w:rsidR="00B6553A" w:rsidRPr="006A0D15">
        <w:rPr>
          <w:rStyle w:val="Strong"/>
          <w:b w:val="0"/>
          <w:lang w:val="nb-NO"/>
        </w:rPr>
        <w:t>.</w:t>
      </w:r>
    </w:p>
    <w:p w14:paraId="7A337820" w14:textId="77777777" w:rsidR="00A840F2" w:rsidRPr="006A0D15" w:rsidRDefault="00A840F2" w:rsidP="00A840F2">
      <w:pPr>
        <w:ind w:firstLine="567"/>
        <w:jc w:val="both"/>
        <w:rPr>
          <w:rStyle w:val="Strong"/>
          <w:b w:val="0"/>
          <w:lang w:val="nb-NO"/>
        </w:rPr>
      </w:pPr>
      <w:r w:rsidRPr="006A0D15">
        <w:rPr>
          <w:rStyle w:val="Strong"/>
          <w:b w:val="0"/>
          <w:lang w:val="nb-NO"/>
        </w:rPr>
        <w:t>- Đảm bảo an toàn tuyệt đối cho trẻ về thể chất và tinh thần. Trẻ có sức khỏe tốt, có cân nặng và chiều cao phát triển bình thường theo độ tuổi.</w:t>
      </w:r>
    </w:p>
    <w:p w14:paraId="239465C7" w14:textId="77777777" w:rsidR="00A840F2" w:rsidRPr="006A0D15" w:rsidRDefault="00A840F2" w:rsidP="00A840F2">
      <w:pPr>
        <w:ind w:firstLine="567"/>
        <w:jc w:val="both"/>
        <w:rPr>
          <w:rStyle w:val="Strong"/>
          <w:b w:val="0"/>
          <w:lang w:val="nb-NO"/>
        </w:rPr>
      </w:pPr>
      <w:r w:rsidRPr="006A0D15">
        <w:rPr>
          <w:rStyle w:val="Strong"/>
          <w:b w:val="0"/>
          <w:lang w:val="nb-NO"/>
        </w:rPr>
        <w:t>- Có một số tố chất vận động: nhanh nhẹn, mạnh khỏe, khéo léo và bền bỉ.</w:t>
      </w:r>
    </w:p>
    <w:p w14:paraId="0F114A67" w14:textId="77777777" w:rsidR="00A840F2" w:rsidRPr="006A0D15" w:rsidRDefault="00A840F2" w:rsidP="001F17E3">
      <w:pPr>
        <w:tabs>
          <w:tab w:val="left" w:pos="7938"/>
        </w:tabs>
        <w:ind w:firstLine="567"/>
        <w:jc w:val="both"/>
        <w:rPr>
          <w:rStyle w:val="Strong"/>
          <w:b w:val="0"/>
          <w:lang w:val="nb-NO"/>
        </w:rPr>
      </w:pPr>
      <w:r w:rsidRPr="006A0D15">
        <w:rPr>
          <w:rStyle w:val="Strong"/>
          <w:b w:val="0"/>
          <w:lang w:val="nb-NO"/>
        </w:rPr>
        <w:t>- Thực hiện được các vận động cơ bản một cách vững vàng, đúng tư thế.</w:t>
      </w:r>
    </w:p>
    <w:p w14:paraId="2560135B" w14:textId="77777777" w:rsidR="00A840F2" w:rsidRPr="006A0D15" w:rsidRDefault="00175F6C" w:rsidP="00A840F2">
      <w:pPr>
        <w:spacing w:before="120" w:after="120"/>
        <w:ind w:firstLine="567"/>
        <w:jc w:val="both"/>
        <w:rPr>
          <w:rStyle w:val="Strong"/>
          <w:bCs w:val="0"/>
        </w:rPr>
      </w:pPr>
      <w:r w:rsidRPr="006A0D15">
        <w:rPr>
          <w:rStyle w:val="Strong"/>
          <w:bCs w:val="0"/>
        </w:rPr>
        <w:t>2. Phát triển nhận thức</w:t>
      </w:r>
    </w:p>
    <w:p w14:paraId="71D35DE7" w14:textId="77777777" w:rsidR="00A840F2" w:rsidRPr="006A0D15" w:rsidRDefault="00A840F2" w:rsidP="00A840F2">
      <w:pPr>
        <w:ind w:firstLine="567"/>
        <w:jc w:val="both"/>
        <w:rPr>
          <w:rStyle w:val="Strong"/>
          <w:b w:val="0"/>
          <w:bCs w:val="0"/>
        </w:rPr>
      </w:pPr>
      <w:r w:rsidRPr="006A0D15">
        <w:rPr>
          <w:rStyle w:val="Strong"/>
          <w:b w:val="0"/>
          <w:bCs w:val="0"/>
        </w:rPr>
        <w:lastRenderedPageBreak/>
        <w:t>- Có một số hiểu biết ban đầu về con người, sự vật, hiện tượng xung quanh và một số khái niệm sơ đẳng về toán.</w:t>
      </w:r>
    </w:p>
    <w:p w14:paraId="54C64A92" w14:textId="77777777" w:rsidR="00A840F2" w:rsidRPr="006A0D15" w:rsidRDefault="00A840F2" w:rsidP="00A840F2">
      <w:pPr>
        <w:ind w:firstLine="567"/>
        <w:jc w:val="both"/>
        <w:rPr>
          <w:rStyle w:val="Strong"/>
          <w:b w:val="0"/>
          <w:bCs w:val="0"/>
        </w:rPr>
      </w:pPr>
      <w:r w:rsidRPr="006A0D15">
        <w:rPr>
          <w:rStyle w:val="Strong"/>
          <w:b w:val="0"/>
          <w:bCs w:val="0"/>
        </w:rPr>
        <w:t>- Trẻ có khả năng quan sát, so sánh, phân loại, phán đoán, chú ý, ghi nhớ có chủ định.</w:t>
      </w:r>
    </w:p>
    <w:p w14:paraId="5627B35B" w14:textId="77777777" w:rsidR="00A840F2" w:rsidRPr="006A0D15" w:rsidRDefault="00A840F2" w:rsidP="00A840F2">
      <w:pPr>
        <w:ind w:firstLine="567"/>
        <w:jc w:val="both"/>
        <w:rPr>
          <w:rStyle w:val="Strong"/>
          <w:b w:val="0"/>
          <w:bCs w:val="0"/>
        </w:rPr>
      </w:pPr>
      <w:r w:rsidRPr="006A0D15">
        <w:rPr>
          <w:rStyle w:val="Strong"/>
          <w:b w:val="0"/>
          <w:bCs w:val="0"/>
        </w:rPr>
        <w:t>- Thích tìm tòi khám phá các sự vật hiện tượng xung quanh.</w:t>
      </w:r>
    </w:p>
    <w:p w14:paraId="4C188E9D" w14:textId="77777777" w:rsidR="00A840F2" w:rsidRPr="006A0D15" w:rsidRDefault="00A840F2" w:rsidP="00A840F2">
      <w:pPr>
        <w:ind w:firstLine="567"/>
        <w:jc w:val="both"/>
        <w:rPr>
          <w:rStyle w:val="Strong"/>
          <w:b w:val="0"/>
          <w:bCs w:val="0"/>
        </w:rPr>
      </w:pPr>
      <w:r w:rsidRPr="006A0D15">
        <w:rPr>
          <w:rStyle w:val="Strong"/>
          <w:b w:val="0"/>
          <w:bCs w:val="0"/>
        </w:rPr>
        <w:t>- Có khả năng diễn đạt sự hiểu biết bằng các cách khác nhau (bằng hành động, hình ảnh, lời nói..) với ngôn ngữ nói là chủ yếu.</w:t>
      </w:r>
    </w:p>
    <w:p w14:paraId="6523EDBB" w14:textId="77777777" w:rsidR="00A840F2" w:rsidRPr="006A0D15" w:rsidRDefault="00175F6C" w:rsidP="00A840F2">
      <w:pPr>
        <w:spacing w:before="120" w:after="120"/>
        <w:ind w:firstLine="567"/>
        <w:jc w:val="both"/>
        <w:rPr>
          <w:rStyle w:val="Strong"/>
          <w:bCs w:val="0"/>
        </w:rPr>
      </w:pPr>
      <w:r w:rsidRPr="006A0D15">
        <w:rPr>
          <w:rStyle w:val="Strong"/>
          <w:bCs w:val="0"/>
        </w:rPr>
        <w:t>3. Phát triển ngôn ngữ</w:t>
      </w:r>
    </w:p>
    <w:p w14:paraId="2E6410D3" w14:textId="77777777" w:rsidR="00A840F2" w:rsidRPr="006A0D15" w:rsidRDefault="00A840F2" w:rsidP="00A840F2">
      <w:pPr>
        <w:ind w:firstLine="567"/>
        <w:jc w:val="both"/>
        <w:rPr>
          <w:rStyle w:val="Strong"/>
          <w:b w:val="0"/>
          <w:bCs w:val="0"/>
        </w:rPr>
      </w:pPr>
      <w:r w:rsidRPr="006A0D15">
        <w:rPr>
          <w:rStyle w:val="Strong"/>
          <w:b w:val="0"/>
          <w:bCs w:val="0"/>
        </w:rPr>
        <w:t>- Có khả năng lắng nghe, hiểu lời nói trong giao tiếp hằng ngày.</w:t>
      </w:r>
    </w:p>
    <w:p w14:paraId="4FE64C16" w14:textId="77777777" w:rsidR="00A840F2" w:rsidRPr="006A0D15" w:rsidRDefault="00A840F2" w:rsidP="00A840F2">
      <w:pPr>
        <w:ind w:firstLine="567"/>
        <w:jc w:val="both"/>
        <w:rPr>
          <w:rStyle w:val="Strong"/>
          <w:b w:val="0"/>
          <w:bCs w:val="0"/>
        </w:rPr>
      </w:pPr>
      <w:r w:rsidRPr="006A0D15">
        <w:rPr>
          <w:rStyle w:val="Strong"/>
          <w:b w:val="0"/>
          <w:bCs w:val="0"/>
        </w:rPr>
        <w:t>- Có khả năng biểu đạt bằng nhiều cách khác nhau (Lời nói, nét mặt, cử chỉ, điệu bộ).</w:t>
      </w:r>
    </w:p>
    <w:p w14:paraId="5101D53D" w14:textId="77777777" w:rsidR="00A840F2" w:rsidRPr="006A0D15" w:rsidRDefault="00A840F2" w:rsidP="00A840F2">
      <w:pPr>
        <w:ind w:firstLine="567"/>
        <w:jc w:val="both"/>
        <w:rPr>
          <w:rStyle w:val="Strong"/>
          <w:b w:val="0"/>
          <w:bCs w:val="0"/>
        </w:rPr>
      </w:pPr>
      <w:r w:rsidRPr="006A0D15">
        <w:rPr>
          <w:rStyle w:val="Strong"/>
          <w:b w:val="0"/>
          <w:bCs w:val="0"/>
        </w:rPr>
        <w:t>- Có khả năng nghe và kể lại sự việc, kể lại truyện.</w:t>
      </w:r>
    </w:p>
    <w:p w14:paraId="4E5E588E" w14:textId="77777777" w:rsidR="00A840F2" w:rsidRPr="006A0D15" w:rsidRDefault="00A840F2" w:rsidP="00A840F2">
      <w:pPr>
        <w:ind w:firstLine="567"/>
        <w:jc w:val="both"/>
        <w:rPr>
          <w:rStyle w:val="Strong"/>
          <w:b w:val="0"/>
          <w:bCs w:val="0"/>
        </w:rPr>
      </w:pPr>
      <w:r w:rsidRPr="006A0D15">
        <w:rPr>
          <w:rStyle w:val="Strong"/>
          <w:b w:val="0"/>
          <w:bCs w:val="0"/>
        </w:rPr>
        <w:t>- Có khả năng cảm nhận vần điệu, nhịp điệu của bài thơ, ca dao, đồng dao phù hợp với từng độ tuổi.</w:t>
      </w:r>
    </w:p>
    <w:p w14:paraId="14781FCC" w14:textId="77777777" w:rsidR="00A840F2" w:rsidRPr="006A0D15" w:rsidRDefault="00A840F2" w:rsidP="00A840F2">
      <w:pPr>
        <w:pStyle w:val="rteleft"/>
        <w:tabs>
          <w:tab w:val="left" w:pos="720"/>
          <w:tab w:val="left" w:pos="1440"/>
          <w:tab w:val="left" w:pos="2160"/>
          <w:tab w:val="left" w:pos="2880"/>
          <w:tab w:val="left" w:pos="3570"/>
        </w:tabs>
        <w:autoSpaceDE w:val="0"/>
        <w:autoSpaceDN w:val="0"/>
        <w:adjustRightInd w:val="0"/>
        <w:spacing w:before="120" w:beforeAutospacing="0" w:after="120" w:afterAutospacing="0"/>
        <w:ind w:firstLine="567"/>
        <w:jc w:val="both"/>
        <w:rPr>
          <w:rStyle w:val="Strong"/>
          <w:sz w:val="28"/>
          <w:szCs w:val="28"/>
        </w:rPr>
      </w:pPr>
      <w:r w:rsidRPr="006A0D15">
        <w:rPr>
          <w:rStyle w:val="Strong"/>
          <w:sz w:val="28"/>
          <w:szCs w:val="28"/>
        </w:rPr>
        <w:t>4. Phát t</w:t>
      </w:r>
      <w:r w:rsidR="00175F6C" w:rsidRPr="006A0D15">
        <w:rPr>
          <w:rStyle w:val="Strong"/>
          <w:sz w:val="28"/>
          <w:szCs w:val="28"/>
        </w:rPr>
        <w:t>riển tình cảm và kĩ năng xã hội</w:t>
      </w:r>
    </w:p>
    <w:p w14:paraId="5F689146" w14:textId="77777777" w:rsidR="00427CBD" w:rsidRPr="006A0D15" w:rsidRDefault="00427CBD" w:rsidP="00427CBD">
      <w:pPr>
        <w:pStyle w:val="rteleft"/>
        <w:tabs>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Trẻ mạnh dạn, tự tin, tự lực.</w:t>
      </w:r>
    </w:p>
    <w:p w14:paraId="499A2529" w14:textId="77777777" w:rsidR="00A840F2" w:rsidRPr="006A0D15" w:rsidRDefault="00A840F2" w:rsidP="00A840F2">
      <w:pPr>
        <w:pStyle w:val="rteleft"/>
        <w:tabs>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Có ý thức về bản thân.</w:t>
      </w:r>
    </w:p>
    <w:p w14:paraId="399083F7" w14:textId="77777777" w:rsidR="00A840F2" w:rsidRPr="006A0D15" w:rsidRDefault="00A840F2" w:rsidP="00A840F2">
      <w:pPr>
        <w:pStyle w:val="rteleft"/>
        <w:tabs>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Có một số kỹ năng sống: tôn trọng, thân thiện, hợp tác, thân thiện, quan tâm, chia sẻ. Biết tự phục vụ bản thân.</w:t>
      </w:r>
    </w:p>
    <w:p w14:paraId="78236E0C" w14:textId="77777777" w:rsidR="00A840F2" w:rsidRPr="006A0D15" w:rsidRDefault="00A840F2" w:rsidP="00A840F2">
      <w:pPr>
        <w:pStyle w:val="rteleft"/>
        <w:tabs>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Có khả năng nhận biết và thể hiện tình cảm với con người, sự vật, hiện tượng xung quanh.</w:t>
      </w:r>
    </w:p>
    <w:p w14:paraId="0241C1F7" w14:textId="77777777" w:rsidR="00A840F2" w:rsidRPr="006A0D15" w:rsidRDefault="00A840F2" w:rsidP="00A840F2">
      <w:pPr>
        <w:pStyle w:val="rteleft"/>
        <w:tabs>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Có một số kĩ năng tự vệ: tránh xa nơi nguy hiểm ao, hồ, sông, suối, tránh xa nguồn điện, biết trú ẩn khi có mưa, gió, bão ....</w:t>
      </w:r>
    </w:p>
    <w:p w14:paraId="2FBAE118" w14:textId="77777777" w:rsidR="00A840F2" w:rsidRPr="006A0D15" w:rsidRDefault="00175F6C" w:rsidP="00081782">
      <w:pPr>
        <w:pStyle w:val="rteleft"/>
        <w:tabs>
          <w:tab w:val="left" w:pos="720"/>
          <w:tab w:val="left" w:pos="1440"/>
          <w:tab w:val="left" w:pos="2160"/>
          <w:tab w:val="left" w:pos="2880"/>
          <w:tab w:val="left" w:pos="3570"/>
        </w:tabs>
        <w:autoSpaceDE w:val="0"/>
        <w:autoSpaceDN w:val="0"/>
        <w:adjustRightInd w:val="0"/>
        <w:spacing w:before="120" w:beforeAutospacing="0" w:after="120" w:afterAutospacing="0"/>
        <w:ind w:firstLine="567"/>
        <w:jc w:val="both"/>
        <w:rPr>
          <w:rStyle w:val="Strong"/>
          <w:sz w:val="28"/>
          <w:szCs w:val="28"/>
        </w:rPr>
      </w:pPr>
      <w:r w:rsidRPr="006A0D15">
        <w:rPr>
          <w:rStyle w:val="Strong"/>
          <w:sz w:val="28"/>
          <w:szCs w:val="28"/>
        </w:rPr>
        <w:t>5. Phát triển thẫm mỹ</w:t>
      </w:r>
    </w:p>
    <w:p w14:paraId="2F5A30AF" w14:textId="77777777" w:rsidR="00A9175B" w:rsidRPr="006A0D15" w:rsidRDefault="00A9175B" w:rsidP="00A9175B">
      <w:pPr>
        <w:pStyle w:val="rteleft"/>
        <w:tabs>
          <w:tab w:val="left" w:pos="720"/>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Yêu thích, hứng thú tham gia vào các hoạt động nghệ thuật, có ý thức giữ gìn và bảo vệ cái đẹp.</w:t>
      </w:r>
    </w:p>
    <w:p w14:paraId="320A87AF" w14:textId="77777777" w:rsidR="00A840F2" w:rsidRPr="006A0D15" w:rsidRDefault="00A840F2" w:rsidP="00A840F2">
      <w:pPr>
        <w:pStyle w:val="rteleft"/>
        <w:tabs>
          <w:tab w:val="left" w:pos="720"/>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z w:val="28"/>
          <w:szCs w:val="28"/>
        </w:rPr>
      </w:pPr>
      <w:r w:rsidRPr="006A0D15">
        <w:rPr>
          <w:rStyle w:val="Strong"/>
          <w:b w:val="0"/>
          <w:sz w:val="28"/>
          <w:szCs w:val="28"/>
        </w:rPr>
        <w:t>- Có khả năng cảm nhận vẽ đẹp trong thiên nhiên, cuộc sống và trong tác phẩm nghệ thuật.</w:t>
      </w:r>
    </w:p>
    <w:p w14:paraId="590423CF" w14:textId="77777777" w:rsidR="00A840F2" w:rsidRPr="006A0D15" w:rsidRDefault="00A840F2" w:rsidP="00A840F2">
      <w:pPr>
        <w:pStyle w:val="rteleft"/>
        <w:tabs>
          <w:tab w:val="left" w:pos="720"/>
          <w:tab w:val="left" w:pos="1440"/>
          <w:tab w:val="left" w:pos="2160"/>
          <w:tab w:val="left" w:pos="2880"/>
          <w:tab w:val="left" w:pos="3570"/>
        </w:tabs>
        <w:autoSpaceDE w:val="0"/>
        <w:autoSpaceDN w:val="0"/>
        <w:adjustRightInd w:val="0"/>
        <w:spacing w:before="0" w:beforeAutospacing="0" w:after="0" w:afterAutospacing="0"/>
        <w:ind w:firstLine="567"/>
        <w:jc w:val="both"/>
        <w:rPr>
          <w:rStyle w:val="Strong"/>
          <w:b w:val="0"/>
          <w:spacing w:val="-8"/>
          <w:sz w:val="28"/>
          <w:szCs w:val="28"/>
        </w:rPr>
      </w:pPr>
      <w:r w:rsidRPr="006A0D15">
        <w:rPr>
          <w:rStyle w:val="Strong"/>
          <w:b w:val="0"/>
          <w:spacing w:val="-8"/>
          <w:sz w:val="28"/>
          <w:szCs w:val="28"/>
        </w:rPr>
        <w:t>- Có khả năng thể hiện cảm xúc, sáng tạo trong các hoạt động âm nhạc, tạo hình.</w:t>
      </w:r>
    </w:p>
    <w:p w14:paraId="0EDE90DF" w14:textId="77777777" w:rsidR="00175F6C" w:rsidRPr="006A0D15" w:rsidRDefault="00175F6C" w:rsidP="00B6553A">
      <w:pPr>
        <w:spacing w:before="120" w:after="120"/>
        <w:ind w:firstLine="567"/>
        <w:jc w:val="both"/>
        <w:rPr>
          <w:b/>
        </w:rPr>
      </w:pPr>
      <w:r w:rsidRPr="006A0D15">
        <w:rPr>
          <w:b/>
        </w:rPr>
        <w:t>* Mục tiêu nhà trẻ:</w:t>
      </w:r>
    </w:p>
    <w:p w14:paraId="0B68783B" w14:textId="77777777" w:rsidR="00175F6C" w:rsidRPr="006A0D15" w:rsidRDefault="00175F6C" w:rsidP="00175F6C">
      <w:pPr>
        <w:ind w:firstLine="567"/>
        <w:jc w:val="both"/>
      </w:pPr>
      <w:r w:rsidRPr="006A0D15">
        <w:t>Nhằ</w:t>
      </w:r>
      <w:r w:rsidR="00B65B8F" w:rsidRPr="006A0D15">
        <w:t>m</w:t>
      </w:r>
      <w:r w:rsidRPr="006A0D15">
        <w:t xml:space="preserve"> giúp trẻ từ 20 tháng tuổi đến dưới 36 tháng tuổi phát triển hài hòa về thể chất, nhận thức, ngôn ngữ, tình cảm, kĩ năng xã hội và thẫm mĩ.</w:t>
      </w:r>
    </w:p>
    <w:p w14:paraId="41D93245" w14:textId="77777777" w:rsidR="00175F6C" w:rsidRPr="006A0D15" w:rsidRDefault="00175F6C" w:rsidP="00175F6C">
      <w:pPr>
        <w:pStyle w:val="ListParagraph"/>
        <w:numPr>
          <w:ilvl w:val="0"/>
          <w:numId w:val="2"/>
        </w:numPr>
        <w:jc w:val="both"/>
        <w:rPr>
          <w:b/>
        </w:rPr>
      </w:pPr>
      <w:r w:rsidRPr="006A0D15">
        <w:rPr>
          <w:b/>
        </w:rPr>
        <w:t>Phát triển thể chất</w:t>
      </w:r>
    </w:p>
    <w:p w14:paraId="446A5BCE" w14:textId="77777777" w:rsidR="00175F6C" w:rsidRPr="006A0D15" w:rsidRDefault="00175F6C"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Trẻ khỏe mạnh, cân nặng và chiều cao phát triển bình thường theo lứa tuổi.</w:t>
      </w:r>
    </w:p>
    <w:p w14:paraId="3F50C667" w14:textId="77777777" w:rsidR="00175F6C" w:rsidRPr="006A0D15" w:rsidRDefault="00175F6C"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Thích nghi với chế độ sinh hoạt ở nhà trẻ</w:t>
      </w:r>
    </w:p>
    <w:p w14:paraId="18D82BB9" w14:textId="77777777" w:rsidR="00175F6C" w:rsidRPr="006A0D15" w:rsidRDefault="005E3D2E"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Thực hiện được vận động cơ bản theo độ tuổi</w:t>
      </w:r>
    </w:p>
    <w:p w14:paraId="38120491" w14:textId="77777777" w:rsidR="005E3D2E" w:rsidRPr="006A0D15" w:rsidRDefault="005E3D2E"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Trẻ có tố chất nhanh nhẹn, khéo léo, thăng bằng cơ thể</w:t>
      </w:r>
    </w:p>
    <w:p w14:paraId="2645F689" w14:textId="77777777" w:rsidR="005E3D2E" w:rsidRPr="006A0D15" w:rsidRDefault="005E3D2E"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Có khả năng phối hợp khéo léo cử động bàn tay, ngón tay</w:t>
      </w:r>
    </w:p>
    <w:p w14:paraId="650FA0A9" w14:textId="2E2F0FB9" w:rsidR="005E3D2E" w:rsidRPr="006A0D15" w:rsidRDefault="005E3D2E" w:rsidP="00175F6C">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 xml:space="preserve">Có khả năng làm một số việc tự phục vụ đơn giản như: </w:t>
      </w:r>
      <w:r w:rsidR="00B6553A" w:rsidRPr="006A0D15">
        <w:rPr>
          <w:rStyle w:val="Strong"/>
          <w:b w:val="0"/>
          <w:spacing w:val="-8"/>
          <w:sz w:val="28"/>
          <w:szCs w:val="28"/>
        </w:rPr>
        <w:t>ăn</w:t>
      </w:r>
      <w:r w:rsidRPr="006A0D15">
        <w:rPr>
          <w:rStyle w:val="Strong"/>
          <w:b w:val="0"/>
          <w:spacing w:val="-8"/>
          <w:sz w:val="28"/>
          <w:szCs w:val="28"/>
        </w:rPr>
        <w:t>, ngủ và vệ sinh cá nhân</w:t>
      </w:r>
    </w:p>
    <w:p w14:paraId="23936AC2" w14:textId="77777777" w:rsidR="005E3D2E" w:rsidRPr="006A0D15" w:rsidRDefault="005E3D2E" w:rsidP="005E3D2E">
      <w:pPr>
        <w:pStyle w:val="rteleft"/>
        <w:numPr>
          <w:ilvl w:val="0"/>
          <w:numId w:val="2"/>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spacing w:val="-8"/>
          <w:sz w:val="28"/>
          <w:szCs w:val="28"/>
        </w:rPr>
      </w:pPr>
      <w:r w:rsidRPr="006A0D15">
        <w:rPr>
          <w:rStyle w:val="Strong"/>
          <w:spacing w:val="-8"/>
          <w:sz w:val="28"/>
          <w:szCs w:val="28"/>
        </w:rPr>
        <w:t>Phát triển nhận thức</w:t>
      </w:r>
    </w:p>
    <w:p w14:paraId="69735583" w14:textId="77777777" w:rsidR="00097D06" w:rsidRPr="006A0D15" w:rsidRDefault="00097D06" w:rsidP="00097D06">
      <w:pPr>
        <w:pStyle w:val="rteleft"/>
        <w:numPr>
          <w:ilvl w:val="0"/>
          <w:numId w:val="3"/>
        </w:numPr>
        <w:tabs>
          <w:tab w:val="left" w:pos="720"/>
          <w:tab w:val="left" w:pos="1440"/>
          <w:tab w:val="left" w:pos="2160"/>
          <w:tab w:val="left" w:pos="2880"/>
          <w:tab w:val="left" w:pos="3570"/>
        </w:tabs>
        <w:autoSpaceDE w:val="0"/>
        <w:autoSpaceDN w:val="0"/>
        <w:adjustRightInd w:val="0"/>
        <w:spacing w:before="0" w:beforeAutospacing="0" w:after="0" w:afterAutospacing="0"/>
        <w:jc w:val="both"/>
        <w:rPr>
          <w:rStyle w:val="Strong"/>
          <w:b w:val="0"/>
          <w:spacing w:val="-8"/>
          <w:sz w:val="28"/>
          <w:szCs w:val="28"/>
        </w:rPr>
      </w:pPr>
      <w:r w:rsidRPr="006A0D15">
        <w:rPr>
          <w:rStyle w:val="Strong"/>
          <w:b w:val="0"/>
          <w:spacing w:val="-8"/>
          <w:sz w:val="28"/>
          <w:szCs w:val="28"/>
        </w:rPr>
        <w:t>Thích tìm hiểu, khám phá thế giới xung quanh</w:t>
      </w:r>
    </w:p>
    <w:p w14:paraId="08A475E8" w14:textId="77777777" w:rsidR="00097D06" w:rsidRPr="006A0D15" w:rsidRDefault="001221B3" w:rsidP="001221B3">
      <w:pPr>
        <w:ind w:firstLine="567"/>
        <w:rPr>
          <w:rStyle w:val="Strong"/>
          <w:b w:val="0"/>
        </w:rPr>
      </w:pPr>
      <w:r w:rsidRPr="006A0D15">
        <w:rPr>
          <w:rStyle w:val="Strong"/>
          <w:b w:val="0"/>
        </w:rPr>
        <w:lastRenderedPageBreak/>
        <w:t>- Có sự nhạy cảm của các giác quan</w:t>
      </w:r>
    </w:p>
    <w:p w14:paraId="284C0DAA" w14:textId="28CC8D6D" w:rsidR="001221B3" w:rsidRPr="006A0D15" w:rsidRDefault="001221B3" w:rsidP="001221B3">
      <w:pPr>
        <w:ind w:firstLine="567"/>
        <w:rPr>
          <w:rStyle w:val="Strong"/>
          <w:b w:val="0"/>
        </w:rPr>
      </w:pPr>
      <w:r w:rsidRPr="006A0D15">
        <w:rPr>
          <w:rStyle w:val="Strong"/>
          <w:b w:val="0"/>
        </w:rPr>
        <w:t xml:space="preserve">- Có khả năng </w:t>
      </w:r>
      <w:r w:rsidR="008675AD" w:rsidRPr="006A0D15">
        <w:rPr>
          <w:rStyle w:val="Strong"/>
          <w:b w:val="0"/>
        </w:rPr>
        <w:t>quan</w:t>
      </w:r>
      <w:r w:rsidRPr="006A0D15">
        <w:rPr>
          <w:rStyle w:val="Strong"/>
          <w:b w:val="0"/>
        </w:rPr>
        <w:t xml:space="preserve"> sát, nhận xét, ghi nhớ và diễn đạt hiểu biết bằng những câu nói đơn giản.</w:t>
      </w:r>
    </w:p>
    <w:p w14:paraId="08B4F812" w14:textId="77777777" w:rsidR="001221B3" w:rsidRPr="006A0D15" w:rsidRDefault="001221B3" w:rsidP="001221B3">
      <w:pPr>
        <w:ind w:firstLine="567"/>
        <w:rPr>
          <w:rStyle w:val="Strong"/>
          <w:b w:val="0"/>
        </w:rPr>
      </w:pPr>
      <w:r w:rsidRPr="006A0D15">
        <w:rPr>
          <w:rStyle w:val="Strong"/>
          <w:b w:val="0"/>
        </w:rPr>
        <w:t>- Có một số hiểu biết ban đầu về bản thân và các sự vật, hiện tượng gần gũi, quen thuộc.</w:t>
      </w:r>
    </w:p>
    <w:p w14:paraId="219D7EB1" w14:textId="77777777" w:rsidR="007E70EB" w:rsidRPr="006A0D15" w:rsidRDefault="007E70EB" w:rsidP="001221B3">
      <w:pPr>
        <w:ind w:firstLine="567"/>
        <w:rPr>
          <w:rStyle w:val="Strong"/>
        </w:rPr>
      </w:pPr>
      <w:r w:rsidRPr="006A0D15">
        <w:rPr>
          <w:rStyle w:val="Strong"/>
        </w:rPr>
        <w:t>3. Phát triển ngôn ngữ</w:t>
      </w:r>
    </w:p>
    <w:p w14:paraId="32120FF6" w14:textId="77777777" w:rsidR="007E70EB" w:rsidRPr="006A0D15" w:rsidRDefault="007E70EB" w:rsidP="001221B3">
      <w:pPr>
        <w:ind w:firstLine="567"/>
        <w:rPr>
          <w:rStyle w:val="Strong"/>
          <w:b w:val="0"/>
        </w:rPr>
      </w:pPr>
      <w:r w:rsidRPr="006A0D15">
        <w:rPr>
          <w:rStyle w:val="Strong"/>
          <w:b w:val="0"/>
        </w:rPr>
        <w:t>- Nghe hiểu được các yêu cần đơn giản bằng lời nói.</w:t>
      </w:r>
    </w:p>
    <w:p w14:paraId="79FB2B07" w14:textId="77777777" w:rsidR="007E70EB" w:rsidRPr="006A0D15" w:rsidRDefault="007E70EB" w:rsidP="001221B3">
      <w:pPr>
        <w:ind w:firstLine="567"/>
        <w:rPr>
          <w:rStyle w:val="Strong"/>
          <w:b w:val="0"/>
        </w:rPr>
      </w:pPr>
      <w:r w:rsidRPr="006A0D15">
        <w:rPr>
          <w:rStyle w:val="Strong"/>
          <w:b w:val="0"/>
        </w:rPr>
        <w:t>- Biết hỏi và trả lời một số câu hỏi đơn giản bằng lời nói, cử chỉ.</w:t>
      </w:r>
    </w:p>
    <w:p w14:paraId="33AEA381" w14:textId="77777777" w:rsidR="007E70EB" w:rsidRPr="006A0D15" w:rsidRDefault="007E70EB" w:rsidP="001221B3">
      <w:pPr>
        <w:ind w:firstLine="567"/>
        <w:rPr>
          <w:rStyle w:val="Strong"/>
          <w:b w:val="0"/>
        </w:rPr>
      </w:pPr>
      <w:r w:rsidRPr="006A0D15">
        <w:rPr>
          <w:rStyle w:val="Strong"/>
          <w:b w:val="0"/>
        </w:rPr>
        <w:t>- Sử dụng lời nói để giao tiếp, diễn đạt nhu cầu</w:t>
      </w:r>
    </w:p>
    <w:p w14:paraId="4DC35E5C" w14:textId="77777777" w:rsidR="007E70EB" w:rsidRPr="006A0D15" w:rsidRDefault="007E70EB" w:rsidP="001221B3">
      <w:pPr>
        <w:ind w:firstLine="567"/>
        <w:rPr>
          <w:rStyle w:val="Strong"/>
          <w:b w:val="0"/>
        </w:rPr>
      </w:pPr>
      <w:r w:rsidRPr="006A0D15">
        <w:rPr>
          <w:rStyle w:val="Strong"/>
          <w:b w:val="0"/>
        </w:rPr>
        <w:t>- Có khả năng cảm nhận vần điệu, nhịp điệu của lời nói</w:t>
      </w:r>
    </w:p>
    <w:p w14:paraId="5B07C8BC" w14:textId="77777777" w:rsidR="007E70EB" w:rsidRPr="006A0D15" w:rsidRDefault="007E70EB" w:rsidP="001221B3">
      <w:pPr>
        <w:ind w:firstLine="567"/>
        <w:rPr>
          <w:rStyle w:val="Strong"/>
          <w:b w:val="0"/>
        </w:rPr>
      </w:pPr>
      <w:r w:rsidRPr="006A0D15">
        <w:rPr>
          <w:rStyle w:val="Strong"/>
          <w:b w:val="0"/>
        </w:rPr>
        <w:t>- Hồn nhiên trong giao tiếp</w:t>
      </w:r>
    </w:p>
    <w:p w14:paraId="54ACC1EB" w14:textId="77777777" w:rsidR="007E70EB" w:rsidRPr="006A0D15" w:rsidRDefault="007E70EB" w:rsidP="001221B3">
      <w:pPr>
        <w:ind w:firstLine="567"/>
        <w:rPr>
          <w:rStyle w:val="Strong"/>
        </w:rPr>
      </w:pPr>
      <w:r w:rsidRPr="006A0D15">
        <w:rPr>
          <w:rStyle w:val="Strong"/>
        </w:rPr>
        <w:t>4. Phát triển tình cảm, kỹ năng xã hội và thẫm mỹ</w:t>
      </w:r>
    </w:p>
    <w:p w14:paraId="02982440" w14:textId="77777777" w:rsidR="007E70EB" w:rsidRPr="006A0D15" w:rsidRDefault="007E70EB" w:rsidP="001221B3">
      <w:pPr>
        <w:ind w:firstLine="567"/>
        <w:rPr>
          <w:rStyle w:val="Strong"/>
          <w:b w:val="0"/>
        </w:rPr>
      </w:pPr>
      <w:r w:rsidRPr="006A0D15">
        <w:rPr>
          <w:rStyle w:val="Strong"/>
          <w:b w:val="0"/>
        </w:rPr>
        <w:t>- Có ý thức về bản thân, mạnh dạng giao tiếp với những người gần gũi.</w:t>
      </w:r>
    </w:p>
    <w:p w14:paraId="21B3507E" w14:textId="77777777" w:rsidR="007E70EB" w:rsidRPr="006A0D15" w:rsidRDefault="007E70EB" w:rsidP="001221B3">
      <w:pPr>
        <w:ind w:firstLine="567"/>
        <w:rPr>
          <w:rStyle w:val="Strong"/>
          <w:b w:val="0"/>
        </w:rPr>
      </w:pPr>
      <w:r w:rsidRPr="006A0D15">
        <w:rPr>
          <w:rStyle w:val="Strong"/>
          <w:b w:val="0"/>
        </w:rPr>
        <w:t>- Có khả năng cảm nhận và biểu lộ cảm xúc với con người, sự vật gần gũi.</w:t>
      </w:r>
    </w:p>
    <w:p w14:paraId="7723AFD0" w14:textId="77777777" w:rsidR="007E70EB" w:rsidRPr="006A0D15" w:rsidRDefault="007E70EB" w:rsidP="001221B3">
      <w:pPr>
        <w:ind w:firstLine="567"/>
        <w:rPr>
          <w:rStyle w:val="Strong"/>
          <w:b w:val="0"/>
        </w:rPr>
      </w:pPr>
      <w:r w:rsidRPr="006A0D15">
        <w:rPr>
          <w:rStyle w:val="Strong"/>
          <w:b w:val="0"/>
        </w:rPr>
        <w:t>- Thực hiện được một số quy định đơn giản trong sinh hoạt.</w:t>
      </w:r>
    </w:p>
    <w:p w14:paraId="2F1CBEB1" w14:textId="4A5A52B5" w:rsidR="007E70EB" w:rsidRPr="006A0D15" w:rsidRDefault="007E70EB" w:rsidP="001221B3">
      <w:pPr>
        <w:ind w:firstLine="567"/>
        <w:rPr>
          <w:rStyle w:val="Strong"/>
          <w:b w:val="0"/>
        </w:rPr>
      </w:pPr>
      <w:r w:rsidRPr="006A0D15">
        <w:rPr>
          <w:rStyle w:val="Strong"/>
          <w:b w:val="0"/>
        </w:rPr>
        <w:t>- Thích nghe hát, hát và vận động theo nhạc; t</w:t>
      </w:r>
      <w:r w:rsidR="008675AD" w:rsidRPr="006A0D15">
        <w:rPr>
          <w:rStyle w:val="Strong"/>
          <w:b w:val="0"/>
        </w:rPr>
        <w:t>h</w:t>
      </w:r>
      <w:r w:rsidRPr="006A0D15">
        <w:rPr>
          <w:rStyle w:val="Strong"/>
          <w:b w:val="0"/>
        </w:rPr>
        <w:t>ích vẽ, xé dán, xếp hình; thích nghe đọc thơ</w:t>
      </w:r>
      <w:r w:rsidR="00F77623" w:rsidRPr="006A0D15">
        <w:rPr>
          <w:rStyle w:val="Strong"/>
          <w:b w:val="0"/>
        </w:rPr>
        <w:t>,</w:t>
      </w:r>
      <w:r w:rsidRPr="006A0D15">
        <w:rPr>
          <w:rStyle w:val="Strong"/>
          <w:b w:val="0"/>
        </w:rPr>
        <w:t xml:space="preserve"> kể chuyện.</w:t>
      </w:r>
    </w:p>
    <w:p w14:paraId="7CCC5727" w14:textId="77777777" w:rsidR="00A840F2" w:rsidRPr="006A0D15" w:rsidRDefault="00A840F2" w:rsidP="00A840F2">
      <w:pPr>
        <w:spacing w:before="120" w:after="120"/>
        <w:ind w:firstLine="567"/>
        <w:jc w:val="both"/>
        <w:rPr>
          <w:b/>
          <w:lang w:val="fr-FR"/>
        </w:rPr>
      </w:pPr>
      <w:r w:rsidRPr="006A0D15">
        <w:rPr>
          <w:b/>
          <w:lang w:val="fr-FR"/>
        </w:rPr>
        <w:t xml:space="preserve">II. NHIỆM VỤ TRỌNG TÂM: </w:t>
      </w:r>
    </w:p>
    <w:p w14:paraId="46385E9D" w14:textId="77777777" w:rsidR="00DD0891" w:rsidRPr="006A0D15" w:rsidRDefault="00DD0891" w:rsidP="00DD0891">
      <w:pPr>
        <w:ind w:firstLine="567"/>
        <w:jc w:val="both"/>
        <w:rPr>
          <w:spacing w:val="-2"/>
          <w:lang w:val="nl-NL"/>
        </w:rPr>
      </w:pPr>
      <w:r w:rsidRPr="006A0D15">
        <w:rPr>
          <w:lang w:val="fr-FR"/>
        </w:rPr>
        <w:t xml:space="preserve">- </w:t>
      </w:r>
      <w:r w:rsidRPr="006A0D15">
        <w:rPr>
          <w:lang w:val="nl-NL"/>
        </w:rPr>
        <w:t>Nâng cao chất lượng nuôi dưỡng và chăm sóc sức khoẻ cho trẻ</w:t>
      </w:r>
      <w:r w:rsidRPr="006A0D15">
        <w:rPr>
          <w:spacing w:val="-2"/>
          <w:lang w:val="nl-NL"/>
        </w:rPr>
        <w:t>.</w:t>
      </w:r>
    </w:p>
    <w:p w14:paraId="420A717E" w14:textId="77777777" w:rsidR="00A840F2" w:rsidRPr="006A0D15" w:rsidRDefault="00A840F2" w:rsidP="00A840F2">
      <w:pPr>
        <w:ind w:firstLine="567"/>
        <w:jc w:val="both"/>
        <w:rPr>
          <w:lang w:val="fr-FR"/>
        </w:rPr>
      </w:pPr>
      <w:r w:rsidRPr="006A0D15">
        <w:rPr>
          <w:lang w:val="fr-FR"/>
        </w:rPr>
        <w:t xml:space="preserve">- Tập trung huy động trẻ ra lớp đảm bảo chỉ tiêu đề ra. </w:t>
      </w:r>
    </w:p>
    <w:p w14:paraId="25B0C039" w14:textId="77777777" w:rsidR="00524E8A" w:rsidRPr="006A0D15" w:rsidRDefault="00524E8A" w:rsidP="00524E8A">
      <w:pPr>
        <w:autoSpaceDE w:val="0"/>
        <w:autoSpaceDN w:val="0"/>
        <w:adjustRightInd w:val="0"/>
        <w:ind w:firstLine="720"/>
        <w:jc w:val="both"/>
      </w:pPr>
      <w:r w:rsidRPr="006A0D15">
        <w:rPr>
          <w:lang w:val="vi-VN"/>
        </w:rPr>
        <w:t xml:space="preserve">Huy động học sinh </w:t>
      </w:r>
      <w:r w:rsidRPr="006A0D15">
        <w:t xml:space="preserve">mẫu giáo </w:t>
      </w:r>
      <w:r w:rsidRPr="006A0D15">
        <w:rPr>
          <w:lang w:val="vi-VN"/>
        </w:rPr>
        <w:t>ra lớp 1</w:t>
      </w:r>
      <w:r w:rsidRPr="006A0D15">
        <w:t>04</w:t>
      </w:r>
      <w:r w:rsidRPr="006A0D15">
        <w:rPr>
          <w:lang w:val="vi-VN"/>
        </w:rPr>
        <w:t>/1</w:t>
      </w:r>
      <w:r w:rsidRPr="006A0D15">
        <w:t xml:space="preserve">06 </w:t>
      </w:r>
      <w:r w:rsidRPr="006A0D15">
        <w:rPr>
          <w:lang w:val="vi-VN"/>
        </w:rPr>
        <w:t xml:space="preserve">cháu, tỉ lệ:  </w:t>
      </w:r>
      <w:r w:rsidRPr="006A0D15">
        <w:t>98,1</w:t>
      </w:r>
      <w:r w:rsidRPr="006A0D15">
        <w:rPr>
          <w:lang w:val="vi-VN"/>
        </w:rPr>
        <w:t>%</w:t>
      </w:r>
      <w:r w:rsidRPr="006A0D15">
        <w:t>.</w:t>
      </w:r>
    </w:p>
    <w:p w14:paraId="08CB0F32" w14:textId="77777777" w:rsidR="00524E8A" w:rsidRPr="006A0D15" w:rsidRDefault="00524E8A" w:rsidP="00524E8A">
      <w:pPr>
        <w:autoSpaceDE w:val="0"/>
        <w:autoSpaceDN w:val="0"/>
        <w:adjustRightInd w:val="0"/>
        <w:ind w:firstLine="720"/>
        <w:jc w:val="both"/>
      </w:pPr>
      <w:r w:rsidRPr="006A0D15">
        <w:t>Trẻ nhà trẻ: 20/64 cháu, tỉ lệ: 31,25%</w:t>
      </w:r>
    </w:p>
    <w:p w14:paraId="7112A563" w14:textId="77777777" w:rsidR="00524E8A" w:rsidRPr="006A0D15" w:rsidRDefault="00524E8A" w:rsidP="00524E8A">
      <w:pPr>
        <w:autoSpaceDE w:val="0"/>
        <w:autoSpaceDN w:val="0"/>
        <w:adjustRightInd w:val="0"/>
        <w:ind w:firstLine="720"/>
        <w:jc w:val="both"/>
      </w:pPr>
      <w:r w:rsidRPr="006A0D15">
        <w:t xml:space="preserve">Chia theo từng độ tuổi: </w:t>
      </w:r>
    </w:p>
    <w:p w14:paraId="735FB7F4" w14:textId="77777777" w:rsidR="00524E8A" w:rsidRPr="006A0D15" w:rsidRDefault="00524E8A" w:rsidP="00524E8A">
      <w:pPr>
        <w:autoSpaceDE w:val="0"/>
        <w:autoSpaceDN w:val="0"/>
        <w:adjustRightInd w:val="0"/>
        <w:ind w:firstLine="720"/>
        <w:jc w:val="both"/>
      </w:pPr>
      <w:r w:rsidRPr="006A0D15">
        <w:t xml:space="preserve">+ 5 tuổi:  33/33 cháu; tỉ lệ: 100% </w:t>
      </w:r>
    </w:p>
    <w:p w14:paraId="3A21088C" w14:textId="77777777" w:rsidR="00524E8A" w:rsidRPr="006A0D15" w:rsidRDefault="00524E8A" w:rsidP="00524E8A">
      <w:pPr>
        <w:autoSpaceDE w:val="0"/>
        <w:autoSpaceDN w:val="0"/>
        <w:adjustRightInd w:val="0"/>
        <w:ind w:firstLine="720"/>
        <w:jc w:val="both"/>
      </w:pPr>
      <w:r w:rsidRPr="006A0D15">
        <w:t>+ 4 tuổi: 37/37 cháu; tỉ lệ:100%</w:t>
      </w:r>
    </w:p>
    <w:p w14:paraId="2051B4E8" w14:textId="77777777" w:rsidR="00524E8A" w:rsidRPr="006A0D15" w:rsidRDefault="00524E8A" w:rsidP="00524E8A">
      <w:pPr>
        <w:tabs>
          <w:tab w:val="left" w:pos="5100"/>
        </w:tabs>
        <w:autoSpaceDE w:val="0"/>
        <w:autoSpaceDN w:val="0"/>
        <w:adjustRightInd w:val="0"/>
        <w:ind w:firstLine="567"/>
        <w:jc w:val="both"/>
      </w:pPr>
      <w:r w:rsidRPr="006A0D15">
        <w:t xml:space="preserve">  + 3 tuổi: 34/36 cháu; tỉ lệ: 91,7%</w:t>
      </w:r>
    </w:p>
    <w:p w14:paraId="7995FE25" w14:textId="77777777" w:rsidR="00524E8A" w:rsidRPr="006A0D15" w:rsidRDefault="00524E8A" w:rsidP="00524E8A">
      <w:pPr>
        <w:autoSpaceDE w:val="0"/>
        <w:autoSpaceDN w:val="0"/>
        <w:adjustRightInd w:val="0"/>
        <w:ind w:firstLine="720"/>
        <w:jc w:val="both"/>
      </w:pPr>
      <w:r w:rsidRPr="006A0D15">
        <w:t>+ Nhà trẻ: 20/64 cháu, tỉ lệ: 31,25%</w:t>
      </w:r>
    </w:p>
    <w:p w14:paraId="0A43D7CB" w14:textId="77777777" w:rsidR="00524E8A" w:rsidRPr="006A0D15" w:rsidRDefault="00524E8A" w:rsidP="00524E8A">
      <w:pPr>
        <w:tabs>
          <w:tab w:val="left" w:pos="5100"/>
        </w:tabs>
        <w:autoSpaceDE w:val="0"/>
        <w:autoSpaceDN w:val="0"/>
        <w:adjustRightInd w:val="0"/>
        <w:ind w:firstLine="567"/>
        <w:jc w:val="both"/>
        <w:rPr>
          <w:i/>
          <w:iCs/>
        </w:rPr>
      </w:pPr>
      <w:r w:rsidRPr="006A0D15">
        <w:t xml:space="preserve">    </w:t>
      </w:r>
      <w:r w:rsidRPr="006A0D15">
        <w:rPr>
          <w:i/>
          <w:iCs/>
        </w:rPr>
        <w:t xml:space="preserve">Trong đó: </w:t>
      </w:r>
    </w:p>
    <w:p w14:paraId="67BA2E15" w14:textId="77777777" w:rsidR="00524E8A" w:rsidRPr="006A0D15" w:rsidRDefault="00524E8A" w:rsidP="00524E8A">
      <w:pPr>
        <w:autoSpaceDE w:val="0"/>
        <w:autoSpaceDN w:val="0"/>
        <w:adjustRightInd w:val="0"/>
        <w:ind w:firstLine="720"/>
        <w:jc w:val="both"/>
      </w:pPr>
      <w:r w:rsidRPr="006A0D15">
        <w:t xml:space="preserve">+ Số lớp bán trú: 6/6, tỉ lệ: 100%. </w:t>
      </w:r>
    </w:p>
    <w:p w14:paraId="6C86C354" w14:textId="77777777" w:rsidR="00524E8A" w:rsidRPr="006A0D15" w:rsidRDefault="00524E8A" w:rsidP="00524E8A">
      <w:pPr>
        <w:autoSpaceDE w:val="0"/>
        <w:autoSpaceDN w:val="0"/>
        <w:adjustRightInd w:val="0"/>
        <w:ind w:firstLine="720"/>
        <w:jc w:val="both"/>
      </w:pPr>
      <w:r w:rsidRPr="006A0D15">
        <w:t>+ Số trẻ ở lại bán trú: 124/124 cháu, đạt tỉ lệ: 100%.</w:t>
      </w:r>
    </w:p>
    <w:p w14:paraId="09005658" w14:textId="359A5046" w:rsidR="00A840F2" w:rsidRPr="006A0D15" w:rsidRDefault="00A840F2" w:rsidP="00A840F2">
      <w:pPr>
        <w:ind w:firstLine="567"/>
        <w:jc w:val="both"/>
        <w:rPr>
          <w:lang w:val="nl-NL"/>
        </w:rPr>
      </w:pPr>
      <w:r w:rsidRPr="006A0D15">
        <w:rPr>
          <w:lang w:val="nl-NL"/>
        </w:rPr>
        <w:t xml:space="preserve">- Tổ chức thực hiện các hoạt động chăm sóc nuôi dưỡng, giáo dục trẻ theo đúng chương trình giáo dục mầm non do Bộ </w:t>
      </w:r>
      <w:r w:rsidR="004042EF" w:rsidRPr="006A0D15">
        <w:rPr>
          <w:lang w:val="nl-NL"/>
        </w:rPr>
        <w:t>Giáo dục và Đ</w:t>
      </w:r>
      <w:r w:rsidRPr="006A0D15">
        <w:rPr>
          <w:lang w:val="nl-NL"/>
        </w:rPr>
        <w:t xml:space="preserve">ào tạo ban hành. </w:t>
      </w:r>
    </w:p>
    <w:p w14:paraId="6CFD25F0" w14:textId="77777777" w:rsidR="00A840F2" w:rsidRPr="006A0D15" w:rsidRDefault="00A840F2" w:rsidP="00A840F2">
      <w:pPr>
        <w:ind w:firstLine="567"/>
        <w:jc w:val="both"/>
        <w:rPr>
          <w:rFonts w:eastAsia="MS Mincho"/>
          <w:spacing w:val="-8"/>
          <w:lang w:val="nl-NL" w:eastAsia="ja-JP"/>
        </w:rPr>
      </w:pPr>
      <w:r w:rsidRPr="006A0D15">
        <w:rPr>
          <w:spacing w:val="-8"/>
          <w:lang w:val="nl-NL"/>
        </w:rPr>
        <w:t>- Chú trọng thực hiện</w:t>
      </w:r>
      <w:r w:rsidRPr="006A0D15">
        <w:rPr>
          <w:rFonts w:eastAsia="MS Mincho"/>
          <w:iCs/>
          <w:spacing w:val="-8"/>
          <w:lang w:val="nl-NL" w:eastAsia="ja-JP"/>
        </w:rPr>
        <w:t xml:space="preserve"> các biện pháp đảm bảo an toàn cho trẻ trong trường mầm non, phòng chống dịch bệnh</w:t>
      </w:r>
      <w:r w:rsidRPr="006A0D15">
        <w:rPr>
          <w:rFonts w:eastAsia="MS Mincho"/>
          <w:spacing w:val="-8"/>
          <w:lang w:val="nl-NL" w:eastAsia="ja-JP"/>
        </w:rPr>
        <w:t xml:space="preserve"> theo qui định các cấp, các ngành liên quan. </w:t>
      </w:r>
    </w:p>
    <w:p w14:paraId="46A55C54" w14:textId="77777777" w:rsidR="00A840F2" w:rsidRPr="006A0D15" w:rsidRDefault="00A840F2" w:rsidP="00A840F2">
      <w:pPr>
        <w:ind w:firstLine="567"/>
        <w:jc w:val="both"/>
        <w:rPr>
          <w:lang w:val="nl-NL"/>
        </w:rPr>
      </w:pPr>
      <w:r w:rsidRPr="006A0D15">
        <w:rPr>
          <w:rFonts w:eastAsia="MS Mincho"/>
          <w:lang w:val="nl-NL" w:eastAsia="ja-JP"/>
        </w:rPr>
        <w:t>- Trang bị cho trẻ những kỹ năng bảo vệ sức khỏe, phòng chống dịch bệnh mùa và các loại dịch bệnh khác.</w:t>
      </w:r>
    </w:p>
    <w:p w14:paraId="50D3CAF8" w14:textId="77777777" w:rsidR="00A840F2" w:rsidRPr="006A0D15" w:rsidRDefault="00A840F2" w:rsidP="00A840F2">
      <w:pPr>
        <w:tabs>
          <w:tab w:val="left" w:pos="720"/>
          <w:tab w:val="left" w:pos="1440"/>
          <w:tab w:val="left" w:pos="2160"/>
          <w:tab w:val="left" w:pos="2880"/>
          <w:tab w:val="left" w:pos="3570"/>
        </w:tabs>
        <w:autoSpaceDE w:val="0"/>
        <w:autoSpaceDN w:val="0"/>
        <w:adjustRightInd w:val="0"/>
        <w:ind w:firstLine="567"/>
        <w:jc w:val="both"/>
        <w:rPr>
          <w:rFonts w:eastAsia="MS Mincho"/>
          <w:lang w:val="nl-NL" w:eastAsia="ja-JP"/>
        </w:rPr>
      </w:pPr>
      <w:r w:rsidRPr="006A0D15">
        <w:rPr>
          <w:lang w:val="nl-NL"/>
        </w:rPr>
        <w:t xml:space="preserve">- </w:t>
      </w:r>
      <w:r w:rsidRPr="006A0D15">
        <w:rPr>
          <w:rFonts w:eastAsia="Microsoft Sans Serif"/>
          <w:lang w:eastAsia="vi-VN"/>
        </w:rPr>
        <w:t>Tiếp tục thực hiện tốt “Chuyên đề xây dựng trường mầm non lấy trẻ làm trung tâm” giai đoạn 2021-2025 trong năm họ</w:t>
      </w:r>
      <w:r w:rsidR="001F17E3" w:rsidRPr="006A0D15">
        <w:rPr>
          <w:rFonts w:eastAsia="Microsoft Sans Serif"/>
          <w:lang w:eastAsia="vi-VN"/>
        </w:rPr>
        <w:t>c 2024-2025</w:t>
      </w:r>
      <w:r w:rsidRPr="006A0D15">
        <w:rPr>
          <w:rFonts w:eastAsia="Microsoft Sans Serif"/>
          <w:lang w:eastAsia="vi-VN"/>
        </w:rPr>
        <w:t xml:space="preserve"> nhằm nâng cao chất lượng chăm sóc nuôi dưỡng giáo dục trẻ góp phần nâng cao chất lượng thực hiện chương trình giáo dục mầm non.</w:t>
      </w:r>
    </w:p>
    <w:p w14:paraId="681E7EBB" w14:textId="77777777" w:rsidR="00A840F2" w:rsidRPr="006A0D15" w:rsidRDefault="00A840F2" w:rsidP="00A840F2">
      <w:pPr>
        <w:widowControl w:val="0"/>
        <w:autoSpaceDE w:val="0"/>
        <w:autoSpaceDN w:val="0"/>
        <w:ind w:firstLine="567"/>
        <w:jc w:val="both"/>
        <w:rPr>
          <w:rFonts w:eastAsia="Microsoft Sans Serif"/>
          <w:lang w:eastAsia="vi-VN"/>
        </w:rPr>
      </w:pPr>
      <w:r w:rsidRPr="006A0D15">
        <w:rPr>
          <w:rFonts w:eastAsia="Microsoft Sans Serif"/>
          <w:lang w:eastAsia="vi-VN"/>
        </w:rPr>
        <w:t>+ Xây dựng tổ chức môi trường giáo dục đáp ứng yêu cầu “Lấy trẻ làm trung tâm” đảm bảo quản lý, sử dụng và khai thác tối đa tác dụng của môi trường vào các hoạt động giáo dục trẻ tại nhà trường.</w:t>
      </w:r>
    </w:p>
    <w:p w14:paraId="74F0C8B0" w14:textId="48FB1B1A" w:rsidR="00A840F2" w:rsidRPr="006A0D15" w:rsidRDefault="00A840F2" w:rsidP="00A840F2">
      <w:pPr>
        <w:ind w:firstLine="567"/>
        <w:jc w:val="both"/>
        <w:rPr>
          <w:shd w:val="clear" w:color="auto" w:fill="FFFFFF"/>
        </w:rPr>
      </w:pPr>
      <w:r w:rsidRPr="006A0D15">
        <w:rPr>
          <w:shd w:val="clear" w:color="auto" w:fill="FFFFFF"/>
        </w:rPr>
        <w:lastRenderedPageBreak/>
        <w:t xml:space="preserve">+ Tổ chức tập huấn bồi dưỡng nâng cao kiến thức, kỹ năng về xây dựng và sử dụng môi trường, xây dựng kế hoạch và hướng dẫn thực hiện phương pháp tổ chức các hoạt động </w:t>
      </w:r>
      <w:r w:rsidR="00FC75E9" w:rsidRPr="006A0D15">
        <w:rPr>
          <w:shd w:val="clear" w:color="auto" w:fill="FFFFFF"/>
        </w:rPr>
        <w:t>nuôi dưỡng, chăm sóc và giáo dục</w:t>
      </w:r>
      <w:r w:rsidR="00213D37" w:rsidRPr="006A0D15">
        <w:rPr>
          <w:shd w:val="clear" w:color="auto" w:fill="FFFFFF"/>
        </w:rPr>
        <w:t xml:space="preserve"> (NDCSGD)</w:t>
      </w:r>
      <w:r w:rsidRPr="006A0D15">
        <w:rPr>
          <w:shd w:val="clear" w:color="auto" w:fill="FFFFFF"/>
        </w:rPr>
        <w:t xml:space="preserve"> trẻ theo quan điểm lấy trẻ làm trung tâm cho GV</w:t>
      </w:r>
    </w:p>
    <w:p w14:paraId="544FF256" w14:textId="09355820" w:rsidR="00A840F2" w:rsidRPr="006A0D15" w:rsidRDefault="00A840F2" w:rsidP="00A840F2">
      <w:pPr>
        <w:pStyle w:val="NormalWeb"/>
        <w:shd w:val="clear" w:color="auto" w:fill="FFFFFF"/>
        <w:spacing w:before="0" w:beforeAutospacing="0" w:after="0" w:afterAutospacing="0"/>
        <w:ind w:firstLine="567"/>
        <w:jc w:val="both"/>
        <w:rPr>
          <w:sz w:val="28"/>
          <w:szCs w:val="28"/>
        </w:rPr>
      </w:pPr>
      <w:r w:rsidRPr="006A0D15">
        <w:rPr>
          <w:sz w:val="28"/>
          <w:szCs w:val="28"/>
        </w:rPr>
        <w:t xml:space="preserve">+ Chỉ đạo giáo viên tổ chức các hoạt động giáo dục lấy trẻ làm trung tâm, sử dụng có hiệu quả môi trường vật chất, môi trường xã hội trong trường mầm non, tạo điều kiện cho trẻ phát triển toàn diện; Thể hiện sự tôn trọng trẻ trong tổ chức hướng dẫn trẻ chơi, dự kiến kế hoạch chơi nhằm tạo cơ hội cho mọi trẻ được học tập và </w:t>
      </w:r>
      <w:r w:rsidR="00FC75E9" w:rsidRPr="006A0D15">
        <w:rPr>
          <w:sz w:val="28"/>
          <w:szCs w:val="28"/>
        </w:rPr>
        <w:t>vui chơi thông qua</w:t>
      </w:r>
      <w:r w:rsidRPr="006A0D15">
        <w:rPr>
          <w:sz w:val="28"/>
          <w:szCs w:val="28"/>
        </w:rPr>
        <w:t xml:space="preserve"> học qua chơi.</w:t>
      </w:r>
    </w:p>
    <w:p w14:paraId="1822468E" w14:textId="4EE7D3F2" w:rsidR="003C0861" w:rsidRPr="006A0D15" w:rsidRDefault="00A840F2" w:rsidP="003C0861">
      <w:pPr>
        <w:autoSpaceDE w:val="0"/>
        <w:autoSpaceDN w:val="0"/>
        <w:adjustRightInd w:val="0"/>
        <w:ind w:firstLine="720"/>
        <w:jc w:val="both"/>
      </w:pPr>
      <w:r w:rsidRPr="006A0D15">
        <w:rPr>
          <w:rStyle w:val="Strong"/>
          <w:shd w:val="clear" w:color="auto" w:fill="FFFFFF"/>
        </w:rPr>
        <w:t xml:space="preserve">+ </w:t>
      </w:r>
      <w:r w:rsidRPr="006A0D15">
        <w:rPr>
          <w:shd w:val="clear" w:color="auto" w:fill="FFFFFF"/>
        </w:rPr>
        <w:t>Tổ chức các hoạt động thiết thực, tổ chức các hội thi trong việc tổ chức các hoạt động NDCSGD trẻ</w:t>
      </w:r>
      <w:r w:rsidR="006B2F0B" w:rsidRPr="006A0D15">
        <w:rPr>
          <w:shd w:val="clear" w:color="auto" w:fill="FFFFFF"/>
        </w:rPr>
        <w:t xml:space="preserve">; </w:t>
      </w:r>
      <w:r w:rsidR="003C0861" w:rsidRPr="006A0D15">
        <w:t>Hội thi trang trí lớp đầu năm (Tháng 8)</w:t>
      </w:r>
      <w:r w:rsidR="003C0861" w:rsidRPr="006A0D15">
        <w:rPr>
          <w:lang w:val="en-GB"/>
        </w:rPr>
        <w:t xml:space="preserve">, </w:t>
      </w:r>
      <w:r w:rsidR="003C0861" w:rsidRPr="006A0D15">
        <w:rPr>
          <w:lang w:val="vi-VN"/>
        </w:rPr>
        <w:t xml:space="preserve">Hội thi </w:t>
      </w:r>
      <w:r w:rsidR="003C0861" w:rsidRPr="006A0D15">
        <w:t>“Giáo viên dạy giỏi” cấp trường tháng 11</w:t>
      </w:r>
    </w:p>
    <w:p w14:paraId="7BE6ED12" w14:textId="6091BD35" w:rsidR="006B2F0B" w:rsidRPr="006A0D15" w:rsidRDefault="00A840F2" w:rsidP="003C0861">
      <w:pPr>
        <w:tabs>
          <w:tab w:val="left" w:pos="2268"/>
        </w:tabs>
        <w:ind w:firstLine="567"/>
        <w:jc w:val="both"/>
        <w:rPr>
          <w:shd w:val="clear" w:color="auto" w:fill="FFFFFF"/>
        </w:rPr>
      </w:pPr>
      <w:r w:rsidRPr="006A0D15">
        <w:rPr>
          <w:rStyle w:val="Strong"/>
          <w:b w:val="0"/>
          <w:shd w:val="clear" w:color="auto" w:fill="FFFFFF"/>
        </w:rPr>
        <w:t>+ Chỉ đạo giáo viên</w:t>
      </w:r>
      <w:r w:rsidRPr="006A0D15">
        <w:rPr>
          <w:rStyle w:val="Strong"/>
          <w:shd w:val="clear" w:color="auto" w:fill="FFFFFF"/>
        </w:rPr>
        <w:t xml:space="preserve"> </w:t>
      </w:r>
      <w:r w:rsidRPr="006A0D15">
        <w:rPr>
          <w:shd w:val="clear" w:color="auto" w:fill="FFFFFF"/>
        </w:rPr>
        <w:t xml:space="preserve">xây dựng nội dung tuyên truyền, phối hợp với cha mẹ trẻ và  cộng đồng trong việc thực hiện Chuyên đề. Tổ chức các hoạt động </w:t>
      </w:r>
      <w:r w:rsidR="00EC60A4" w:rsidRPr="006A0D15">
        <w:rPr>
          <w:shd w:val="clear" w:color="auto" w:fill="FFFFFF"/>
        </w:rPr>
        <w:t>ND</w:t>
      </w:r>
      <w:r w:rsidRPr="006A0D15">
        <w:rPr>
          <w:shd w:val="clear" w:color="auto" w:fill="FFFFFF"/>
        </w:rPr>
        <w:t>CSGD</w:t>
      </w:r>
      <w:r w:rsidR="006B2F0B" w:rsidRPr="006A0D15">
        <w:rPr>
          <w:shd w:val="clear" w:color="auto" w:fill="FFFFFF"/>
        </w:rPr>
        <w:t xml:space="preserve"> </w:t>
      </w:r>
      <w:r w:rsidRPr="006A0D15">
        <w:rPr>
          <w:shd w:val="clear" w:color="auto" w:fill="FFFFFF"/>
        </w:rPr>
        <w:t xml:space="preserve"> trẻ nhằm tuyên truyền đa dạng về hình thức, phong phú về nội dung về việc thực hiện Chuyên đề để tuyên truyền, phổ biến nhân rộng trong phạm vi toàn xã.</w:t>
      </w:r>
      <w:r w:rsidR="007D6AEB" w:rsidRPr="006A0D15">
        <w:rPr>
          <w:shd w:val="clear" w:color="auto" w:fill="FFFFFF"/>
        </w:rPr>
        <w:t>bb n</w:t>
      </w:r>
    </w:p>
    <w:p w14:paraId="0B7F26F6" w14:textId="6521C7EB" w:rsidR="00A840F2" w:rsidRPr="006A0D15" w:rsidRDefault="00A840F2" w:rsidP="006B2F0B">
      <w:pPr>
        <w:jc w:val="both"/>
      </w:pPr>
      <w:r w:rsidRPr="006A0D15">
        <w:t xml:space="preserve">        + </w:t>
      </w:r>
      <w:r w:rsidRPr="006A0D15">
        <w:rPr>
          <w:shd w:val="clear" w:color="auto" w:fill="FFFFFF"/>
        </w:rPr>
        <w:t>Kiểm tra, đánh giá kết quả quá trình thực hiện, sơ kết, tổng kết, rút kinh nghiệm và nhân rộng điển hình chất lượng tốt về thực hiện chuyên đề.</w:t>
      </w:r>
    </w:p>
    <w:p w14:paraId="2806594D" w14:textId="77777777" w:rsidR="00A840F2" w:rsidRPr="006A0D15" w:rsidRDefault="00A840F2" w:rsidP="006B2F0B">
      <w:pPr>
        <w:pStyle w:val="NormalWeb"/>
        <w:shd w:val="clear" w:color="auto" w:fill="FFFFFF"/>
        <w:spacing w:before="0" w:beforeAutospacing="0" w:after="0" w:afterAutospacing="0"/>
        <w:ind w:firstLine="567"/>
        <w:jc w:val="both"/>
        <w:rPr>
          <w:sz w:val="28"/>
          <w:szCs w:val="28"/>
        </w:rPr>
      </w:pPr>
      <w:r w:rsidRPr="006A0D15">
        <w:rPr>
          <w:sz w:val="28"/>
          <w:szCs w:val="28"/>
        </w:rPr>
        <w:t>+ Tăng cường cơ sở vật chất, trang thiết bị phục vụ cho việc chăm sóc, giáo dục đáp ứng yêu cầu giáo dục lấy trẻ làm trung tâm.</w:t>
      </w:r>
    </w:p>
    <w:p w14:paraId="169C9FB7" w14:textId="43EB5F0A" w:rsidR="003A2EFE" w:rsidRPr="006A0D15" w:rsidRDefault="003A2EFE" w:rsidP="003A2EFE">
      <w:pPr>
        <w:pStyle w:val="NormalWeb"/>
        <w:shd w:val="clear" w:color="auto" w:fill="FFFFFF"/>
        <w:spacing w:before="0" w:beforeAutospacing="0" w:after="0" w:afterAutospacing="0"/>
        <w:ind w:firstLine="567"/>
        <w:jc w:val="both"/>
        <w:rPr>
          <w:b/>
          <w:bCs/>
          <w:sz w:val="28"/>
          <w:szCs w:val="28"/>
        </w:rPr>
      </w:pPr>
      <w:r w:rsidRPr="006A0D15">
        <w:rPr>
          <w:sz w:val="28"/>
          <w:szCs w:val="28"/>
        </w:rPr>
        <w:t xml:space="preserve">+ Tổ chức cho trẻ biết đặc điểm nơi </w:t>
      </w:r>
      <w:r w:rsidR="006B2F0B" w:rsidRPr="006A0D15">
        <w:rPr>
          <w:sz w:val="28"/>
          <w:szCs w:val="28"/>
        </w:rPr>
        <w:t xml:space="preserve">sinh </w:t>
      </w:r>
      <w:r w:rsidRPr="006A0D15">
        <w:rPr>
          <w:sz w:val="28"/>
          <w:szCs w:val="28"/>
        </w:rPr>
        <w:t>sống của trẻ tại</w:t>
      </w:r>
      <w:r w:rsidR="006B2F0B" w:rsidRPr="006A0D15">
        <w:rPr>
          <w:sz w:val="28"/>
          <w:szCs w:val="28"/>
        </w:rPr>
        <w:t xml:space="preserve"> xã</w:t>
      </w:r>
      <w:r w:rsidRPr="006A0D15">
        <w:rPr>
          <w:sz w:val="28"/>
          <w:szCs w:val="28"/>
        </w:rPr>
        <w:t xml:space="preserve"> Đại Sơn: là một vùng quê nghèo khó địa lý cách trở, xa chợ xa khu đô thị, </w:t>
      </w:r>
      <w:r w:rsidR="00EC60A4" w:rsidRPr="006A0D15">
        <w:rPr>
          <w:sz w:val="28"/>
          <w:szCs w:val="28"/>
        </w:rPr>
        <w:t xml:space="preserve">xa bệnh viện lớn </w:t>
      </w:r>
      <w:r w:rsidRPr="006A0D15">
        <w:rPr>
          <w:sz w:val="28"/>
          <w:szCs w:val="28"/>
        </w:rPr>
        <w:t>đời sống chủ yếu làm rẫy đi nương nên giáo dục các con chăm lo học hành vui chơi bổ ích lớn lên về phát triển quê hương tươi đẹp hơn</w:t>
      </w:r>
    </w:p>
    <w:p w14:paraId="705EA6D0" w14:textId="44DE12F4" w:rsidR="00A840F2" w:rsidRPr="006A0D15" w:rsidRDefault="00A840F2" w:rsidP="00A840F2">
      <w:pPr>
        <w:widowControl w:val="0"/>
        <w:autoSpaceDE w:val="0"/>
        <w:autoSpaceDN w:val="0"/>
        <w:ind w:firstLine="567"/>
        <w:jc w:val="both"/>
        <w:rPr>
          <w:rFonts w:eastAsia="Microsoft Sans Serif"/>
          <w:b/>
          <w:bCs/>
          <w:lang w:eastAsia="vi-VN"/>
        </w:rPr>
      </w:pPr>
      <w:r w:rsidRPr="006A0D15">
        <w:rPr>
          <w:rFonts w:eastAsia="Microsoft Sans Serif"/>
          <w:lang w:eastAsia="vi-VN"/>
        </w:rPr>
        <w:t xml:space="preserve">- Bảo đảm trẻ em trong </w:t>
      </w:r>
      <w:r w:rsidR="00EC60A4" w:rsidRPr="006A0D15">
        <w:rPr>
          <w:rFonts w:eastAsia="Microsoft Sans Serif"/>
          <w:lang w:eastAsia="vi-VN"/>
        </w:rPr>
        <w:t>toàn trường</w:t>
      </w:r>
      <w:r w:rsidRPr="006A0D15">
        <w:rPr>
          <w:rFonts w:eastAsia="Microsoft Sans Serif"/>
          <w:lang w:eastAsia="vi-VN"/>
        </w:rPr>
        <w:t xml:space="preserve"> được nuôi dưỡng, chăm sóc, giáo dục theo quan điểm giáo dục </w:t>
      </w:r>
      <w:r w:rsidR="00EC60A4" w:rsidRPr="006A0D15">
        <w:rPr>
          <w:rFonts w:eastAsia="Microsoft Sans Serif"/>
          <w:lang w:eastAsia="vi-VN"/>
        </w:rPr>
        <w:t>lấy trẻ làm trung tâm.</w:t>
      </w:r>
    </w:p>
    <w:p w14:paraId="7A3263BC" w14:textId="1BB6512F" w:rsidR="00A840F2" w:rsidRPr="006A0D15" w:rsidRDefault="00A840F2" w:rsidP="00A840F2">
      <w:pPr>
        <w:widowControl w:val="0"/>
        <w:autoSpaceDE w:val="0"/>
        <w:autoSpaceDN w:val="0"/>
        <w:ind w:firstLine="567"/>
        <w:jc w:val="both"/>
        <w:rPr>
          <w:rFonts w:eastAsia="Microsoft Sans Serif"/>
          <w:lang w:eastAsia="vi-VN"/>
        </w:rPr>
      </w:pPr>
      <w:r w:rsidRPr="006A0D15">
        <w:rPr>
          <w:rFonts w:eastAsia="Microsoft Sans Serif"/>
          <w:lang w:eastAsia="vi-VN"/>
        </w:rPr>
        <w:t>- Tập trung chỉ đạo tổ chuyên môn, giáo viên  xây dựng các góc thực hành trãi nghiệm và tăng cường cho trẻ được thực hành, trãi nghiệm trong mọi hoạt động</w:t>
      </w:r>
      <w:r w:rsidR="00C318F7" w:rsidRPr="006A0D15">
        <w:rPr>
          <w:rFonts w:eastAsia="Microsoft Sans Serif"/>
          <w:lang w:eastAsia="vi-VN"/>
        </w:rPr>
        <w:t xml:space="preserve"> trong ngày</w:t>
      </w:r>
      <w:r w:rsidRPr="006A0D15">
        <w:rPr>
          <w:rFonts w:eastAsia="Microsoft Sans Serif"/>
          <w:lang w:eastAsia="vi-VN"/>
        </w:rPr>
        <w:t>.</w:t>
      </w:r>
    </w:p>
    <w:p w14:paraId="7A290BF8" w14:textId="775A6DDD" w:rsidR="00A840F2" w:rsidRPr="006A0D15" w:rsidRDefault="00A840F2" w:rsidP="00A840F2">
      <w:pPr>
        <w:widowControl w:val="0"/>
        <w:autoSpaceDE w:val="0"/>
        <w:autoSpaceDN w:val="0"/>
        <w:ind w:firstLine="567"/>
        <w:jc w:val="both"/>
        <w:rPr>
          <w:rFonts w:eastAsia="Microsoft Sans Serif"/>
          <w:lang w:eastAsia="vi-VN"/>
        </w:rPr>
      </w:pPr>
      <w:r w:rsidRPr="006A0D15">
        <w:rPr>
          <w:rFonts w:eastAsia="Microsoft Sans Serif"/>
          <w:lang w:eastAsia="vi-VN"/>
        </w:rPr>
        <w:t>- Tổ chức cho trẻ 4-5 tuổi, 5-6 tuổi được tham quan nghĩa trang liệt sĩ xã Đại Sơn và trường Tiểu học, THCS xã Đại Sơn.</w:t>
      </w:r>
    </w:p>
    <w:p w14:paraId="13BD1FDC" w14:textId="53882CCA" w:rsidR="00A840F2" w:rsidRPr="006A0D15" w:rsidRDefault="00A840F2" w:rsidP="00A840F2">
      <w:pPr>
        <w:widowControl w:val="0"/>
        <w:autoSpaceDE w:val="0"/>
        <w:autoSpaceDN w:val="0"/>
        <w:ind w:firstLine="567"/>
        <w:jc w:val="both"/>
        <w:rPr>
          <w:rFonts w:eastAsia="Microsoft Sans Serif"/>
          <w:spacing w:val="-8"/>
          <w:lang w:eastAsia="vi-VN"/>
        </w:rPr>
      </w:pPr>
      <w:r w:rsidRPr="006A0D15">
        <w:rPr>
          <w:rFonts w:eastAsia="Microsoft Sans Serif"/>
          <w:spacing w:val="-8"/>
          <w:lang w:eastAsia="vi-VN"/>
        </w:rPr>
        <w:t>- Thực hiện tốt</w:t>
      </w:r>
      <w:r w:rsidR="00E55BB9" w:rsidRPr="006A0D15">
        <w:rPr>
          <w:rFonts w:eastAsia="Microsoft Sans Serif"/>
          <w:spacing w:val="-8"/>
          <w:lang w:eastAsia="vi-VN"/>
        </w:rPr>
        <w:t xml:space="preserve"> công tác đánh giá chương trình giáo dục mầm non</w:t>
      </w:r>
      <w:r w:rsidRPr="006A0D15">
        <w:rPr>
          <w:rFonts w:eastAsia="Microsoft Sans Serif"/>
          <w:spacing w:val="-8"/>
          <w:lang w:eastAsia="vi-VN"/>
        </w:rPr>
        <w:t xml:space="preserve"> với 3 nội dung đánh giá:</w:t>
      </w:r>
    </w:p>
    <w:p w14:paraId="1C5B284B" w14:textId="77777777" w:rsidR="008B5DD2" w:rsidRPr="006A0D15" w:rsidRDefault="008B5DD2" w:rsidP="008B5DD2">
      <w:pPr>
        <w:autoSpaceDE w:val="0"/>
        <w:autoSpaceDN w:val="0"/>
        <w:adjustRightInd w:val="0"/>
        <w:ind w:firstLine="720"/>
        <w:jc w:val="both"/>
      </w:pPr>
      <w:r w:rsidRPr="006A0D15">
        <w:t>+ Hội thi trang trí lớp đầu năm ngày (Tháng 8)</w:t>
      </w:r>
    </w:p>
    <w:p w14:paraId="7025865B" w14:textId="77777777" w:rsidR="008B5DD2" w:rsidRPr="006A0D15" w:rsidRDefault="008B5DD2" w:rsidP="008B5DD2">
      <w:pPr>
        <w:autoSpaceDE w:val="0"/>
        <w:autoSpaceDN w:val="0"/>
        <w:adjustRightInd w:val="0"/>
        <w:ind w:firstLine="720"/>
        <w:jc w:val="both"/>
      </w:pPr>
      <w:r w:rsidRPr="006A0D15">
        <w:rPr>
          <w:lang w:val="vi-VN"/>
        </w:rPr>
        <w:t>+</w:t>
      </w:r>
      <w:r w:rsidRPr="006A0D15">
        <w:t xml:space="preserve"> </w:t>
      </w:r>
      <w:r w:rsidRPr="006A0D15">
        <w:rPr>
          <w:lang w:val="vi-VN"/>
        </w:rPr>
        <w:t xml:space="preserve">Hội thi </w:t>
      </w:r>
      <w:r w:rsidRPr="006A0D15">
        <w:t>“Giáo viên dạy giỏi” cấp trường tháng 11</w:t>
      </w:r>
    </w:p>
    <w:p w14:paraId="40701EB3" w14:textId="77777777" w:rsidR="008B5DD2" w:rsidRPr="006A0D15" w:rsidRDefault="008B5DD2" w:rsidP="008B5DD2">
      <w:pPr>
        <w:autoSpaceDE w:val="0"/>
        <w:autoSpaceDN w:val="0"/>
        <w:adjustRightInd w:val="0"/>
        <w:ind w:firstLine="720"/>
        <w:jc w:val="both"/>
        <w:rPr>
          <w:b/>
        </w:rPr>
      </w:pPr>
      <w:r w:rsidRPr="006A0D15">
        <w:rPr>
          <w:b/>
        </w:rPr>
        <w:t>- Tham gia 02 hội thi cấp huyện:</w:t>
      </w:r>
    </w:p>
    <w:p w14:paraId="28569B43" w14:textId="77777777" w:rsidR="008B5DD2" w:rsidRPr="006A0D15" w:rsidRDefault="008B5DD2" w:rsidP="008B5DD2">
      <w:pPr>
        <w:autoSpaceDE w:val="0"/>
        <w:autoSpaceDN w:val="0"/>
        <w:adjustRightInd w:val="0"/>
        <w:ind w:firstLine="720"/>
        <w:jc w:val="both"/>
        <w:rPr>
          <w:b/>
        </w:rPr>
      </w:pPr>
      <w:r w:rsidRPr="006A0D15">
        <w:t>+ Hội thi “Giáo viên dạy giỏi” cấp huyện</w:t>
      </w:r>
    </w:p>
    <w:p w14:paraId="0902E976" w14:textId="14AC16F0" w:rsidR="00A840F2" w:rsidRPr="006A0D15" w:rsidRDefault="008B5DD2" w:rsidP="008B5DD2">
      <w:pPr>
        <w:tabs>
          <w:tab w:val="left" w:pos="5760"/>
        </w:tabs>
        <w:autoSpaceDE w:val="0"/>
        <w:autoSpaceDN w:val="0"/>
        <w:adjustRightInd w:val="0"/>
        <w:ind w:firstLine="720"/>
        <w:jc w:val="both"/>
      </w:pPr>
      <w:r w:rsidRPr="006A0D15">
        <w:t>+ Hội thi “Xây dựng môi trường giáo dục lấy trẻ làm trung tâm” cấp huyện</w:t>
      </w:r>
    </w:p>
    <w:p w14:paraId="44209DDE" w14:textId="1901A83E" w:rsidR="00A840F2" w:rsidRPr="006A0D15" w:rsidRDefault="00A840F2" w:rsidP="00A840F2">
      <w:pPr>
        <w:ind w:firstLine="567"/>
        <w:jc w:val="both"/>
        <w:rPr>
          <w:lang w:val="nl-NL"/>
        </w:rPr>
      </w:pPr>
      <w:r w:rsidRPr="006A0D15">
        <w:rPr>
          <w:lang w:val="nl-NL"/>
        </w:rPr>
        <w:t>- Thực hiện đảm bảo an toàn vệ sinh thực phẩm trong công tác bán trú, luôn thay đổi thực đơn, món ăn phù hợp</w:t>
      </w:r>
      <w:r w:rsidR="00864EAC" w:rsidRPr="006A0D15">
        <w:rPr>
          <w:lang w:val="nl-NL"/>
        </w:rPr>
        <w:t>, đảm bảo</w:t>
      </w:r>
      <w:r w:rsidRPr="006A0D15">
        <w:rPr>
          <w:lang w:val="nl-NL"/>
        </w:rPr>
        <w:t xml:space="preserve"> dinh dưỡng với trẻ.</w:t>
      </w:r>
    </w:p>
    <w:p w14:paraId="3255270A" w14:textId="3B902216" w:rsidR="004713B4" w:rsidRPr="006A0D15" w:rsidRDefault="00A840F2" w:rsidP="004713B4">
      <w:pPr>
        <w:ind w:firstLine="567"/>
        <w:jc w:val="both"/>
        <w:rPr>
          <w:lang w:val="nl-NL"/>
        </w:rPr>
      </w:pPr>
      <w:r w:rsidRPr="006A0D15">
        <w:rPr>
          <w:lang w:val="nl-NL"/>
        </w:rPr>
        <w:t>- Xây dựng kế hoạch phòng chống suy dinh dưỡng</w:t>
      </w:r>
      <w:r w:rsidR="00864EAC" w:rsidRPr="006A0D15">
        <w:rPr>
          <w:lang w:val="nl-NL"/>
        </w:rPr>
        <w:t xml:space="preserve">, </w:t>
      </w:r>
      <w:r w:rsidRPr="006A0D15">
        <w:rPr>
          <w:lang w:val="nl-NL"/>
        </w:rPr>
        <w:t>trẻ thừa cân</w:t>
      </w:r>
      <w:r w:rsidR="00864EAC" w:rsidRPr="006A0D15">
        <w:rPr>
          <w:lang w:val="nl-NL"/>
        </w:rPr>
        <w:t>,</w:t>
      </w:r>
      <w:r w:rsidRPr="006A0D15">
        <w:rPr>
          <w:lang w:val="nl-NL"/>
        </w:rPr>
        <w:t xml:space="preserve"> béo phì và tổ chức thực hiện các giải pháp nhằm hạ thấp tỷ lệ trẻ suy dinh dưỡng thể nhẹ cân, thấp còi, khống chế tỷ lệ trẻ thừa cân, béo phì so với đầu năm học.</w:t>
      </w:r>
    </w:p>
    <w:p w14:paraId="07C778DD" w14:textId="77777777" w:rsidR="004713B4" w:rsidRPr="006A0D15" w:rsidRDefault="004713B4" w:rsidP="004713B4">
      <w:pPr>
        <w:spacing w:before="120" w:after="120"/>
        <w:ind w:firstLine="567"/>
        <w:jc w:val="both"/>
        <w:rPr>
          <w:b/>
          <w:lang w:val="fr-FR"/>
        </w:rPr>
      </w:pPr>
      <w:r w:rsidRPr="006A0D15">
        <w:rPr>
          <w:b/>
          <w:lang w:val="fr-FR"/>
        </w:rPr>
        <w:t>*Nội dung đánh giá trong chương trình giáo dục mầm non</w:t>
      </w:r>
    </w:p>
    <w:p w14:paraId="0A745BAE" w14:textId="77777777" w:rsidR="004713B4" w:rsidRPr="006A0D15" w:rsidRDefault="004713B4" w:rsidP="00A570B0">
      <w:pPr>
        <w:ind w:firstLine="567"/>
        <w:jc w:val="both"/>
        <w:rPr>
          <w:lang w:val="fr-FR"/>
        </w:rPr>
      </w:pPr>
      <w:bookmarkStart w:id="4" w:name="_Hlk177116266"/>
      <w:r w:rsidRPr="006A0D15">
        <w:rPr>
          <w:lang w:val="fr-FR"/>
        </w:rPr>
        <w:lastRenderedPageBreak/>
        <w:t>- Đánh giá chương trình giáo dục</w:t>
      </w:r>
    </w:p>
    <w:p w14:paraId="2CEDC7D4" w14:textId="77777777" w:rsidR="004713B4" w:rsidRPr="006A0D15" w:rsidRDefault="004713B4" w:rsidP="00A570B0">
      <w:pPr>
        <w:ind w:firstLine="567"/>
        <w:jc w:val="both"/>
        <w:rPr>
          <w:lang w:val="fr-FR"/>
        </w:rPr>
      </w:pPr>
      <w:r w:rsidRPr="006A0D15">
        <w:rPr>
          <w:lang w:val="fr-FR"/>
        </w:rPr>
        <w:t>- Đánh giá tổ chức môi trường giáo dục</w:t>
      </w:r>
    </w:p>
    <w:p w14:paraId="3917CA89" w14:textId="4B3C830A" w:rsidR="004713B4" w:rsidRPr="006A0D15" w:rsidRDefault="004713B4" w:rsidP="00A570B0">
      <w:pPr>
        <w:ind w:firstLine="567"/>
        <w:jc w:val="both"/>
        <w:rPr>
          <w:b/>
          <w:bCs/>
          <w:lang w:val="fr-FR"/>
        </w:rPr>
      </w:pPr>
      <w:r w:rsidRPr="006A0D15">
        <w:rPr>
          <w:lang w:val="fr-FR"/>
        </w:rPr>
        <w:t>- Đánh giá đội ngủ thực hiện chương trình</w:t>
      </w:r>
      <w:r w:rsidR="00864EAC" w:rsidRPr="006A0D15">
        <w:rPr>
          <w:lang w:val="fr-FR"/>
        </w:rPr>
        <w:t xml:space="preserve"> </w:t>
      </w:r>
      <w:bookmarkEnd w:id="4"/>
    </w:p>
    <w:p w14:paraId="60C1BE49" w14:textId="77777777" w:rsidR="00A840F2" w:rsidRPr="006A0D15" w:rsidRDefault="00A840F2" w:rsidP="00A840F2">
      <w:pPr>
        <w:spacing w:before="120" w:after="120"/>
        <w:ind w:firstLine="567"/>
        <w:jc w:val="both"/>
        <w:rPr>
          <w:b/>
          <w:lang w:val="fr-FR"/>
        </w:rPr>
      </w:pPr>
      <w:r w:rsidRPr="006A0D15">
        <w:rPr>
          <w:b/>
          <w:lang w:val="fr-FR"/>
        </w:rPr>
        <w:t xml:space="preserve">III. TRIỂN KHAI THỰC HIỆN: </w:t>
      </w:r>
    </w:p>
    <w:p w14:paraId="03ADF288" w14:textId="77777777" w:rsidR="00A840F2" w:rsidRPr="006A0D15" w:rsidRDefault="00A840F2" w:rsidP="006A7020">
      <w:pPr>
        <w:pStyle w:val="ListParagraph"/>
        <w:numPr>
          <w:ilvl w:val="0"/>
          <w:numId w:val="1"/>
        </w:numPr>
        <w:spacing w:before="120" w:after="120"/>
        <w:jc w:val="both"/>
        <w:rPr>
          <w:lang w:val="fr-FR"/>
        </w:rPr>
      </w:pPr>
      <w:r w:rsidRPr="006A0D15">
        <w:rPr>
          <w:b/>
          <w:lang w:val="fr-FR"/>
        </w:rPr>
        <w:t>Hoạt động chăm sóc trẻ</w:t>
      </w:r>
      <w:r w:rsidRPr="006A0D15">
        <w:rPr>
          <w:lang w:val="fr-FR"/>
        </w:rPr>
        <w:t>:</w:t>
      </w:r>
    </w:p>
    <w:p w14:paraId="433DF01F" w14:textId="77777777" w:rsidR="006A7020" w:rsidRPr="006A0D15" w:rsidRDefault="006A7020" w:rsidP="006A7020">
      <w:pPr>
        <w:spacing w:before="120" w:after="120"/>
        <w:ind w:left="567"/>
        <w:jc w:val="both"/>
        <w:rPr>
          <w:b/>
          <w:lang w:val="fr-FR"/>
        </w:rPr>
      </w:pPr>
      <w:r w:rsidRPr="006A0D15">
        <w:rPr>
          <w:b/>
          <w:lang w:val="fr-FR"/>
        </w:rPr>
        <w:t>* số lượng trẻ :</w:t>
      </w:r>
    </w:p>
    <w:p w14:paraId="3A31AF40" w14:textId="77777777" w:rsidR="00524E8A" w:rsidRPr="006A0D15" w:rsidRDefault="00524E8A" w:rsidP="00524E8A">
      <w:pPr>
        <w:autoSpaceDE w:val="0"/>
        <w:autoSpaceDN w:val="0"/>
        <w:adjustRightInd w:val="0"/>
        <w:ind w:firstLine="720"/>
        <w:jc w:val="both"/>
      </w:pPr>
      <w:r w:rsidRPr="006A0D15">
        <w:rPr>
          <w:lang w:val="vi-VN"/>
        </w:rPr>
        <w:t xml:space="preserve">Huy động học sinh </w:t>
      </w:r>
      <w:r w:rsidRPr="006A0D15">
        <w:t xml:space="preserve">mẫu giáo </w:t>
      </w:r>
      <w:r w:rsidRPr="006A0D15">
        <w:rPr>
          <w:lang w:val="vi-VN"/>
        </w:rPr>
        <w:t>ra lớp 1</w:t>
      </w:r>
      <w:r w:rsidRPr="006A0D15">
        <w:t>04</w:t>
      </w:r>
      <w:r w:rsidRPr="006A0D15">
        <w:rPr>
          <w:lang w:val="vi-VN"/>
        </w:rPr>
        <w:t>/1</w:t>
      </w:r>
      <w:r w:rsidRPr="006A0D15">
        <w:t xml:space="preserve">06 </w:t>
      </w:r>
      <w:r w:rsidRPr="006A0D15">
        <w:rPr>
          <w:lang w:val="vi-VN"/>
        </w:rPr>
        <w:t xml:space="preserve">cháu, tỉ lệ:  </w:t>
      </w:r>
      <w:r w:rsidRPr="006A0D15">
        <w:t>98,1</w:t>
      </w:r>
      <w:r w:rsidRPr="006A0D15">
        <w:rPr>
          <w:lang w:val="vi-VN"/>
        </w:rPr>
        <w:t>%</w:t>
      </w:r>
      <w:r w:rsidRPr="006A0D15">
        <w:t>.</w:t>
      </w:r>
    </w:p>
    <w:p w14:paraId="1F1D09DC" w14:textId="77777777" w:rsidR="00524E8A" w:rsidRPr="006A0D15" w:rsidRDefault="00524E8A" w:rsidP="00524E8A">
      <w:pPr>
        <w:autoSpaceDE w:val="0"/>
        <w:autoSpaceDN w:val="0"/>
        <w:adjustRightInd w:val="0"/>
        <w:ind w:firstLine="720"/>
        <w:jc w:val="both"/>
      </w:pPr>
      <w:r w:rsidRPr="006A0D15">
        <w:t>Trẻ nhà trẻ: 20/64 cháu, tỉ lệ: 31,25%</w:t>
      </w:r>
    </w:p>
    <w:p w14:paraId="38100E12" w14:textId="77777777" w:rsidR="00524E8A" w:rsidRPr="006A0D15" w:rsidRDefault="00524E8A" w:rsidP="00524E8A">
      <w:pPr>
        <w:autoSpaceDE w:val="0"/>
        <w:autoSpaceDN w:val="0"/>
        <w:adjustRightInd w:val="0"/>
        <w:ind w:firstLine="720"/>
        <w:jc w:val="both"/>
      </w:pPr>
      <w:r w:rsidRPr="006A0D15">
        <w:t xml:space="preserve">Chia theo từng độ tuổi: </w:t>
      </w:r>
    </w:p>
    <w:p w14:paraId="5AF89783" w14:textId="77777777" w:rsidR="00524E8A" w:rsidRPr="006A0D15" w:rsidRDefault="00524E8A" w:rsidP="00524E8A">
      <w:pPr>
        <w:autoSpaceDE w:val="0"/>
        <w:autoSpaceDN w:val="0"/>
        <w:adjustRightInd w:val="0"/>
        <w:ind w:firstLine="720"/>
        <w:jc w:val="both"/>
      </w:pPr>
      <w:r w:rsidRPr="006A0D15">
        <w:t xml:space="preserve">+ 5 tuổi:  33/33 cháu; tỉ lệ: 100% </w:t>
      </w:r>
    </w:p>
    <w:p w14:paraId="0DD967AA" w14:textId="77777777" w:rsidR="00524E8A" w:rsidRPr="006A0D15" w:rsidRDefault="00524E8A" w:rsidP="00524E8A">
      <w:pPr>
        <w:autoSpaceDE w:val="0"/>
        <w:autoSpaceDN w:val="0"/>
        <w:adjustRightInd w:val="0"/>
        <w:ind w:firstLine="720"/>
        <w:jc w:val="both"/>
      </w:pPr>
      <w:r w:rsidRPr="006A0D15">
        <w:t>+ 4 tuổi: 37/37 cháu; tỉ lệ:100%</w:t>
      </w:r>
    </w:p>
    <w:p w14:paraId="686AADE3" w14:textId="77777777" w:rsidR="00524E8A" w:rsidRPr="006A0D15" w:rsidRDefault="00524E8A" w:rsidP="00524E8A">
      <w:pPr>
        <w:tabs>
          <w:tab w:val="left" w:pos="5100"/>
        </w:tabs>
        <w:autoSpaceDE w:val="0"/>
        <w:autoSpaceDN w:val="0"/>
        <w:adjustRightInd w:val="0"/>
        <w:ind w:firstLine="567"/>
        <w:jc w:val="both"/>
      </w:pPr>
      <w:r w:rsidRPr="006A0D15">
        <w:t xml:space="preserve">  + 3 tuổi: 34/36 cháu; tỉ lệ: 91,7%</w:t>
      </w:r>
    </w:p>
    <w:p w14:paraId="5F9DC218" w14:textId="77777777" w:rsidR="00524E8A" w:rsidRPr="006A0D15" w:rsidRDefault="00524E8A" w:rsidP="00524E8A">
      <w:pPr>
        <w:autoSpaceDE w:val="0"/>
        <w:autoSpaceDN w:val="0"/>
        <w:adjustRightInd w:val="0"/>
        <w:ind w:firstLine="720"/>
        <w:jc w:val="both"/>
      </w:pPr>
      <w:r w:rsidRPr="006A0D15">
        <w:t>+ Nhà trẻ: 20/64 cháu, tỉ lệ: 31,25%</w:t>
      </w:r>
    </w:p>
    <w:p w14:paraId="422BEA63" w14:textId="77777777" w:rsidR="00524E8A" w:rsidRPr="006A0D15" w:rsidRDefault="00524E8A" w:rsidP="00524E8A">
      <w:pPr>
        <w:tabs>
          <w:tab w:val="left" w:pos="5100"/>
        </w:tabs>
        <w:autoSpaceDE w:val="0"/>
        <w:autoSpaceDN w:val="0"/>
        <w:adjustRightInd w:val="0"/>
        <w:ind w:firstLine="567"/>
        <w:jc w:val="both"/>
        <w:rPr>
          <w:i/>
          <w:iCs/>
        </w:rPr>
      </w:pPr>
      <w:r w:rsidRPr="006A0D15">
        <w:t xml:space="preserve">    </w:t>
      </w:r>
      <w:r w:rsidRPr="006A0D15">
        <w:rPr>
          <w:i/>
          <w:iCs/>
        </w:rPr>
        <w:t xml:space="preserve">Trong đó: </w:t>
      </w:r>
    </w:p>
    <w:p w14:paraId="29CB9F60" w14:textId="77777777" w:rsidR="00524E8A" w:rsidRPr="006A0D15" w:rsidRDefault="00524E8A" w:rsidP="00524E8A">
      <w:pPr>
        <w:autoSpaceDE w:val="0"/>
        <w:autoSpaceDN w:val="0"/>
        <w:adjustRightInd w:val="0"/>
        <w:ind w:firstLine="720"/>
        <w:jc w:val="both"/>
      </w:pPr>
      <w:r w:rsidRPr="006A0D15">
        <w:t xml:space="preserve">+ Số lớp bán trú: 6/6, tỉ lệ: 100%. </w:t>
      </w:r>
    </w:p>
    <w:p w14:paraId="03ADDD53" w14:textId="77777777" w:rsidR="00524E8A" w:rsidRPr="006A0D15" w:rsidRDefault="00524E8A" w:rsidP="00524E8A">
      <w:pPr>
        <w:autoSpaceDE w:val="0"/>
        <w:autoSpaceDN w:val="0"/>
        <w:adjustRightInd w:val="0"/>
        <w:ind w:firstLine="720"/>
        <w:jc w:val="both"/>
      </w:pPr>
      <w:r w:rsidRPr="006A0D15">
        <w:t>+ Số trẻ ở lại bán trú: 124/124 cháu, đạt tỉ lệ: 100%.</w:t>
      </w:r>
    </w:p>
    <w:p w14:paraId="40107C83" w14:textId="5B3CC272" w:rsidR="00A840F2" w:rsidRPr="006A0D15" w:rsidRDefault="00A840F2" w:rsidP="00A840F2">
      <w:pPr>
        <w:tabs>
          <w:tab w:val="left" w:pos="709"/>
        </w:tabs>
        <w:ind w:firstLine="567"/>
        <w:jc w:val="both"/>
        <w:rPr>
          <w:b/>
          <w:bCs/>
          <w:lang w:val="en-GB"/>
        </w:rPr>
      </w:pPr>
      <w:r w:rsidRPr="006A0D15">
        <w:rPr>
          <w:lang w:val="vi-VN"/>
        </w:rPr>
        <w:t xml:space="preserve">- Thực hiện nâng cao chất lượng bữa ăn bán trú cho trẻ đáp ứng nhu cầu dinh dưỡng khuyến nghị theo quy định tại Thông tư </w:t>
      </w:r>
      <w:r w:rsidRPr="006A0D15">
        <w:t>51</w:t>
      </w:r>
      <w:r w:rsidRPr="006A0D15">
        <w:rPr>
          <w:lang w:val="vi-VN"/>
        </w:rPr>
        <w:t>/20</w:t>
      </w:r>
      <w:r w:rsidRPr="006A0D15">
        <w:t>20</w:t>
      </w:r>
      <w:r w:rsidRPr="006A0D15">
        <w:rPr>
          <w:lang w:val="vi-VN"/>
        </w:rPr>
        <w:t>/TT-BGDĐT.</w:t>
      </w:r>
      <w:r w:rsidRPr="006A0D15">
        <w:t xml:space="preserve"> </w:t>
      </w:r>
      <w:r w:rsidRPr="006A0D15">
        <w:rPr>
          <w:lang w:val="vi-VN"/>
        </w:rPr>
        <w:t>Tiếp tục thực hiện phần mềm dinh dưỡng và nghiên cứu xây dụng thực đơn đa dạng phong phú (4 thực đơn/1tháng) và thay đổi khi có dịch bệnh. Đảm bảo tiền ăn 1</w:t>
      </w:r>
      <w:r w:rsidR="008B5DD2" w:rsidRPr="006A0D15">
        <w:t>9</w:t>
      </w:r>
      <w:r w:rsidR="008B5DD2" w:rsidRPr="006A0D15">
        <w:rPr>
          <w:lang w:val="vi-VN"/>
        </w:rPr>
        <w:t>000 đ/trẻ/ ngày</w:t>
      </w:r>
      <w:r w:rsidR="008B5DD2" w:rsidRPr="006A0D15">
        <w:rPr>
          <w:lang w:val="en-GB"/>
        </w:rPr>
        <w:t xml:space="preserve"> </w:t>
      </w:r>
      <w:r w:rsidRPr="006A0D15">
        <w:rPr>
          <w:lang w:val="vi-VN"/>
        </w:rPr>
        <w:t>nhằm cung cấp từ 60</w:t>
      </w:r>
      <w:r w:rsidR="00173B6C" w:rsidRPr="006A0D15">
        <w:t>- 75</w:t>
      </w:r>
      <w:r w:rsidRPr="006A0D15">
        <w:rPr>
          <w:lang w:val="vi-VN"/>
        </w:rPr>
        <w:t xml:space="preserve">% nhu cầu </w:t>
      </w:r>
      <w:r w:rsidR="008B5DD2" w:rsidRPr="006A0D15">
        <w:rPr>
          <w:lang w:val="en-GB"/>
        </w:rPr>
        <w:t>năng lượng</w:t>
      </w:r>
      <w:r w:rsidR="00173B6C" w:rsidRPr="006A0D15">
        <w:t xml:space="preserve"> </w:t>
      </w:r>
      <w:r w:rsidRPr="006A0D15">
        <w:rPr>
          <w:lang w:val="vi-VN"/>
        </w:rPr>
        <w:t>của trẻ</w:t>
      </w:r>
      <w:r w:rsidR="008A195D" w:rsidRPr="006A0D15">
        <w:rPr>
          <w:lang w:val="vi-VN"/>
        </w:rPr>
        <w:t xml:space="preserve"> t</w:t>
      </w:r>
      <w:r w:rsidR="008A195D" w:rsidRPr="006A0D15">
        <w:rPr>
          <w:lang w:val="en-GB"/>
        </w:rPr>
        <w:t>rong ngày.</w:t>
      </w:r>
    </w:p>
    <w:p w14:paraId="538592BE" w14:textId="7AFEA973" w:rsidR="00A840F2" w:rsidRPr="006A0D15" w:rsidRDefault="00A840F2" w:rsidP="00A840F2">
      <w:pPr>
        <w:tabs>
          <w:tab w:val="left" w:pos="709"/>
        </w:tabs>
        <w:ind w:firstLine="567"/>
        <w:jc w:val="both"/>
        <w:rPr>
          <w:spacing w:val="-8"/>
          <w:lang w:val="fr-FR"/>
        </w:rPr>
      </w:pPr>
      <w:r w:rsidRPr="006A0D15">
        <w:rPr>
          <w:spacing w:val="-8"/>
          <w:lang w:val="vi-VN"/>
        </w:rPr>
        <w:t xml:space="preserve">- 100% trẻ được </w:t>
      </w:r>
      <w:r w:rsidRPr="006A0D15">
        <w:rPr>
          <w:spacing w:val="-8"/>
        </w:rPr>
        <w:t>khám</w:t>
      </w:r>
      <w:r w:rsidRPr="006A0D15">
        <w:rPr>
          <w:spacing w:val="-8"/>
          <w:lang w:val="vi-VN"/>
        </w:rPr>
        <w:t xml:space="preserve"> sức khỏe </w:t>
      </w:r>
      <w:r w:rsidRPr="006A0D15">
        <w:rPr>
          <w:spacing w:val="-8"/>
        </w:rPr>
        <w:t xml:space="preserve">định kỳ </w:t>
      </w:r>
      <w:r w:rsidRPr="006A0D15">
        <w:rPr>
          <w:spacing w:val="-8"/>
          <w:lang w:val="vi-VN"/>
        </w:rPr>
        <w:t>2 lần/1 năm, cân đo 3</w:t>
      </w:r>
      <w:r w:rsidRPr="006A0D15">
        <w:rPr>
          <w:spacing w:val="-8"/>
          <w:lang w:val="fr-FR"/>
        </w:rPr>
        <w:t xml:space="preserve"> lần</w:t>
      </w:r>
      <w:r w:rsidR="00173B6C" w:rsidRPr="006A0D15">
        <w:rPr>
          <w:spacing w:val="-8"/>
        </w:rPr>
        <w:t xml:space="preserve">/ năm </w:t>
      </w:r>
      <w:r w:rsidRPr="006A0D15">
        <w:rPr>
          <w:spacing w:val="-8"/>
          <w:lang w:val="vi-VN"/>
        </w:rPr>
        <w:t xml:space="preserve">và </w:t>
      </w:r>
      <w:r w:rsidRPr="006A0D15">
        <w:rPr>
          <w:spacing w:val="-8"/>
        </w:rPr>
        <w:t xml:space="preserve">theo dõi, </w:t>
      </w:r>
      <w:r w:rsidRPr="006A0D15">
        <w:rPr>
          <w:spacing w:val="-8"/>
          <w:lang w:val="vi-VN"/>
        </w:rPr>
        <w:t xml:space="preserve">đánh giá </w:t>
      </w:r>
      <w:r w:rsidRPr="006A0D15">
        <w:rPr>
          <w:spacing w:val="-8"/>
        </w:rPr>
        <w:t>sự phát triển của cân nặng và chiều cao theo lứa tuổi</w:t>
      </w:r>
      <w:r w:rsidRPr="006A0D15">
        <w:rPr>
          <w:spacing w:val="-8"/>
          <w:lang w:val="vi-VN"/>
        </w:rPr>
        <w:t>.</w:t>
      </w:r>
      <w:r w:rsidRPr="006A0D15">
        <w:rPr>
          <w:spacing w:val="-8"/>
          <w:lang w:val="fr-FR"/>
        </w:rPr>
        <w:t xml:space="preserve"> Phòng chống suy dinh dưỡng, thừa cân, béo phì.</w:t>
      </w:r>
    </w:p>
    <w:p w14:paraId="465B651B" w14:textId="77777777" w:rsidR="00A840F2" w:rsidRPr="006A0D15" w:rsidRDefault="00A840F2" w:rsidP="00A840F2">
      <w:pPr>
        <w:tabs>
          <w:tab w:val="left" w:pos="709"/>
        </w:tabs>
        <w:ind w:firstLine="567"/>
        <w:jc w:val="both"/>
        <w:rPr>
          <w:spacing w:val="-8"/>
        </w:rPr>
      </w:pPr>
      <w:r w:rsidRPr="006A0D15">
        <w:rPr>
          <w:spacing w:val="-8"/>
          <w:lang w:val="fr-FR"/>
        </w:rPr>
        <w:t>- 100% trẻ được bảo vệ an toàn và phòng tránh một số tai nạn thường gặp.</w:t>
      </w:r>
    </w:p>
    <w:p w14:paraId="3B428DBB" w14:textId="082ED6D9" w:rsidR="00A840F2" w:rsidRPr="006A0D15" w:rsidRDefault="00A840F2" w:rsidP="00A840F2">
      <w:pPr>
        <w:tabs>
          <w:tab w:val="left" w:pos="709"/>
        </w:tabs>
        <w:ind w:firstLine="567"/>
        <w:jc w:val="both"/>
        <w:rPr>
          <w:spacing w:val="-8"/>
        </w:rPr>
      </w:pPr>
      <w:r w:rsidRPr="006A0D15">
        <w:rPr>
          <w:lang w:val="vi-VN"/>
        </w:rPr>
        <w:t xml:space="preserve">- Phối hợp chặt chẽ với Trạm Y tế </w:t>
      </w:r>
      <w:r w:rsidRPr="006A0D15">
        <w:rPr>
          <w:lang w:val="fr-FR"/>
        </w:rPr>
        <w:t>xã</w:t>
      </w:r>
      <w:r w:rsidRPr="006A0D15">
        <w:rPr>
          <w:lang w:val="vi-VN"/>
        </w:rPr>
        <w:t xml:space="preserve"> </w:t>
      </w:r>
      <w:r w:rsidR="008F485B" w:rsidRPr="006A0D15">
        <w:rPr>
          <w:lang w:val="fr-FR"/>
        </w:rPr>
        <w:t xml:space="preserve">Đại Sơn trong việc </w:t>
      </w:r>
      <w:r w:rsidRPr="006A0D15">
        <w:rPr>
          <w:lang w:val="fr-FR"/>
        </w:rPr>
        <w:t>tiêm chủng theo qui định, thực hiện tốt công tác phòng chống dịch bệnh theo mùa và các dịch bệnh khác</w:t>
      </w:r>
      <w:r w:rsidR="008F485B" w:rsidRPr="006A0D15">
        <w:rPr>
          <w:lang w:val="fr-FR"/>
        </w:rPr>
        <w:t xml:space="preserve"> xảy ra</w:t>
      </w:r>
      <w:r w:rsidRPr="006A0D15">
        <w:rPr>
          <w:lang w:val="fr-FR"/>
        </w:rPr>
        <w:t>.</w:t>
      </w:r>
    </w:p>
    <w:p w14:paraId="03441F5F" w14:textId="7335A502" w:rsidR="00A840F2" w:rsidRPr="006A0D15" w:rsidRDefault="00A840F2" w:rsidP="00A840F2">
      <w:pPr>
        <w:tabs>
          <w:tab w:val="left" w:pos="709"/>
        </w:tabs>
        <w:ind w:firstLine="567"/>
        <w:jc w:val="both"/>
        <w:rPr>
          <w:spacing w:val="-8"/>
          <w:lang w:val="en-GB"/>
        </w:rPr>
      </w:pPr>
      <w:r w:rsidRPr="006A0D15">
        <w:rPr>
          <w:lang w:val="vi-VN"/>
        </w:rPr>
        <w:t xml:space="preserve"> - Giáo dục trẻ có kỹ năng tự phục vụ: biết vệ sinh rửa tay bằng xà phòng, biết lau mặt, chải răng đúng cách</w:t>
      </w:r>
      <w:r w:rsidRPr="006A0D15">
        <w:t>,</w:t>
      </w:r>
      <w:r w:rsidRPr="006A0D15">
        <w:rPr>
          <w:lang w:val="vi-VN"/>
        </w:rPr>
        <w:t xml:space="preserve"> </w:t>
      </w:r>
      <w:r w:rsidR="008F485B" w:rsidRPr="006A0D15">
        <w:rPr>
          <w:lang w:val="en-GB"/>
        </w:rPr>
        <w:t>biết tự mặc áo quần, biết vệ sinh sau khi ăn, sau khi ngủ dậy ……</w:t>
      </w:r>
    </w:p>
    <w:p w14:paraId="67742A38" w14:textId="77777777" w:rsidR="00A840F2" w:rsidRPr="006A0D15" w:rsidRDefault="00A840F2" w:rsidP="00A840F2">
      <w:pPr>
        <w:ind w:firstLine="567"/>
        <w:jc w:val="both"/>
        <w:rPr>
          <w:lang w:val="vi-VN"/>
        </w:rPr>
      </w:pPr>
      <w:r w:rsidRPr="006A0D15">
        <w:rPr>
          <w:lang w:val="vi-VN"/>
        </w:rPr>
        <w:t>- Đầu tư đồ dùng, cơ sở vật chất phục vụ cho công tác chăm sóc trẻ, đảm bảo cho trẻ sử dụng những đồ dùng không có chất độc hại nhằm giảm các nguy cơ có ảnh hưởng đến sức khỏe trẻ.</w:t>
      </w:r>
    </w:p>
    <w:p w14:paraId="6E8494B7" w14:textId="77777777" w:rsidR="00A840F2" w:rsidRPr="006A0D15" w:rsidRDefault="00A840F2" w:rsidP="00A840F2">
      <w:pPr>
        <w:ind w:firstLine="567"/>
        <w:jc w:val="both"/>
        <w:rPr>
          <w:lang w:val="vi-VN"/>
        </w:rPr>
      </w:pPr>
      <w:r w:rsidRPr="006A0D15">
        <w:t xml:space="preserve">- </w:t>
      </w:r>
      <w:r w:rsidRPr="006A0D15">
        <w:rPr>
          <w:lang w:val="vi-VN"/>
        </w:rPr>
        <w:t xml:space="preserve">Đảm bảo an toàn tuyệt đối cho trẻ về thể chất lẫn tinh thần. </w:t>
      </w:r>
    </w:p>
    <w:p w14:paraId="6F4A1050" w14:textId="77777777" w:rsidR="00A840F2" w:rsidRPr="006A0D15" w:rsidRDefault="00A840F2" w:rsidP="00A840F2">
      <w:pPr>
        <w:spacing w:before="120" w:after="120"/>
        <w:ind w:firstLine="567"/>
        <w:jc w:val="both"/>
      </w:pPr>
      <w:r w:rsidRPr="006A0D15">
        <w:rPr>
          <w:b/>
          <w:lang w:val="vi-VN"/>
        </w:rPr>
        <w:t>2. Hoạt động nuôi dưỡng</w:t>
      </w:r>
      <w:r w:rsidRPr="006A0D15">
        <w:rPr>
          <w:lang w:val="vi-VN"/>
        </w:rPr>
        <w:t>:</w:t>
      </w:r>
    </w:p>
    <w:p w14:paraId="0760B332" w14:textId="7487F5A9" w:rsidR="00A840F2" w:rsidRPr="006A0D15" w:rsidRDefault="00A840F2" w:rsidP="00A840F2">
      <w:pPr>
        <w:ind w:firstLine="567"/>
        <w:jc w:val="both"/>
      </w:pPr>
      <w:r w:rsidRPr="006A0D15">
        <w:t>- Xây dựng chế độ ăn, khẩu phần ăn phù hợp với độ tuổi</w:t>
      </w:r>
      <w:r w:rsidR="00D319D7" w:rsidRPr="006A0D15">
        <w:t xml:space="preserve"> và đảm bảo theo quy định</w:t>
      </w:r>
      <w:r w:rsidRPr="006A0D15">
        <w:t>.</w:t>
      </w:r>
    </w:p>
    <w:p w14:paraId="23C72875" w14:textId="77777777" w:rsidR="00A840F2" w:rsidRPr="006A0D15" w:rsidRDefault="00A840F2" w:rsidP="00A840F2">
      <w:pPr>
        <w:ind w:firstLine="567"/>
        <w:jc w:val="both"/>
      </w:pPr>
      <w:r w:rsidRPr="006A0D15">
        <w:t>- Xây dựng thực đơn tuần không trùng lặp, phù hợp theo mùa.</w:t>
      </w:r>
    </w:p>
    <w:p w14:paraId="2A67D930" w14:textId="77777777" w:rsidR="00A840F2" w:rsidRPr="006A0D15" w:rsidRDefault="00A840F2" w:rsidP="00A840F2">
      <w:pPr>
        <w:ind w:firstLine="567"/>
        <w:jc w:val="both"/>
      </w:pPr>
      <w:r w:rsidRPr="006A0D15">
        <w:t>- Tổ chức cho trẻ ngủ đủ giấc theo thông tư 51 của Bộ giáo dục đào tạo ngày 31 tháng 12 năm 2020 sửa đổi bổ sung một số nội dung của chương trình giáo dục mầm non ban hành.</w:t>
      </w:r>
    </w:p>
    <w:p w14:paraId="6D03C141" w14:textId="77777777" w:rsidR="00A840F2" w:rsidRPr="006A0D15" w:rsidRDefault="00A840F2" w:rsidP="00A840F2">
      <w:pPr>
        <w:ind w:firstLine="567"/>
        <w:jc w:val="both"/>
      </w:pPr>
      <w:r w:rsidRPr="006A0D15">
        <w:lastRenderedPageBreak/>
        <w:t>Nhu cầu khuyến nghị năng lượng của 1 trẻ mẫu giáo trong 1 ngày là: 1230-</w:t>
      </w:r>
    </w:p>
    <w:p w14:paraId="4419CB01" w14:textId="77777777" w:rsidR="00A840F2" w:rsidRPr="006A0D15" w:rsidRDefault="00A840F2" w:rsidP="00A840F2">
      <w:pPr>
        <w:jc w:val="both"/>
      </w:pPr>
      <w:r w:rsidRPr="006A0D15">
        <w:t>1320 Kcal.</w:t>
      </w:r>
    </w:p>
    <w:p w14:paraId="2C8DD0E3" w14:textId="77777777" w:rsidR="00A840F2" w:rsidRPr="006A0D15" w:rsidRDefault="00A840F2" w:rsidP="00A840F2">
      <w:pPr>
        <w:ind w:firstLine="567"/>
        <w:jc w:val="both"/>
      </w:pPr>
      <w:r w:rsidRPr="006A0D15">
        <w:t>Xây dựng chế độ ăn, khẩu phần ăn phù hợp với độ tuổi. Đảm bảo nhu cầu</w:t>
      </w:r>
    </w:p>
    <w:p w14:paraId="5793610A" w14:textId="77777777" w:rsidR="00A840F2" w:rsidRPr="006A0D15" w:rsidRDefault="00A840F2" w:rsidP="00A840F2">
      <w:pPr>
        <w:ind w:firstLine="567"/>
        <w:jc w:val="both"/>
      </w:pPr>
      <w:r w:rsidRPr="006A0D15">
        <w:t>khuyến nghị năng lượng trong một ngày của trẻ ở trường đạt 615-726 Kcal.</w:t>
      </w:r>
    </w:p>
    <w:p w14:paraId="4BFEAEE6" w14:textId="77777777" w:rsidR="00A840F2" w:rsidRPr="006A0D15" w:rsidRDefault="00A840F2" w:rsidP="00A840F2">
      <w:pPr>
        <w:ind w:firstLine="567"/>
        <w:jc w:val="both"/>
      </w:pPr>
      <w:r w:rsidRPr="006A0D15">
        <w:t>P: 13 - 20% năng lượng khẩu phần</w:t>
      </w:r>
    </w:p>
    <w:p w14:paraId="04888779" w14:textId="77777777" w:rsidR="00A840F2" w:rsidRPr="006A0D15" w:rsidRDefault="00A840F2" w:rsidP="00A840F2">
      <w:pPr>
        <w:ind w:firstLine="567"/>
        <w:jc w:val="both"/>
      </w:pPr>
      <w:r w:rsidRPr="006A0D15">
        <w:t>L: 25 - 35% năng lượng khẩu phần</w:t>
      </w:r>
    </w:p>
    <w:p w14:paraId="04C1DF3D" w14:textId="77777777" w:rsidR="00A840F2" w:rsidRPr="006A0D15" w:rsidRDefault="00A840F2" w:rsidP="00A840F2">
      <w:pPr>
        <w:ind w:firstLine="567"/>
        <w:jc w:val="both"/>
      </w:pPr>
      <w:r w:rsidRPr="006A0D15">
        <w:t>G: 52 - 60% năng lượng khẩu phần</w:t>
      </w:r>
    </w:p>
    <w:p w14:paraId="1C9DD611" w14:textId="77777777" w:rsidR="00A840F2" w:rsidRPr="006A0D15" w:rsidRDefault="00A840F2" w:rsidP="00A840F2">
      <w:pPr>
        <w:ind w:firstLine="567"/>
        <w:jc w:val="both"/>
      </w:pPr>
      <w:r w:rsidRPr="006A0D15">
        <w:t>Tổ chức cho trẻ uống đủ nước 1.6 lít- 2 lít kể cả nước trong thức ăn và ngủ</w:t>
      </w:r>
    </w:p>
    <w:p w14:paraId="6E2A18C6" w14:textId="67853C02" w:rsidR="00A840F2" w:rsidRPr="006A0D15" w:rsidRDefault="00A840F2" w:rsidP="00A840F2">
      <w:pPr>
        <w:jc w:val="both"/>
      </w:pPr>
      <w:r w:rsidRPr="006A0D15">
        <w:t>theo nhu cầu độ tuổi mẫu giáo từ 140-150 phút.</w:t>
      </w:r>
    </w:p>
    <w:p w14:paraId="7D5C157B" w14:textId="05A34930" w:rsidR="00D319D7" w:rsidRPr="006A0D15" w:rsidRDefault="00D319D7" w:rsidP="00A840F2">
      <w:pPr>
        <w:jc w:val="both"/>
      </w:pPr>
      <w:r w:rsidRPr="006A0D15">
        <w:tab/>
        <w:t>Nhu cầu khuyến ng</w:t>
      </w:r>
      <w:r w:rsidR="008F485B" w:rsidRPr="006A0D15">
        <w:t>hị năng lượng của 1 trẻ nhà trẻ:</w:t>
      </w:r>
      <w:r w:rsidR="00103116" w:rsidRPr="006A0D15">
        <w:t xml:space="preserve"> </w:t>
      </w:r>
    </w:p>
    <w:p w14:paraId="28D01490" w14:textId="0AA79B6C" w:rsidR="008F485B" w:rsidRPr="006A0D15" w:rsidRDefault="008F485B" w:rsidP="008F485B">
      <w:pPr>
        <w:ind w:firstLine="567"/>
        <w:jc w:val="both"/>
      </w:pPr>
      <w:r w:rsidRPr="006A0D15">
        <w:tab/>
        <w:t>Năng lượng phân phối cho các bữa ăn: Bữa trưa cung cấp 30%-35% năng lượng cả ngày. Bữa ăn chiều cung cấp 25%-30% năng lượng cả ngày. Bữa phụ cung cấp khoảng 5%-10% năng lượng cả ngày.</w:t>
      </w:r>
    </w:p>
    <w:p w14:paraId="51B19813" w14:textId="77777777" w:rsidR="008F485B" w:rsidRPr="006A0D15" w:rsidRDefault="008F485B" w:rsidP="008F485B">
      <w:pPr>
        <w:ind w:firstLine="567"/>
        <w:jc w:val="both"/>
      </w:pPr>
      <w:r w:rsidRPr="006A0D15">
        <w:t>P: 13 - 20% năng lượng khẩu phần</w:t>
      </w:r>
    </w:p>
    <w:p w14:paraId="252400D9" w14:textId="1869B107" w:rsidR="008F485B" w:rsidRPr="006A0D15" w:rsidRDefault="00DF0416" w:rsidP="008F485B">
      <w:pPr>
        <w:ind w:firstLine="567"/>
        <w:jc w:val="both"/>
      </w:pPr>
      <w:r w:rsidRPr="006A0D15">
        <w:t>L: 30 - 40</w:t>
      </w:r>
      <w:r w:rsidR="008F485B" w:rsidRPr="006A0D15">
        <w:t>% năng lượng khẩu phần</w:t>
      </w:r>
    </w:p>
    <w:p w14:paraId="7141468B" w14:textId="44949054" w:rsidR="008F485B" w:rsidRPr="006A0D15" w:rsidRDefault="00DF0416" w:rsidP="008F485B">
      <w:pPr>
        <w:ind w:firstLine="567"/>
        <w:jc w:val="both"/>
      </w:pPr>
      <w:r w:rsidRPr="006A0D15">
        <w:t>G: 47 - 5</w:t>
      </w:r>
      <w:r w:rsidR="008F485B" w:rsidRPr="006A0D15">
        <w:t>0% năng lượng khẩu phần</w:t>
      </w:r>
    </w:p>
    <w:p w14:paraId="703C27CC" w14:textId="689C4877" w:rsidR="008F485B" w:rsidRPr="006A0D15" w:rsidRDefault="0071317C" w:rsidP="008F485B">
      <w:pPr>
        <w:ind w:firstLine="567"/>
        <w:jc w:val="both"/>
      </w:pPr>
      <w:r w:rsidRPr="006A0D15">
        <w:t>Tổ chức cho trẻ uống đủ nước 0.8 lít- 1.6</w:t>
      </w:r>
      <w:r w:rsidR="008F485B" w:rsidRPr="006A0D15">
        <w:t xml:space="preserve"> lít kể cả nước trong thức ăn và ngủ</w:t>
      </w:r>
    </w:p>
    <w:p w14:paraId="46CDD925" w14:textId="4157453D" w:rsidR="008F485B" w:rsidRPr="006A0D15" w:rsidRDefault="008F485B" w:rsidP="00A840F2">
      <w:pPr>
        <w:jc w:val="both"/>
      </w:pPr>
      <w:r w:rsidRPr="006A0D15">
        <w:t>theo nhu cầu đ</w:t>
      </w:r>
      <w:r w:rsidR="0071317C" w:rsidRPr="006A0D15">
        <w:t>ộ tuổi: 18-36 tháng một giấc trưa 150 phút.</w:t>
      </w:r>
    </w:p>
    <w:p w14:paraId="60055286" w14:textId="77777777" w:rsidR="00A840F2" w:rsidRPr="006A0D15" w:rsidRDefault="00A840F2" w:rsidP="00A840F2">
      <w:pPr>
        <w:tabs>
          <w:tab w:val="left" w:pos="709"/>
        </w:tabs>
        <w:ind w:firstLine="567"/>
        <w:jc w:val="both"/>
        <w:rPr>
          <w:spacing w:val="-8"/>
          <w:lang w:val="vi-VN"/>
        </w:rPr>
      </w:pPr>
      <w:r w:rsidRPr="006A0D15">
        <w:rPr>
          <w:lang w:val="vi-VN"/>
        </w:rPr>
        <w:t xml:space="preserve">- Thực hiện tốt các quy định về vệ sinh an toàn thực phẩm trong nhà trường. </w:t>
      </w:r>
      <w:r w:rsidRPr="006A0D15">
        <w:rPr>
          <w:spacing w:val="-8"/>
          <w:lang w:val="vi-VN"/>
        </w:rPr>
        <w:t xml:space="preserve"> Không để xảy ra tình trạng thực phẩm kém chất lượng, gây ngộ độc cho trẻ. </w:t>
      </w:r>
    </w:p>
    <w:p w14:paraId="473BBC6A" w14:textId="77777777" w:rsidR="00A840F2" w:rsidRPr="006A0D15" w:rsidRDefault="00A840F2" w:rsidP="00A840F2">
      <w:pPr>
        <w:tabs>
          <w:tab w:val="num" w:pos="1080"/>
        </w:tabs>
        <w:ind w:firstLine="567"/>
        <w:jc w:val="both"/>
        <w:rPr>
          <w:lang w:val="nl-NL"/>
        </w:rPr>
      </w:pPr>
      <w:r w:rsidRPr="006A0D15">
        <w:rPr>
          <w:lang w:val="vi-VN"/>
        </w:rPr>
        <w:t>- Đảm bảo trẻ có đủ nước uống và nguồn nước uống của trẻ được xét nghiệm mỗi năm/1 lần.</w:t>
      </w:r>
      <w:r w:rsidRPr="006A0D15">
        <w:rPr>
          <w:lang w:val="nl-NL"/>
        </w:rPr>
        <w:t xml:space="preserve"> </w:t>
      </w:r>
    </w:p>
    <w:p w14:paraId="59B81143" w14:textId="77777777" w:rsidR="00A840F2" w:rsidRPr="006A0D15" w:rsidRDefault="00A840F2" w:rsidP="00A840F2">
      <w:pPr>
        <w:ind w:firstLine="567"/>
        <w:jc w:val="both"/>
        <w:rPr>
          <w:lang w:val="vi-VN"/>
        </w:rPr>
      </w:pPr>
      <w:r w:rsidRPr="006A0D15">
        <w:rPr>
          <w:lang w:val="vi-VN"/>
        </w:rPr>
        <w:t>- vệ sinh phòng lớp</w:t>
      </w:r>
      <w:r w:rsidRPr="006A0D15">
        <w:rPr>
          <w:lang w:val="nl-NL"/>
        </w:rPr>
        <w:t>,</w:t>
      </w:r>
      <w:r w:rsidRPr="006A0D15">
        <w:rPr>
          <w:lang w:val="vi-VN"/>
        </w:rPr>
        <w:t xml:space="preserve"> bếp và khu vực </w:t>
      </w:r>
      <w:r w:rsidRPr="006A0D15">
        <w:rPr>
          <w:lang w:val="nl-NL"/>
        </w:rPr>
        <w:t>nhà ăn</w:t>
      </w:r>
      <w:r w:rsidRPr="006A0D15">
        <w:rPr>
          <w:lang w:val="vi-VN"/>
        </w:rPr>
        <w:t xml:space="preserve"> sạch sẽ ngăn nắp gọn gàng. 100% trẻ ngũ giường của trẻ, phòng học đảm bảo đủ ánh sáng, ấm áp mùa đông và thoáng mát mùa hè.</w:t>
      </w:r>
    </w:p>
    <w:p w14:paraId="057B209E" w14:textId="202FB69C" w:rsidR="00A840F2" w:rsidRPr="006A0D15" w:rsidRDefault="00A840F2" w:rsidP="00A840F2">
      <w:pPr>
        <w:ind w:firstLine="567"/>
        <w:jc w:val="both"/>
      </w:pPr>
      <w:r w:rsidRPr="006A0D15">
        <w:rPr>
          <w:lang w:val="vi-VN"/>
        </w:rPr>
        <w:t>- Thực hiện chế độ kiểm thực 3 bước và lưu mẫu thức ăn theo đúng qui trình  tại Quyết định số 1246/QĐ-BYT; bếp ăn được cấp có thẩm quyền công nhận đạt bếp ăn an toàn vệ sinh thực phẩm.</w:t>
      </w:r>
    </w:p>
    <w:p w14:paraId="5F9F08BD" w14:textId="34D31E49" w:rsidR="00A840F2" w:rsidRPr="006A0D15" w:rsidRDefault="00A840F2" w:rsidP="00A840F2">
      <w:pPr>
        <w:ind w:firstLine="567"/>
        <w:jc w:val="both"/>
        <w:rPr>
          <w:lang w:val="vi-VN"/>
        </w:rPr>
      </w:pPr>
      <w:r w:rsidRPr="006A0D15">
        <w:rPr>
          <w:lang w:val="vi-VN"/>
        </w:rPr>
        <w:t xml:space="preserve">- Ký cam kết hợp đồng thực phẩm với các cơ sở </w:t>
      </w:r>
      <w:r w:rsidR="00B571D4" w:rsidRPr="006A0D15">
        <w:t>đảm bảo tính</w:t>
      </w:r>
      <w:r w:rsidRPr="006A0D15">
        <w:rPr>
          <w:lang w:val="vi-VN"/>
        </w:rPr>
        <w:t xml:space="preserve"> p</w:t>
      </w:r>
      <w:r w:rsidR="00B571D4" w:rsidRPr="006A0D15">
        <w:rPr>
          <w:lang w:val="vi-VN"/>
        </w:rPr>
        <w:t>háp lý, đảm bảo vệ sinh an toàn</w:t>
      </w:r>
      <w:r w:rsidRPr="006A0D15">
        <w:rPr>
          <w:lang w:val="vi-VN"/>
        </w:rPr>
        <w:t xml:space="preserve"> thực phẩm với các điều khoản rõ ràng theo từng loại thực phẩm, giá cả hợp lý. </w:t>
      </w:r>
    </w:p>
    <w:p w14:paraId="731F3577" w14:textId="51ACF5E0" w:rsidR="00A840F2" w:rsidRPr="006A0D15" w:rsidRDefault="00A840F2" w:rsidP="00A840F2">
      <w:pPr>
        <w:ind w:firstLine="567"/>
        <w:jc w:val="both"/>
      </w:pPr>
      <w:r w:rsidRPr="006A0D15">
        <w:rPr>
          <w:lang w:val="vi-VN"/>
        </w:rPr>
        <w:t>- Nghiên cứu và thực hiện tốt phần mềm dinh dưỡng để đảm bảo chất lượng bữa ăn cho trẻ theo giá 1</w:t>
      </w:r>
      <w:r w:rsidR="00B571D4" w:rsidRPr="006A0D15">
        <w:t>9</w:t>
      </w:r>
      <w:r w:rsidRPr="006A0D15">
        <w:rPr>
          <w:lang w:val="vi-VN"/>
        </w:rPr>
        <w:t>.000đ/ngày.</w:t>
      </w:r>
    </w:p>
    <w:p w14:paraId="0F530B46" w14:textId="4B6D9300" w:rsidR="00A840F2" w:rsidRPr="006A0D15" w:rsidRDefault="00A840F2" w:rsidP="00A840F2">
      <w:pPr>
        <w:ind w:firstLine="567"/>
        <w:jc w:val="both"/>
        <w:rPr>
          <w:lang w:val="vi-VN"/>
        </w:rPr>
      </w:pPr>
      <w:r w:rsidRPr="006A0D15">
        <w:rPr>
          <w:lang w:val="vi-VN"/>
        </w:rPr>
        <w:t xml:space="preserve">- Tăng cường công tác kiểm tra đột xuất trong các hoạt động tại bếp ăn và </w:t>
      </w:r>
      <w:r w:rsidR="00B571D4" w:rsidRPr="006A0D15">
        <w:rPr>
          <w:lang w:val="en-GB"/>
        </w:rPr>
        <w:t>công tác</w:t>
      </w:r>
      <w:r w:rsidR="00103116" w:rsidRPr="006A0D15">
        <w:t xml:space="preserve"> </w:t>
      </w:r>
      <w:r w:rsidRPr="006A0D15">
        <w:rPr>
          <w:lang w:val="vi-VN"/>
        </w:rPr>
        <w:t>chăm sóc, nuôi dưỡng, quản lý cơ sở vật chất tại các lớp học.</w:t>
      </w:r>
    </w:p>
    <w:p w14:paraId="7FE42569" w14:textId="77777777" w:rsidR="00A840F2" w:rsidRPr="006A0D15" w:rsidRDefault="00A840F2" w:rsidP="00A840F2">
      <w:pPr>
        <w:ind w:firstLine="567"/>
        <w:jc w:val="both"/>
        <w:rPr>
          <w:lang w:val="vi-VN"/>
        </w:rPr>
      </w:pPr>
      <w:r w:rsidRPr="006A0D15">
        <w:rPr>
          <w:lang w:val="vi-VN"/>
        </w:rPr>
        <w:t xml:space="preserve">- Phấn đấu giảm tỷ lệ trẻ suy dinh dưỡng thể nhẹ cân và suy dinh dưỡng thể thấp còi so với đầu năm học; khống chế tỷ lệ trẻ thừa cân béo phì. </w:t>
      </w:r>
    </w:p>
    <w:p w14:paraId="6E7C3B0E" w14:textId="1272D899" w:rsidR="00A840F2" w:rsidRPr="006A0D15" w:rsidRDefault="00A840F2" w:rsidP="00A840F2">
      <w:pPr>
        <w:ind w:firstLine="567"/>
        <w:jc w:val="both"/>
        <w:rPr>
          <w:lang w:val="nl-NL"/>
        </w:rPr>
      </w:pPr>
      <w:r w:rsidRPr="006A0D15">
        <w:rPr>
          <w:lang w:val="nl-NL"/>
        </w:rPr>
        <w:t>- làm tốt công tác tuyên truyền kiến thức chăm sóc sức khoẻ, dinh dưỡng, vệ sinh an toàn thực phẩm, phòng chống tai nạn thương tích cho trẻ...</w:t>
      </w:r>
      <w:r w:rsidR="00770A4F" w:rsidRPr="006A0D15">
        <w:rPr>
          <w:lang w:val="nl-NL"/>
        </w:rPr>
        <w:t xml:space="preserve">, </w:t>
      </w:r>
      <w:r w:rsidRPr="006A0D15">
        <w:rPr>
          <w:lang w:val="nl-NL"/>
        </w:rPr>
        <w:t xml:space="preserve">nhằm nâng cao nhận thức trong phụ huynh, cộng đồng. </w:t>
      </w:r>
    </w:p>
    <w:p w14:paraId="2EF2897D" w14:textId="77777777" w:rsidR="00A840F2" w:rsidRPr="006A0D15" w:rsidRDefault="00A840F2" w:rsidP="00A840F2">
      <w:pPr>
        <w:ind w:firstLine="567"/>
        <w:jc w:val="both"/>
        <w:rPr>
          <w:lang w:val="nl-NL"/>
        </w:rPr>
      </w:pPr>
      <w:r w:rsidRPr="006A0D15">
        <w:rPr>
          <w:lang w:val="nl-NL"/>
        </w:rPr>
        <w:t>- Phối hợp với phụ huynh có kế hoạch để bồi dưỡng trẻ SDD, trẻ thấp còi, chế độ ăn phù hợp cho trẻ thừa cân, béo phì.</w:t>
      </w:r>
    </w:p>
    <w:p w14:paraId="29914E90" w14:textId="77777777" w:rsidR="00A840F2" w:rsidRPr="006A0D15" w:rsidRDefault="00A840F2" w:rsidP="00A840F2">
      <w:pPr>
        <w:spacing w:before="120" w:after="120"/>
        <w:ind w:firstLine="567"/>
        <w:jc w:val="both"/>
        <w:rPr>
          <w:b/>
          <w:lang w:val="nl-NL"/>
        </w:rPr>
      </w:pPr>
      <w:r w:rsidRPr="006A0D15">
        <w:rPr>
          <w:b/>
          <w:lang w:val="nl-NL"/>
        </w:rPr>
        <w:t>3. Hoạt động giáo dục:</w:t>
      </w:r>
    </w:p>
    <w:p w14:paraId="467FAF19" w14:textId="77777777" w:rsidR="00A840F2" w:rsidRPr="006A0D15" w:rsidRDefault="00A840F2" w:rsidP="00A840F2">
      <w:pPr>
        <w:tabs>
          <w:tab w:val="left" w:pos="360"/>
        </w:tabs>
        <w:ind w:firstLine="567"/>
        <w:jc w:val="both"/>
        <w:rPr>
          <w:lang w:val="es-ES"/>
        </w:rPr>
      </w:pPr>
      <w:r w:rsidRPr="006A0D15">
        <w:rPr>
          <w:rStyle w:val="Strong"/>
          <w:b w:val="0"/>
          <w:bdr w:val="none" w:sz="0" w:space="0" w:color="auto" w:frame="1"/>
          <w:lang w:val="es-ES"/>
        </w:rPr>
        <w:lastRenderedPageBreak/>
        <w:t>3.1.Thời gian tổ chức thực hiện chương trình GDMN:</w:t>
      </w:r>
      <w:r w:rsidRPr="006A0D15">
        <w:rPr>
          <w:lang w:val="es-ES"/>
        </w:rPr>
        <w:t xml:space="preserve"> gồm 35 tuần thực học. Trong đó: </w:t>
      </w:r>
    </w:p>
    <w:p w14:paraId="2B6D222F" w14:textId="081C3506" w:rsidR="00A840F2" w:rsidRPr="006A0D15" w:rsidRDefault="00A840F2" w:rsidP="00A840F2">
      <w:pPr>
        <w:ind w:firstLine="567"/>
        <w:jc w:val="both"/>
        <w:rPr>
          <w:b/>
          <w:bCs/>
          <w:lang w:val="es-ES"/>
        </w:rPr>
      </w:pPr>
      <w:r w:rsidRPr="006A0D15">
        <w:rPr>
          <w:lang w:val="es-ES"/>
        </w:rPr>
        <w:t xml:space="preserve">- Học kỳ I: </w:t>
      </w:r>
      <w:r w:rsidR="00B571D4" w:rsidRPr="006A0D15">
        <w:rPr>
          <w:lang w:val="es-ES"/>
        </w:rPr>
        <w:t>Từ ngày 05/9/2024 và kết thúc ngày 17/01/2025</w:t>
      </w:r>
      <w:r w:rsidRPr="006A0D15">
        <w:rPr>
          <w:lang w:val="es-ES"/>
        </w:rPr>
        <w:t xml:space="preserve"> </w:t>
      </w:r>
      <w:r w:rsidRPr="006A0D15">
        <w:rPr>
          <w:i/>
          <w:lang w:val="es-ES"/>
        </w:rPr>
        <w:t>(trong đó có 18 tuần thực học và thời gian dành cho các hoạt động lễ hội, hội thi của cô giáo, trẻ)</w:t>
      </w:r>
      <w:r w:rsidRPr="006A0D15">
        <w:rPr>
          <w:lang w:val="es-ES"/>
        </w:rPr>
        <w:t>; Bắt đầu thực hiện chương trình ngày 11/9</w:t>
      </w:r>
      <w:bookmarkStart w:id="5" w:name="_Hlk177114198"/>
    </w:p>
    <w:bookmarkEnd w:id="5"/>
    <w:p w14:paraId="7269F2B4" w14:textId="1FACB287" w:rsidR="00D506E0" w:rsidRPr="006A0D15" w:rsidRDefault="00A840F2" w:rsidP="00D506E0">
      <w:pPr>
        <w:ind w:firstLine="567"/>
        <w:jc w:val="both"/>
        <w:rPr>
          <w:b/>
          <w:bCs/>
          <w:lang w:val="es-ES"/>
        </w:rPr>
      </w:pPr>
      <w:r w:rsidRPr="006A0D15">
        <w:rPr>
          <w:lang w:val="es-ES"/>
        </w:rPr>
        <w:t xml:space="preserve">- Học kỳ II: </w:t>
      </w:r>
      <w:r w:rsidR="00B571D4" w:rsidRPr="006A0D15">
        <w:rPr>
          <w:lang w:val="es-ES"/>
        </w:rPr>
        <w:t>Từ ngày 20/01/2025 đến 30/5/2025</w:t>
      </w:r>
      <w:r w:rsidRPr="006A0D15">
        <w:rPr>
          <w:lang w:val="es-ES"/>
        </w:rPr>
        <w:t xml:space="preserve"> </w:t>
      </w:r>
      <w:r w:rsidRPr="006A0D15">
        <w:rPr>
          <w:i/>
          <w:lang w:val="es-ES"/>
        </w:rPr>
        <w:t>(trong đó có 17 tuần thực học, thời gian còn lại dành cho nghỉ lễ, tết và các hoạt động lễ hội, hội thi cô giáo, trẻ; tham quan trường Tiểu học và THCS Đại Sơn, khu nghĩa trang liệt sĩ</w:t>
      </w:r>
    </w:p>
    <w:p w14:paraId="694B7F62" w14:textId="77777777" w:rsidR="00A840F2" w:rsidRPr="006A0D15" w:rsidRDefault="00A840F2" w:rsidP="00A840F2">
      <w:pPr>
        <w:shd w:val="clear" w:color="auto" w:fill="FFFFFF"/>
        <w:ind w:firstLine="567"/>
        <w:jc w:val="both"/>
        <w:textAlignment w:val="baseline"/>
        <w:rPr>
          <w:lang w:val="es-ES"/>
        </w:rPr>
      </w:pPr>
      <w:r w:rsidRPr="006A0D15">
        <w:rPr>
          <w:lang w:val="es-ES"/>
        </w:rPr>
        <w:t xml:space="preserve">3.2. Thời gian biểu chế độ sinh hoạt ngày: </w:t>
      </w:r>
    </w:p>
    <w:p w14:paraId="1062BCDA" w14:textId="0E28F685" w:rsidR="00A840F2" w:rsidRPr="006A0D15" w:rsidRDefault="00A840F2" w:rsidP="00A840F2">
      <w:pPr>
        <w:shd w:val="clear" w:color="auto" w:fill="FFFFFF"/>
        <w:ind w:firstLine="567"/>
        <w:jc w:val="both"/>
        <w:textAlignment w:val="baseline"/>
        <w:rPr>
          <w:lang w:val="es-ES"/>
        </w:rPr>
      </w:pPr>
      <w:r w:rsidRPr="006A0D15">
        <w:rPr>
          <w:lang w:val="es-ES"/>
        </w:rPr>
        <w:t>- Xây dựng thời gian biểu trong ngày đảm bảo theo yêu cầu của thông tư số 51/2020/BGDĐT. Linh hoạt bố trí thời gian diễn ra từng hoạt động phù hợp với tì</w:t>
      </w:r>
      <w:r w:rsidR="00F92EE3" w:rsidRPr="006A0D15">
        <w:rPr>
          <w:lang w:val="es-ES"/>
        </w:rPr>
        <w:t>nh hình lớp. Thực hiện</w:t>
      </w:r>
      <w:r w:rsidRPr="006A0D15">
        <w:rPr>
          <w:lang w:val="es-ES"/>
        </w:rPr>
        <w:t xml:space="preserve"> thời gian biểu trong ngày của trẻ tùy vào tình hình thực tế.</w:t>
      </w:r>
    </w:p>
    <w:p w14:paraId="36F3C067" w14:textId="6ABEC38E" w:rsidR="00A840F2" w:rsidRPr="006A0D15" w:rsidRDefault="00F92EE3" w:rsidP="00A840F2">
      <w:pPr>
        <w:shd w:val="clear" w:color="auto" w:fill="FFFFFF"/>
        <w:ind w:firstLine="567"/>
        <w:jc w:val="both"/>
        <w:textAlignment w:val="baseline"/>
        <w:rPr>
          <w:spacing w:val="-8"/>
          <w:lang w:val="es-ES"/>
        </w:rPr>
      </w:pPr>
      <w:r w:rsidRPr="006A0D15">
        <w:rPr>
          <w:lang w:val="es-ES"/>
        </w:rPr>
        <w:t>- Tùy theo nhu cầu thực tế, các lớp sắp xếp</w:t>
      </w:r>
      <w:r w:rsidR="00A840F2" w:rsidRPr="006A0D15">
        <w:rPr>
          <w:lang w:val="es-ES"/>
        </w:rPr>
        <w:t xml:space="preserve"> tổ chức thời gian biểu trong </w:t>
      </w:r>
      <w:r w:rsidR="00A840F2" w:rsidRPr="006A0D15">
        <w:rPr>
          <w:spacing w:val="-8"/>
          <w:lang w:val="es-ES"/>
        </w:rPr>
        <w:t xml:space="preserve">ngày cho trẻ dưới sự chỉ đạo của nhà trường. Trong quá trình tổ chức thực hiện cần đảm bảo thời gian cho từng hoạt động, tuyệt đối không cắt xén chương trình của trẻ. </w:t>
      </w:r>
    </w:p>
    <w:p w14:paraId="4028F4A7" w14:textId="77777777" w:rsidR="00A840F2" w:rsidRPr="006A0D15" w:rsidRDefault="00A840F2" w:rsidP="00A840F2">
      <w:pPr>
        <w:ind w:firstLine="567"/>
        <w:jc w:val="both"/>
        <w:rPr>
          <w:lang w:val="es-ES"/>
        </w:rPr>
      </w:pPr>
      <w:r w:rsidRPr="006A0D15">
        <w:rPr>
          <w:lang w:val="es-ES"/>
        </w:rPr>
        <w:t>3.3. Tổ chức thực hiện:</w:t>
      </w:r>
    </w:p>
    <w:p w14:paraId="7E3E7E36" w14:textId="4EFFA36F" w:rsidR="00A840F2" w:rsidRPr="006A0D15" w:rsidRDefault="00A840F2" w:rsidP="00A840F2">
      <w:pPr>
        <w:ind w:firstLine="567"/>
        <w:jc w:val="both"/>
        <w:rPr>
          <w:lang w:val="es-ES"/>
        </w:rPr>
      </w:pPr>
      <w:r w:rsidRPr="006A0D15">
        <w:rPr>
          <w:lang w:val="es-ES"/>
        </w:rPr>
        <w:t xml:space="preserve">- Trên cơ sở </w:t>
      </w:r>
      <w:r w:rsidR="00F92EE3" w:rsidRPr="006A0D15">
        <w:rPr>
          <w:lang w:val="es-ES"/>
        </w:rPr>
        <w:t>kế hoạch giáo dục</w:t>
      </w:r>
      <w:r w:rsidR="00D506E0" w:rsidRPr="006A0D15">
        <w:rPr>
          <w:lang w:val="es-ES"/>
        </w:rPr>
        <w:t xml:space="preserve"> </w:t>
      </w:r>
      <w:r w:rsidRPr="006A0D15">
        <w:rPr>
          <w:lang w:val="es-ES"/>
        </w:rPr>
        <w:t xml:space="preserve">của nhà trường, các tổ </w:t>
      </w:r>
      <w:r w:rsidR="00F92EE3" w:rsidRPr="006A0D15">
        <w:rPr>
          <w:lang w:val="es-ES"/>
        </w:rPr>
        <w:t>chuyên môn</w:t>
      </w:r>
      <w:r w:rsidRPr="006A0D15">
        <w:rPr>
          <w:lang w:val="es-ES"/>
        </w:rPr>
        <w:t xml:space="preserve"> </w:t>
      </w:r>
      <w:r w:rsidR="00D506E0" w:rsidRPr="006A0D15">
        <w:rPr>
          <w:lang w:val="es-ES"/>
        </w:rPr>
        <w:t xml:space="preserve"> </w:t>
      </w:r>
      <w:r w:rsidRPr="006A0D15">
        <w:rPr>
          <w:lang w:val="es-ES"/>
        </w:rPr>
        <w:t xml:space="preserve">xây dựng </w:t>
      </w:r>
      <w:r w:rsidR="00F92EE3" w:rsidRPr="006A0D15">
        <w:rPr>
          <w:lang w:val="es-ES"/>
        </w:rPr>
        <w:t>kế hoạch giáo dục</w:t>
      </w:r>
      <w:r w:rsidR="00D506E0" w:rsidRPr="006A0D15">
        <w:rPr>
          <w:lang w:val="es-ES"/>
        </w:rPr>
        <w:t xml:space="preserve"> </w:t>
      </w:r>
      <w:r w:rsidRPr="006A0D15">
        <w:rPr>
          <w:lang w:val="es-ES"/>
        </w:rPr>
        <w:t xml:space="preserve">phù hợp với tình hình thực tế của tổ, làm căn cứ để giáo viên xây dựng </w:t>
      </w:r>
      <w:r w:rsidR="00F92EE3" w:rsidRPr="006A0D15">
        <w:rPr>
          <w:lang w:val="es-ES"/>
        </w:rPr>
        <w:t>kế hoạch giáo dục</w:t>
      </w:r>
      <w:r w:rsidR="00D506E0" w:rsidRPr="006A0D15">
        <w:rPr>
          <w:lang w:val="es-ES"/>
        </w:rPr>
        <w:t xml:space="preserve"> </w:t>
      </w:r>
      <w:r w:rsidRPr="006A0D15">
        <w:rPr>
          <w:lang w:val="es-ES"/>
        </w:rPr>
        <w:t xml:space="preserve">lớp. </w:t>
      </w:r>
    </w:p>
    <w:p w14:paraId="3E7CCBC3" w14:textId="234CA9B9" w:rsidR="00A840F2" w:rsidRPr="006A0D15" w:rsidRDefault="00A840F2" w:rsidP="00A840F2">
      <w:pPr>
        <w:ind w:firstLine="567"/>
        <w:jc w:val="both"/>
        <w:rPr>
          <w:lang w:val="es-ES"/>
        </w:rPr>
      </w:pPr>
      <w:r w:rsidRPr="006A0D15">
        <w:rPr>
          <w:lang w:val="es-ES"/>
        </w:rPr>
        <w:t xml:space="preserve">- Chỉ đạo các lớp xây dựng kế hoạch giáo dục thực hiện Chương trình </w:t>
      </w:r>
      <w:r w:rsidR="00F92EE3" w:rsidRPr="006A0D15">
        <w:rPr>
          <w:lang w:val="es-ES"/>
        </w:rPr>
        <w:t>giáo dục mầm non</w:t>
      </w:r>
      <w:r w:rsidR="00D506E0" w:rsidRPr="006A0D15">
        <w:rPr>
          <w:lang w:val="es-ES"/>
        </w:rPr>
        <w:t xml:space="preserve"> </w:t>
      </w:r>
      <w:r w:rsidRPr="006A0D15">
        <w:rPr>
          <w:lang w:val="es-ES"/>
        </w:rPr>
        <w:t>phù hợp với trẻ, với lớp, với thực tế địa phương, đảm bảo đủ 35 tuần thực học theo qui định (sẽ có điều chỉnh kế hoạch tùy vào sự đánh giá trẻ sau mỗi chủ đề).</w:t>
      </w:r>
    </w:p>
    <w:p w14:paraId="54A1D247" w14:textId="443B4B20" w:rsidR="00A840F2" w:rsidRPr="006A0D15" w:rsidRDefault="00A840F2" w:rsidP="00A840F2">
      <w:pPr>
        <w:ind w:firstLine="567"/>
        <w:jc w:val="both"/>
        <w:rPr>
          <w:lang w:val="es-ES"/>
        </w:rPr>
      </w:pPr>
      <w:r w:rsidRPr="006A0D15">
        <w:rPr>
          <w:lang w:val="es-ES"/>
        </w:rPr>
        <w:t>- Xem xét, lựa chọn các nội dung bảo đảm tính khoa học, tính vừa sức và nguyên tắc đồng tâm phát triển từ dễ đến khó; bảo đảm tính liên thông giữa các độ tuổi, giữa mẫu giáo và cấp tiểu học. Các nội dung giáo dục mang tính gần gũi, gắn liền với thực tế tại địa phương.</w:t>
      </w:r>
      <w:r w:rsidR="00D506E0" w:rsidRPr="006A0D15">
        <w:rPr>
          <w:lang w:val="es-ES"/>
        </w:rPr>
        <w:t xml:space="preserve"> </w:t>
      </w:r>
      <w:r w:rsidRPr="006A0D15">
        <w:rPr>
          <w:lang w:val="es-ES"/>
        </w:rPr>
        <w:t>Tổ chức các hoạt động thực tế giúp trẻ tái hiện cuộc sống hiện thực thông qua hoạt động vui chơi ở các góc, các khu vực chơi trong trường (đi mua sắm, trải nghiệm hoạt động dân gian…, tích lũy kinh nghiệm của trẻ, chuẩn bị cho trẻ từng bước hoà nhập vào cuộc sống.</w:t>
      </w:r>
    </w:p>
    <w:p w14:paraId="5F0CD0D9" w14:textId="77777777" w:rsidR="00A840F2" w:rsidRPr="006A0D15" w:rsidRDefault="00A840F2" w:rsidP="00A840F2">
      <w:pPr>
        <w:ind w:firstLine="567"/>
        <w:jc w:val="both"/>
        <w:rPr>
          <w:lang w:val="es-ES"/>
        </w:rPr>
      </w:pPr>
      <w:r w:rsidRPr="006A0D15">
        <w:rPr>
          <w:lang w:val="es-ES"/>
        </w:rPr>
        <w:t xml:space="preserve">- Tạo hài hoà giữa nuôi dưỡng, chăm sóc và giáo dục; giúp trẻ phát triển cơ thể cân đối, khoẻ mạnh, nhanh nhẹn; cung cấp kỹ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 </w:t>
      </w:r>
    </w:p>
    <w:p w14:paraId="09B4F39F" w14:textId="77777777" w:rsidR="00A840F2" w:rsidRPr="006A0D15" w:rsidRDefault="00A840F2" w:rsidP="00A840F2">
      <w:pPr>
        <w:ind w:firstLine="567"/>
        <w:jc w:val="both"/>
        <w:rPr>
          <w:lang w:val="es-ES"/>
        </w:rPr>
      </w:pPr>
      <w:r w:rsidRPr="006A0D15">
        <w:rPr>
          <w:lang w:val="es-ES"/>
        </w:rPr>
        <w:t>- Đối với giáo dục mẫu giáo, ưu tiên tạo điều kiện cho trẻ được trải nghiệm, tìm tòi, khám phá môi trường xung quanh dưới nhiều hình thức đa dạng, đáp ứng nhu cầu, hứng thú của trẻ theo phương châm “chơi mà học, học bằng chơi”. Kết hợp hài hoà giữa giáo dục trẻ trong nhóm bạn với giáo dục cá nhân, chú ý đặc điểm riêng của từng trẻ để có phương pháp giáo dục phù hợp. Tổ chức hợp lí các hình thức hoạt động cá nhân, theo lớp, phù hợp với độ tuổi của lớp, với khả năng của từng trẻ, với nhu cầu và hứng thú của trẻ và với điều kiện thực tế.</w:t>
      </w:r>
    </w:p>
    <w:p w14:paraId="7DF2C59E" w14:textId="77777777" w:rsidR="00A840F2" w:rsidRPr="006A0D15" w:rsidRDefault="00A840F2" w:rsidP="00A840F2">
      <w:pPr>
        <w:ind w:firstLine="567"/>
        <w:jc w:val="both"/>
        <w:rPr>
          <w:lang w:val="es-ES"/>
        </w:rPr>
      </w:pPr>
      <w:r w:rsidRPr="006A0D15">
        <w:rPr>
          <w:lang w:val="es-ES"/>
        </w:rPr>
        <w:lastRenderedPageBreak/>
        <w:t>- Chú trọng hình thành các kỹ năng sống cho trẻ phù hợp với độ tuổi như kỹ năng lao động tự phục vụ, kỹ năng bảo vệ sức khỏe bản thân, kỹ năng giao tiếp, kỹ năng xử lý một số tình huống đơn giản trong cuộc sống …</w:t>
      </w:r>
    </w:p>
    <w:p w14:paraId="65943AB4" w14:textId="77777777" w:rsidR="00A840F2" w:rsidRPr="006A0D15" w:rsidRDefault="00A840F2" w:rsidP="00A840F2">
      <w:pPr>
        <w:ind w:firstLine="567"/>
        <w:jc w:val="both"/>
        <w:rPr>
          <w:lang w:val="es-ES"/>
        </w:rPr>
      </w:pPr>
      <w:r w:rsidRPr="006A0D15">
        <w:rPr>
          <w:lang w:val="es-ES"/>
        </w:rPr>
        <w:t>- Chỉ đạo, hướng dẫn giáo viên nghiên cứu áp dụng một số trò chơi, kỹ năng cho trẻ của các nước tiên tiến trong khu vực và trên thế giới.</w:t>
      </w:r>
    </w:p>
    <w:p w14:paraId="029CF26C" w14:textId="77777777" w:rsidR="00A840F2" w:rsidRPr="006A0D15" w:rsidRDefault="00A840F2" w:rsidP="00A840F2">
      <w:pPr>
        <w:ind w:firstLine="567"/>
        <w:jc w:val="both"/>
        <w:rPr>
          <w:lang w:val="nl-NL"/>
        </w:rPr>
      </w:pPr>
      <w:r w:rsidRPr="006A0D15">
        <w:rPr>
          <w:lang w:val="es-ES"/>
        </w:rPr>
        <w:t>- T</w:t>
      </w:r>
      <w:r w:rsidRPr="006A0D15">
        <w:rPr>
          <w:lang w:val="nl-NL"/>
        </w:rPr>
        <w:t>hực hiện lồng ghép, tích hợp các chuyên đề thông qua các hoạt động giáo dục “Xây dựng trường học hạnh phúc”, chuyên đề “xây dựng trường mầm non lấy trẻ làm trung tâm”, chuyên đề “Tôi yêu Việt Nam”, giáo dục kỹ năng sống cho trẻ, giáo dục bảo vệ môi trường, giáo dục bảo vệ tài nguyên, môi trường, biển và hải đảo, giáo dục ứng phó với biến đổi khí hậu, phòng chống giảm nhẹ thiên tai, giáo dục sử dụng năng lượng tiết kiệm và hiệu quả.</w:t>
      </w:r>
    </w:p>
    <w:p w14:paraId="5A0CC358" w14:textId="77777777" w:rsidR="00A840F2" w:rsidRPr="006A0D15" w:rsidRDefault="00A840F2" w:rsidP="00A840F2">
      <w:pPr>
        <w:ind w:firstLine="567"/>
        <w:jc w:val="both"/>
        <w:rPr>
          <w:lang w:val="nl-NL"/>
        </w:rPr>
      </w:pPr>
      <w:r w:rsidRPr="006A0D15">
        <w:rPr>
          <w:lang w:val="nl-NL"/>
        </w:rPr>
        <w:t>- Giáo viên thực hiện đánh giá trẻ (bao gồm đánh giá trẻ hằng ngày và đánh giá trẻ theo giai đoạn) nhằm theo dõi sự phát triển của trẻ, làm cơ sở cho việc xây dựng và điều chỉnh kế hoạch giáo dục. Trong đánh giá phải có sự phối hợp nhiều phương pháp, hình thức đánh giá; coi trọng đánh giá sự tiến bộ của từng trẻ, đánh giá trẻ thường xuyên qua quan sát hoạt động hằng ngày.</w:t>
      </w:r>
    </w:p>
    <w:p w14:paraId="36AEE3F5" w14:textId="68DD1590" w:rsidR="00A840F2" w:rsidRPr="006A0D15" w:rsidRDefault="00A840F2" w:rsidP="00A840F2">
      <w:pPr>
        <w:ind w:firstLine="567"/>
        <w:jc w:val="both"/>
        <w:rPr>
          <w:spacing w:val="-4"/>
          <w:lang w:val="nl-NL"/>
        </w:rPr>
      </w:pPr>
      <w:r w:rsidRPr="006A0D15">
        <w:rPr>
          <w:spacing w:val="-4"/>
          <w:lang w:val="nl-NL"/>
        </w:rPr>
        <w:t xml:space="preserve">- Chú trọng đổi mới tổ chức môi trường giáo dục nhằm kích thích và tạo cơ hội cho trẻ tích cực khám phá, thử nghiệm và sáng tạo ở các khu vực hoạt động </w:t>
      </w:r>
      <w:r w:rsidR="00911281" w:rsidRPr="006A0D15">
        <w:rPr>
          <w:spacing w:val="-4"/>
          <w:lang w:val="nl-NL"/>
        </w:rPr>
        <w:t>đạt hiệu quả</w:t>
      </w:r>
      <w:r w:rsidRPr="006A0D15">
        <w:rPr>
          <w:spacing w:val="-4"/>
          <w:lang w:val="nl-NL"/>
        </w:rPr>
        <w:t xml:space="preserve">. Tăng cường làm bổ sung đồ dùng, đồ chơi, trang trí môi trường </w:t>
      </w:r>
      <w:r w:rsidRPr="006A0D15">
        <w:rPr>
          <w:spacing w:val="-10"/>
          <w:lang w:val="nl-NL"/>
        </w:rPr>
        <w:t>trong và ngoài lớp theo hướng mở, tránh hình thức, khuyến khích trẻ tham gia làm đồ chơi và trang trí lớp theo từng chủ đề; khai thác có hiệu quả môi trường giáo dục.</w:t>
      </w:r>
      <w:r w:rsidRPr="006A0D15">
        <w:rPr>
          <w:spacing w:val="-4"/>
          <w:lang w:val="nl-NL"/>
        </w:rPr>
        <w:t xml:space="preserve"> </w:t>
      </w:r>
    </w:p>
    <w:p w14:paraId="6E6C0871" w14:textId="0E4559B0" w:rsidR="00A840F2" w:rsidRPr="006A0D15" w:rsidRDefault="00911281" w:rsidP="00A840F2">
      <w:pPr>
        <w:spacing w:before="120" w:after="120"/>
        <w:ind w:firstLine="567"/>
        <w:jc w:val="both"/>
        <w:rPr>
          <w:b/>
          <w:lang w:val="nl-NL"/>
        </w:rPr>
      </w:pPr>
      <w:r w:rsidRPr="006A0D15">
        <w:rPr>
          <w:b/>
          <w:lang w:val="nl-NL"/>
        </w:rPr>
        <w:t>4. Hoạt động cho trẻ Mẫu giáo</w:t>
      </w:r>
      <w:r w:rsidR="00A840F2" w:rsidRPr="006A0D15">
        <w:rPr>
          <w:b/>
          <w:lang w:val="nl-NL"/>
        </w:rPr>
        <w:t xml:space="preserve"> làm quen tiếng Anh.</w:t>
      </w:r>
    </w:p>
    <w:p w14:paraId="418CBA1B" w14:textId="77777777" w:rsidR="00A840F2" w:rsidRPr="006A0D15" w:rsidRDefault="00A840F2" w:rsidP="00A840F2">
      <w:pPr>
        <w:ind w:firstLine="567"/>
        <w:jc w:val="both"/>
        <w:rPr>
          <w:lang w:val="nl-NL"/>
        </w:rPr>
      </w:pPr>
      <w:r w:rsidRPr="006A0D15">
        <w:rPr>
          <w:lang w:val="nl-NL"/>
        </w:rPr>
        <w:t xml:space="preserve">- Nhà trường phối hợp với Trung tâm Anh ngữ QC-TCSK Liên Lục Địa tổ chức cho trẻ mẫu giáo làm quen tiếng Anh. </w:t>
      </w:r>
    </w:p>
    <w:p w14:paraId="4ECC7CBE" w14:textId="77777777" w:rsidR="00A840F2" w:rsidRPr="006A0D15" w:rsidRDefault="00A840F2" w:rsidP="00A840F2">
      <w:pPr>
        <w:ind w:firstLine="567"/>
        <w:jc w:val="both"/>
        <w:rPr>
          <w:lang w:val="nl-NL"/>
        </w:rPr>
      </w:pPr>
      <w:r w:rsidRPr="006A0D15">
        <w:rPr>
          <w:bCs/>
          <w:lang w:val="nl-NL"/>
        </w:rPr>
        <w:t>- Thời lượng:</w:t>
      </w:r>
      <w:r w:rsidRPr="006A0D15">
        <w:rPr>
          <w:lang w:val="nl-NL"/>
        </w:rPr>
        <w:t xml:space="preserve"> 2 buổi/tuần; từ 25-35p/buổi hoạt động.</w:t>
      </w:r>
    </w:p>
    <w:p w14:paraId="15DA642F" w14:textId="77777777" w:rsidR="00A840F2" w:rsidRPr="006A0D15" w:rsidRDefault="00A840F2" w:rsidP="00A840F2">
      <w:pPr>
        <w:ind w:firstLine="567"/>
        <w:rPr>
          <w:lang w:val="nl-NL"/>
        </w:rPr>
      </w:pPr>
      <w:r w:rsidRPr="006A0D15">
        <w:rPr>
          <w:lang w:val="nl-NL"/>
        </w:rPr>
        <w:t xml:space="preserve">- </w:t>
      </w:r>
      <w:r w:rsidRPr="006A0D15">
        <w:rPr>
          <w:bCs/>
          <w:lang w:val="nl-NL"/>
        </w:rPr>
        <w:t>Thời gian tổ chức:</w:t>
      </w:r>
      <w:r w:rsidRPr="006A0D15">
        <w:rPr>
          <w:lang w:val="nl-NL"/>
        </w:rPr>
        <w:t> Từ 15h – 16h30 các thứ  2,4 trong tuần đối với cụm Hội Khách, thứ 3, 5 đối với cụm Đồng Chàm.</w:t>
      </w:r>
    </w:p>
    <w:p w14:paraId="76422CC6" w14:textId="77777777" w:rsidR="00A840F2" w:rsidRPr="006A0D15" w:rsidRDefault="00A840F2" w:rsidP="00A840F2">
      <w:pPr>
        <w:ind w:firstLine="567"/>
        <w:rPr>
          <w:lang w:val="nl-NL"/>
        </w:rPr>
      </w:pPr>
      <w:r w:rsidRPr="006A0D15">
        <w:rPr>
          <w:bCs/>
          <w:lang w:val="nl-NL"/>
        </w:rPr>
        <w:t>- Địa điểm:</w:t>
      </w:r>
      <w:r w:rsidR="00652737" w:rsidRPr="006A0D15">
        <w:rPr>
          <w:lang w:val="nl-NL"/>
        </w:rPr>
        <w:t> Tại phòng Anh tin</w:t>
      </w:r>
      <w:r w:rsidRPr="006A0D15">
        <w:rPr>
          <w:lang w:val="nl-NL"/>
        </w:rPr>
        <w:t>.</w:t>
      </w:r>
    </w:p>
    <w:p w14:paraId="63BC8FA1" w14:textId="77777777" w:rsidR="00A840F2" w:rsidRPr="006A0D15" w:rsidRDefault="00A840F2" w:rsidP="00A840F2">
      <w:pPr>
        <w:ind w:firstLine="567"/>
        <w:rPr>
          <w:lang w:val="nl-NL"/>
        </w:rPr>
      </w:pPr>
      <w:r w:rsidRPr="006A0D15">
        <w:rPr>
          <w:bCs/>
          <w:lang w:val="nl-NL"/>
        </w:rPr>
        <w:t xml:space="preserve">- Số lượng trẻ: </w:t>
      </w:r>
      <w:r w:rsidRPr="006A0D15">
        <w:rPr>
          <w:lang w:val="nl-NL"/>
        </w:rPr>
        <w:t xml:space="preserve">Mỗi lớp học không quá 20 trẻ (tùy độ tuổi). </w:t>
      </w:r>
    </w:p>
    <w:p w14:paraId="53DEFC50" w14:textId="77777777" w:rsidR="00A840F2" w:rsidRPr="006A0D15" w:rsidRDefault="00A840F2" w:rsidP="00A840F2">
      <w:pPr>
        <w:tabs>
          <w:tab w:val="left" w:pos="426"/>
        </w:tabs>
        <w:ind w:firstLine="567"/>
        <w:jc w:val="both"/>
        <w:rPr>
          <w:bCs/>
          <w:lang w:val="nl-NL"/>
        </w:rPr>
      </w:pPr>
      <w:r w:rsidRPr="006A0D15">
        <w:rPr>
          <w:b/>
          <w:bCs/>
          <w:lang w:val="nl-NL"/>
        </w:rPr>
        <w:t>-</w:t>
      </w:r>
      <w:r w:rsidRPr="006A0D15">
        <w:rPr>
          <w:bCs/>
          <w:lang w:val="nl-NL"/>
        </w:rPr>
        <w:t xml:space="preserve"> Phân công nhiệm vụ:</w:t>
      </w:r>
    </w:p>
    <w:p w14:paraId="2C826753" w14:textId="76E61626" w:rsidR="00A840F2" w:rsidRPr="006A0D15" w:rsidRDefault="00A840F2" w:rsidP="00A840F2">
      <w:pPr>
        <w:ind w:firstLine="567"/>
        <w:jc w:val="both"/>
        <w:rPr>
          <w:bCs/>
          <w:lang w:val="nl-NL"/>
        </w:rPr>
      </w:pPr>
      <w:r w:rsidRPr="006A0D15">
        <w:rPr>
          <w:b/>
          <w:bCs/>
          <w:lang w:val="nl-NL"/>
        </w:rPr>
        <w:t>+</w:t>
      </w:r>
      <w:r w:rsidRPr="006A0D15">
        <w:rPr>
          <w:bCs/>
          <w:lang w:val="nl-NL"/>
        </w:rPr>
        <w:t xml:space="preserve"> Giáo viên phụ trách các lớp chịu trách nhiệm hỗ trợ theo </w:t>
      </w:r>
      <w:r w:rsidR="00984C24" w:rsidRPr="006A0D15">
        <w:rPr>
          <w:bCs/>
          <w:lang w:val="nl-NL"/>
        </w:rPr>
        <w:t xml:space="preserve">dõi việc tổ chức hoạt động làm quen tiếng Anh </w:t>
      </w:r>
      <w:r w:rsidRPr="006A0D15">
        <w:rPr>
          <w:bCs/>
          <w:lang w:val="nl-NL"/>
        </w:rPr>
        <w:t>cho trẻ hằng ngày tại lớp.</w:t>
      </w:r>
    </w:p>
    <w:p w14:paraId="21C2A1F6" w14:textId="77777777" w:rsidR="00A840F2" w:rsidRPr="006A0D15" w:rsidRDefault="00A840F2" w:rsidP="00A840F2">
      <w:pPr>
        <w:tabs>
          <w:tab w:val="left" w:pos="284"/>
        </w:tabs>
        <w:ind w:firstLine="567"/>
        <w:rPr>
          <w:bCs/>
          <w:lang w:val="nl-NL"/>
        </w:rPr>
      </w:pPr>
      <w:r w:rsidRPr="006A0D15">
        <w:rPr>
          <w:bCs/>
          <w:lang w:val="nl-NL"/>
        </w:rPr>
        <w:t>+ Giáo viên trực tiếp giảng dạy phải đáp ứng đầy đủ các điều kiện quy định tại thông tư số 50/2020/TT-BGDĐT ngày 31/12/2020.</w:t>
      </w:r>
    </w:p>
    <w:p w14:paraId="42CC26CB" w14:textId="77777777" w:rsidR="00A840F2" w:rsidRPr="006A0D15" w:rsidRDefault="00A840F2" w:rsidP="00A840F2">
      <w:pPr>
        <w:ind w:firstLine="567"/>
        <w:jc w:val="both"/>
        <w:rPr>
          <w:spacing w:val="-4"/>
          <w:lang w:val="nb-NO"/>
        </w:rPr>
      </w:pPr>
      <w:r w:rsidRPr="006A0D15">
        <w:rPr>
          <w:spacing w:val="-4"/>
          <w:lang w:val="nb-NO"/>
        </w:rPr>
        <w:t>- Chỉ đạo các lớp linh hoạt trang trí môi trường kết hợp cho trẻ làm quen với tiếng Anh.</w:t>
      </w:r>
    </w:p>
    <w:p w14:paraId="2CF91E14" w14:textId="0EF66118" w:rsidR="00A840F2" w:rsidRPr="006A0D15" w:rsidRDefault="00984C24" w:rsidP="00A840F2">
      <w:pPr>
        <w:ind w:firstLine="567"/>
        <w:jc w:val="both"/>
        <w:rPr>
          <w:bCs/>
          <w:spacing w:val="-4"/>
          <w:lang w:val="nb-NO"/>
        </w:rPr>
      </w:pPr>
      <w:r w:rsidRPr="006A0D15">
        <w:rPr>
          <w:spacing w:val="-4"/>
          <w:lang w:val="nb-NO"/>
        </w:rPr>
        <w:t>- C</w:t>
      </w:r>
      <w:r w:rsidR="00B36CE6" w:rsidRPr="006A0D15">
        <w:rPr>
          <w:bCs/>
          <w:spacing w:val="-4"/>
          <w:lang w:val="nb-NO"/>
        </w:rPr>
        <w:t>án bộ quản lý tăng cường dự giờ hoạt động làm quen tiếng anh đối với giáo viên dạy tiếng anh tại trường.</w:t>
      </w:r>
    </w:p>
    <w:p w14:paraId="6C03A10E" w14:textId="77777777" w:rsidR="00A840F2" w:rsidRPr="006A0D15" w:rsidRDefault="00A840F2" w:rsidP="00A840F2">
      <w:pPr>
        <w:spacing w:before="120" w:after="120"/>
        <w:ind w:firstLine="567"/>
        <w:jc w:val="both"/>
        <w:rPr>
          <w:b/>
          <w:lang w:val="nb-NO"/>
        </w:rPr>
      </w:pPr>
      <w:r w:rsidRPr="006A0D15">
        <w:rPr>
          <w:b/>
          <w:lang w:val="nb-NO"/>
        </w:rPr>
        <w:t>5. Hoạt động ngoại khóa.</w:t>
      </w:r>
    </w:p>
    <w:p w14:paraId="62469457" w14:textId="77777777" w:rsidR="00A840F2" w:rsidRPr="006A0D15" w:rsidRDefault="00A840F2" w:rsidP="00A840F2">
      <w:pPr>
        <w:shd w:val="clear" w:color="auto" w:fill="FFFFFF"/>
        <w:ind w:firstLine="567"/>
        <w:jc w:val="both"/>
        <w:textAlignment w:val="baseline"/>
        <w:rPr>
          <w:lang w:val="es-ES"/>
        </w:rPr>
      </w:pPr>
      <w:r w:rsidRPr="006A0D15">
        <w:rPr>
          <w:lang w:val="es-ES"/>
        </w:rPr>
        <w:t>- Hoạt động cho trẻ làm quen với Tiếng Anh .</w:t>
      </w:r>
    </w:p>
    <w:p w14:paraId="48B5A9FE" w14:textId="77777777" w:rsidR="00A840F2" w:rsidRPr="006A0D15" w:rsidRDefault="00A840F2" w:rsidP="00A840F2">
      <w:pPr>
        <w:shd w:val="clear" w:color="auto" w:fill="FFFFFF"/>
        <w:ind w:firstLine="567"/>
        <w:jc w:val="both"/>
        <w:textAlignment w:val="baseline"/>
        <w:rPr>
          <w:lang w:val="es-ES"/>
        </w:rPr>
      </w:pPr>
      <w:r w:rsidRPr="006A0D15">
        <w:rPr>
          <w:lang w:val="es-ES"/>
        </w:rPr>
        <w:t xml:space="preserve">- Tổ chức cho trẻ tham quan các thực tế (tham quan Trường tiểu học và THCS Đại Sơn, viếng nghĩa trang liệt sĩ xã Đại Sơn) </w:t>
      </w:r>
    </w:p>
    <w:p w14:paraId="7C474DAF" w14:textId="77777777" w:rsidR="00A840F2" w:rsidRPr="006A0D15" w:rsidRDefault="00A840F2" w:rsidP="00A840F2">
      <w:pPr>
        <w:shd w:val="clear" w:color="auto" w:fill="FFFFFF"/>
        <w:ind w:firstLine="567"/>
        <w:jc w:val="both"/>
        <w:textAlignment w:val="baseline"/>
        <w:rPr>
          <w:lang w:val="es-ES"/>
        </w:rPr>
      </w:pPr>
      <w:r w:rsidRPr="006A0D15">
        <w:rPr>
          <w:lang w:val="es-ES"/>
        </w:rPr>
        <w:t>- Tổ chức tiệc buffett cho trẻ.</w:t>
      </w:r>
    </w:p>
    <w:p w14:paraId="567C3FAA" w14:textId="77777777" w:rsidR="00652737" w:rsidRPr="006A0D15" w:rsidRDefault="00652737" w:rsidP="00A570B0">
      <w:pPr>
        <w:shd w:val="clear" w:color="auto" w:fill="FFFFFF"/>
        <w:spacing w:before="120" w:after="120"/>
        <w:ind w:firstLine="567"/>
        <w:jc w:val="both"/>
        <w:textAlignment w:val="baseline"/>
        <w:rPr>
          <w:b/>
          <w:lang w:val="es-ES"/>
        </w:rPr>
      </w:pPr>
      <w:r w:rsidRPr="006A0D15">
        <w:rPr>
          <w:b/>
          <w:lang w:val="es-ES"/>
        </w:rPr>
        <w:lastRenderedPageBreak/>
        <w:t>6. Triển khai đánh giá thực hiện chương trình</w:t>
      </w:r>
    </w:p>
    <w:p w14:paraId="77A337CB" w14:textId="77777777" w:rsidR="00652737" w:rsidRPr="006A0D15" w:rsidRDefault="00652737" w:rsidP="00A570B0">
      <w:pPr>
        <w:ind w:firstLine="567"/>
        <w:jc w:val="both"/>
        <w:rPr>
          <w:lang w:val="fr-FR"/>
        </w:rPr>
      </w:pPr>
      <w:r w:rsidRPr="006A0D15">
        <w:rPr>
          <w:lang w:val="fr-FR"/>
        </w:rPr>
        <w:t>- Đánh giá chương trình giáo dục</w:t>
      </w:r>
    </w:p>
    <w:p w14:paraId="4BA05B2F" w14:textId="77777777" w:rsidR="00652737" w:rsidRPr="006A0D15" w:rsidRDefault="00652737" w:rsidP="00A570B0">
      <w:pPr>
        <w:ind w:firstLine="567"/>
        <w:jc w:val="both"/>
        <w:rPr>
          <w:lang w:val="fr-FR"/>
        </w:rPr>
      </w:pPr>
      <w:r w:rsidRPr="006A0D15">
        <w:rPr>
          <w:lang w:val="fr-FR"/>
        </w:rPr>
        <w:t>- Đánh giá tổ chức môi trường giáo dục</w:t>
      </w:r>
    </w:p>
    <w:p w14:paraId="61D6FE67" w14:textId="58C593DE" w:rsidR="00652737" w:rsidRPr="006A0D15" w:rsidRDefault="00652737" w:rsidP="00A570B0">
      <w:pPr>
        <w:ind w:firstLine="567"/>
        <w:jc w:val="both"/>
        <w:rPr>
          <w:lang w:val="fr-FR"/>
        </w:rPr>
      </w:pPr>
      <w:r w:rsidRPr="006A0D15">
        <w:rPr>
          <w:lang w:val="fr-FR"/>
        </w:rPr>
        <w:t>- Đánh giá đội ngủ thực hiện chương trình</w:t>
      </w:r>
    </w:p>
    <w:p w14:paraId="2EC68FC1" w14:textId="0CCC717C" w:rsidR="00B36CE6" w:rsidRPr="006A0D15" w:rsidRDefault="00B36CE6" w:rsidP="00A570B0">
      <w:pPr>
        <w:ind w:firstLine="567"/>
        <w:jc w:val="both"/>
        <w:rPr>
          <w:b/>
          <w:bCs/>
          <w:lang w:val="fr-FR"/>
        </w:rPr>
      </w:pPr>
      <w:r w:rsidRPr="006A0D15">
        <w:rPr>
          <w:b/>
          <w:bCs/>
          <w:lang w:val="fr-FR"/>
        </w:rPr>
        <w:t>(Xem lại lựa chọn 3 nội dung đánh giá này phải giống nhau thể hiện 3 lần trong văn bản).</w:t>
      </w:r>
    </w:p>
    <w:p w14:paraId="0FEA9794" w14:textId="77777777" w:rsidR="00A840F2" w:rsidRPr="006A0D15" w:rsidRDefault="00A840F2" w:rsidP="00A840F2">
      <w:pPr>
        <w:shd w:val="clear" w:color="auto" w:fill="FFFFFF"/>
        <w:spacing w:before="120" w:after="120"/>
        <w:ind w:firstLine="567"/>
        <w:jc w:val="both"/>
        <w:textAlignment w:val="baseline"/>
        <w:rPr>
          <w:lang w:val="es-ES"/>
        </w:rPr>
      </w:pPr>
      <w:r w:rsidRPr="006A0D15">
        <w:rPr>
          <w:b/>
          <w:lang w:val="nl-NL"/>
        </w:rPr>
        <w:t>IV. HOẠT ĐỘNG CHUYÊN ĐỀ CÁC HOẠT ĐỘNG CHUYÊN MÔN HỖ TRỢ THEO CHƯƠNG TRÌNH GDMN.</w:t>
      </w:r>
    </w:p>
    <w:p w14:paraId="35C5BA4B" w14:textId="77777777" w:rsidR="00A840F2" w:rsidRPr="006A0D15" w:rsidRDefault="00A840F2" w:rsidP="00A840F2">
      <w:pPr>
        <w:tabs>
          <w:tab w:val="left" w:pos="720"/>
          <w:tab w:val="left" w:pos="1440"/>
          <w:tab w:val="left" w:pos="2160"/>
          <w:tab w:val="left" w:pos="2880"/>
          <w:tab w:val="left" w:pos="3570"/>
        </w:tabs>
        <w:autoSpaceDE w:val="0"/>
        <w:autoSpaceDN w:val="0"/>
        <w:adjustRightInd w:val="0"/>
        <w:ind w:firstLine="567"/>
        <w:jc w:val="both"/>
        <w:rPr>
          <w:rFonts w:eastAsia="MS Mincho"/>
          <w:lang w:val="nl-NL" w:eastAsia="ja-JP"/>
        </w:rPr>
      </w:pPr>
      <w:r w:rsidRPr="006A0D15">
        <w:rPr>
          <w:lang w:val="nl-NL"/>
        </w:rPr>
        <w:t xml:space="preserve">- Tiếp tục duy trì và nâng cao hiệu quả thực hiện chuyên đề “Xây dựng </w:t>
      </w:r>
      <w:r w:rsidRPr="006A0D15">
        <w:rPr>
          <w:spacing w:val="-8"/>
          <w:lang w:val="nl-NL"/>
        </w:rPr>
        <w:t xml:space="preserve">trường mầm non lấy trẻ làm trung tâm”; </w:t>
      </w:r>
    </w:p>
    <w:p w14:paraId="7D88AB8E" w14:textId="77777777" w:rsidR="00A840F2" w:rsidRPr="006A0D15" w:rsidRDefault="00A840F2" w:rsidP="00A840F2">
      <w:pPr>
        <w:ind w:firstLine="567"/>
        <w:jc w:val="both"/>
        <w:rPr>
          <w:lang w:val="nl-NL"/>
        </w:rPr>
      </w:pPr>
      <w:r w:rsidRPr="006A0D15">
        <w:rPr>
          <w:lang w:val="nl-NL"/>
        </w:rPr>
        <w:t xml:space="preserve">- Tổ chức các ngày hội, ngày lễ như: </w:t>
      </w:r>
    </w:p>
    <w:p w14:paraId="7313B4F5" w14:textId="77777777" w:rsidR="00F341DC" w:rsidRPr="006A0D15" w:rsidRDefault="00F341DC" w:rsidP="00F341DC">
      <w:pPr>
        <w:autoSpaceDE w:val="0"/>
        <w:autoSpaceDN w:val="0"/>
        <w:adjustRightInd w:val="0"/>
        <w:ind w:firstLine="567"/>
        <w:jc w:val="both"/>
        <w:rPr>
          <w:lang w:val="sv-SE"/>
        </w:rPr>
      </w:pPr>
      <w:r w:rsidRPr="006A0D15">
        <w:rPr>
          <w:b/>
          <w:bCs/>
          <w:iCs/>
          <w:lang w:val="sv-SE"/>
        </w:rPr>
        <w:t xml:space="preserve">- Tổ chức ngày hội ngày lễ: </w:t>
      </w:r>
      <w:r w:rsidRPr="006A0D15">
        <w:rPr>
          <w:lang w:val="sv-SE"/>
        </w:rPr>
        <w:t>Gồm 7 lễ hội</w:t>
      </w:r>
    </w:p>
    <w:p w14:paraId="56120E05" w14:textId="505DAAA6" w:rsidR="00F341DC" w:rsidRPr="006A0D15" w:rsidRDefault="00F341DC" w:rsidP="00F341DC">
      <w:pPr>
        <w:tabs>
          <w:tab w:val="left" w:pos="720"/>
        </w:tabs>
        <w:autoSpaceDE w:val="0"/>
        <w:autoSpaceDN w:val="0"/>
        <w:adjustRightInd w:val="0"/>
        <w:jc w:val="both"/>
        <w:rPr>
          <w:lang w:val="sv-SE"/>
        </w:rPr>
      </w:pPr>
      <w:r w:rsidRPr="006A0D15">
        <w:rPr>
          <w:lang w:val="sv-SE"/>
        </w:rPr>
        <w:t>`</w:t>
      </w:r>
      <w:r w:rsidRPr="006A0D15">
        <w:rPr>
          <w:lang w:val="sv-SE"/>
        </w:rPr>
        <w:tab/>
        <w:t>Ngày hội “Ngày hội đến trường của bé” 5/9</w:t>
      </w:r>
    </w:p>
    <w:p w14:paraId="0DB0A8C4" w14:textId="50F62495" w:rsidR="00F341DC" w:rsidRPr="006A0D15" w:rsidRDefault="00F341DC" w:rsidP="00F341DC">
      <w:pPr>
        <w:tabs>
          <w:tab w:val="left" w:pos="720"/>
        </w:tabs>
        <w:autoSpaceDE w:val="0"/>
        <w:autoSpaceDN w:val="0"/>
        <w:adjustRightInd w:val="0"/>
        <w:jc w:val="both"/>
        <w:rPr>
          <w:lang w:val="sv-SE"/>
        </w:rPr>
      </w:pPr>
      <w:r w:rsidRPr="006A0D15">
        <w:rPr>
          <w:lang w:val="sv-SE"/>
        </w:rPr>
        <w:tab/>
        <w:t xml:space="preserve">Ngày hội  </w:t>
      </w:r>
      <w:bookmarkStart w:id="6" w:name="_Hlk176942223"/>
      <w:r w:rsidRPr="006A0D15">
        <w:rPr>
          <w:lang w:val="sv-SE"/>
        </w:rPr>
        <w:t>“</w:t>
      </w:r>
      <w:bookmarkEnd w:id="6"/>
      <w:r w:rsidRPr="006A0D15">
        <w:rPr>
          <w:lang w:val="sv-SE"/>
        </w:rPr>
        <w:t>Vui hội trăng rằm” tháng 9</w:t>
      </w:r>
    </w:p>
    <w:p w14:paraId="4D471D9A" w14:textId="14EA5DF9" w:rsidR="00F341DC" w:rsidRPr="006A0D15" w:rsidRDefault="00F341DC" w:rsidP="00F341DC">
      <w:pPr>
        <w:tabs>
          <w:tab w:val="left" w:pos="720"/>
        </w:tabs>
        <w:autoSpaceDE w:val="0"/>
        <w:autoSpaceDN w:val="0"/>
        <w:adjustRightInd w:val="0"/>
        <w:jc w:val="both"/>
        <w:rPr>
          <w:lang w:val="sv-SE"/>
        </w:rPr>
      </w:pPr>
      <w:r w:rsidRPr="006A0D15">
        <w:rPr>
          <w:lang w:val="sv-SE"/>
        </w:rPr>
        <w:tab/>
        <w:t>Ngày hội “Mừng ngày nhà giáo Việt Nam 20/11”</w:t>
      </w:r>
    </w:p>
    <w:p w14:paraId="3C4771D7" w14:textId="42D1FB1A" w:rsidR="00F341DC" w:rsidRPr="006A0D15" w:rsidRDefault="00F341DC" w:rsidP="00F341DC">
      <w:pPr>
        <w:tabs>
          <w:tab w:val="left" w:pos="720"/>
        </w:tabs>
        <w:autoSpaceDE w:val="0"/>
        <w:autoSpaceDN w:val="0"/>
        <w:adjustRightInd w:val="0"/>
        <w:jc w:val="both"/>
        <w:rPr>
          <w:lang w:val="sv-SE"/>
        </w:rPr>
      </w:pPr>
      <w:r w:rsidRPr="006A0D15">
        <w:rPr>
          <w:lang w:val="sv-SE"/>
        </w:rPr>
        <w:tab/>
        <w:t>Ngày hội “Chiến sĩ nhí”</w:t>
      </w:r>
    </w:p>
    <w:p w14:paraId="1BE7173B" w14:textId="0BF5B5AA" w:rsidR="00F341DC" w:rsidRPr="006A0D15" w:rsidRDefault="00F341DC" w:rsidP="00F341DC">
      <w:pPr>
        <w:tabs>
          <w:tab w:val="left" w:pos="720"/>
        </w:tabs>
        <w:autoSpaceDE w:val="0"/>
        <w:autoSpaceDN w:val="0"/>
        <w:adjustRightInd w:val="0"/>
        <w:jc w:val="both"/>
        <w:rPr>
          <w:lang w:val="sv-SE"/>
        </w:rPr>
      </w:pPr>
      <w:r w:rsidRPr="006A0D15">
        <w:rPr>
          <w:lang w:val="sv-SE"/>
        </w:rPr>
        <w:tab/>
        <w:t>Lễ hội “Mùa xuân” tháng 2</w:t>
      </w:r>
    </w:p>
    <w:p w14:paraId="0B72E8E9" w14:textId="06160FF6" w:rsidR="00F341DC" w:rsidRPr="006A0D15" w:rsidRDefault="00F341DC" w:rsidP="00F341DC">
      <w:pPr>
        <w:tabs>
          <w:tab w:val="left" w:pos="720"/>
        </w:tabs>
        <w:autoSpaceDE w:val="0"/>
        <w:autoSpaceDN w:val="0"/>
        <w:adjustRightInd w:val="0"/>
        <w:jc w:val="both"/>
        <w:rPr>
          <w:lang w:val="sv-SE"/>
        </w:rPr>
      </w:pPr>
      <w:r w:rsidRPr="006A0D15">
        <w:rPr>
          <w:lang w:val="sv-SE"/>
        </w:rPr>
        <w:tab/>
        <w:t>Ngày hội của “Mừng quê hương giải phóng” ngày 30/4</w:t>
      </w:r>
    </w:p>
    <w:p w14:paraId="4AAD7AF0" w14:textId="5DE1BF06" w:rsidR="00F341DC" w:rsidRPr="006A0D15" w:rsidRDefault="00F341DC" w:rsidP="00F341DC">
      <w:pPr>
        <w:tabs>
          <w:tab w:val="left" w:pos="720"/>
        </w:tabs>
        <w:autoSpaceDE w:val="0"/>
        <w:autoSpaceDN w:val="0"/>
        <w:adjustRightInd w:val="0"/>
        <w:jc w:val="both"/>
        <w:rPr>
          <w:lang w:val="sv-SE"/>
        </w:rPr>
      </w:pPr>
      <w:r w:rsidRPr="006A0D15">
        <w:rPr>
          <w:lang w:val="sv-SE"/>
        </w:rPr>
        <w:t xml:space="preserve">          Ngày hội “Tổng kết năm học và lễ ra trường cho học sinh năm tuổi”.</w:t>
      </w:r>
    </w:p>
    <w:p w14:paraId="7E29BD2E" w14:textId="22042977" w:rsidR="00A840F2" w:rsidRPr="006A0D15" w:rsidRDefault="00A840F2" w:rsidP="00ED7817">
      <w:pPr>
        <w:tabs>
          <w:tab w:val="left" w:pos="709"/>
        </w:tabs>
        <w:ind w:firstLine="567"/>
        <w:jc w:val="both"/>
        <w:rPr>
          <w:lang w:val="es-ES"/>
        </w:rPr>
      </w:pPr>
      <w:r w:rsidRPr="006A0D15">
        <w:rPr>
          <w:lang w:val="es-ES"/>
        </w:rPr>
        <w:t xml:space="preserve">- </w:t>
      </w:r>
      <w:r w:rsidR="00F341DC" w:rsidRPr="006A0D15">
        <w:rPr>
          <w:lang w:val="es-ES"/>
        </w:rPr>
        <w:t>Tổ chức 04 chuyên đề: Chuyên đề Tạo hình tháng 10, Làm quen với toán tháng 2, chuyên đề dinh dưỡng tháng 2 và chuyên đề vệ sinh tháng 10.</w:t>
      </w:r>
    </w:p>
    <w:p w14:paraId="224B92C9" w14:textId="77777777" w:rsidR="00A840F2" w:rsidRPr="006A0D15" w:rsidRDefault="00A840F2" w:rsidP="00A840F2">
      <w:pPr>
        <w:tabs>
          <w:tab w:val="left" w:pos="709"/>
        </w:tabs>
        <w:ind w:firstLine="567"/>
        <w:jc w:val="both"/>
        <w:rPr>
          <w:lang w:val="es-ES"/>
        </w:rPr>
      </w:pPr>
      <w:r w:rsidRPr="006A0D15">
        <w:rPr>
          <w:lang w:val="es-ES"/>
        </w:rPr>
        <w:t>- Tổ chức chuyên đề cấp tổ:</w:t>
      </w:r>
    </w:p>
    <w:p w14:paraId="484AF346" w14:textId="791846BD" w:rsidR="00A840F2" w:rsidRPr="006A0D15" w:rsidRDefault="00524E8A" w:rsidP="00A840F2">
      <w:pPr>
        <w:ind w:firstLine="567"/>
        <w:jc w:val="both"/>
        <w:rPr>
          <w:lang w:val="nl-NL"/>
        </w:rPr>
      </w:pPr>
      <w:r w:rsidRPr="006A0D15">
        <w:rPr>
          <w:lang w:val="nl-NL"/>
        </w:rPr>
        <w:t>+ Tổ L</w:t>
      </w:r>
      <w:r w:rsidR="00ED7817" w:rsidRPr="006A0D15">
        <w:rPr>
          <w:lang w:val="nl-NL"/>
        </w:rPr>
        <w:t>ớn: LQVH, KPKH</w:t>
      </w:r>
      <w:r w:rsidR="00A840F2" w:rsidRPr="006A0D15">
        <w:rPr>
          <w:lang w:val="nl-NL"/>
        </w:rPr>
        <w:t xml:space="preserve"> ( tháng 11, 2 )</w:t>
      </w:r>
    </w:p>
    <w:p w14:paraId="7E639E7D" w14:textId="598A23A5" w:rsidR="00A840F2" w:rsidRPr="006A0D15" w:rsidRDefault="00A840F2" w:rsidP="00A840F2">
      <w:pPr>
        <w:ind w:firstLine="567"/>
        <w:jc w:val="both"/>
        <w:rPr>
          <w:lang w:val="nl-NL"/>
        </w:rPr>
      </w:pPr>
      <w:r w:rsidRPr="006A0D15">
        <w:rPr>
          <w:lang w:val="nl-NL"/>
        </w:rPr>
        <w:t xml:space="preserve">+ Tổ Nhỡ, </w:t>
      </w:r>
      <w:r w:rsidR="00BC0CFB">
        <w:rPr>
          <w:lang w:val="nl-NL"/>
        </w:rPr>
        <w:t xml:space="preserve">bé: GDAN, TDGH </w:t>
      </w:r>
      <w:r w:rsidRPr="006A0D15">
        <w:rPr>
          <w:lang w:val="nl-NL"/>
        </w:rPr>
        <w:t>( tháng</w:t>
      </w:r>
      <w:r w:rsidR="006516F2" w:rsidRPr="006A0D15">
        <w:rPr>
          <w:lang w:val="nl-NL"/>
        </w:rPr>
        <w:t xml:space="preserve"> 11,</w:t>
      </w:r>
      <w:r w:rsidRPr="006A0D15">
        <w:rPr>
          <w:lang w:val="nl-NL"/>
        </w:rPr>
        <w:t xml:space="preserve"> 1 )</w:t>
      </w:r>
    </w:p>
    <w:p w14:paraId="4EC42E5A" w14:textId="77777777" w:rsidR="00A840F2" w:rsidRPr="006A0D15" w:rsidRDefault="00A840F2" w:rsidP="00A840F2">
      <w:pPr>
        <w:tabs>
          <w:tab w:val="left" w:pos="709"/>
        </w:tabs>
        <w:ind w:firstLine="567"/>
        <w:jc w:val="both"/>
        <w:rPr>
          <w:rFonts w:eastAsia="MS Mincho"/>
          <w:lang w:eastAsia="ja-JP"/>
        </w:rPr>
      </w:pPr>
      <w:r w:rsidRPr="006A0D15">
        <w:rPr>
          <w:lang w:val="es-ES"/>
        </w:rPr>
        <w:t>- Tổ chức hội thi trang trí lớp và đồ dùng tự làm cấp trường ( tháng 8 )</w:t>
      </w:r>
      <w:r w:rsidRPr="006A0D15">
        <w:rPr>
          <w:rFonts w:eastAsia="MS Mincho"/>
          <w:lang w:eastAsia="ja-JP"/>
        </w:rPr>
        <w:tab/>
      </w:r>
    </w:p>
    <w:p w14:paraId="5732FFCC" w14:textId="77777777" w:rsidR="00A840F2" w:rsidRPr="006A0D15" w:rsidRDefault="00A840F2" w:rsidP="00A840F2">
      <w:pPr>
        <w:tabs>
          <w:tab w:val="left" w:pos="709"/>
        </w:tabs>
        <w:ind w:firstLine="567"/>
        <w:jc w:val="both"/>
        <w:rPr>
          <w:rFonts w:eastAsia="MS Mincho"/>
          <w:lang w:eastAsia="ja-JP"/>
        </w:rPr>
      </w:pPr>
      <w:r w:rsidRPr="006A0D15">
        <w:rPr>
          <w:rFonts w:eastAsia="MS Mincho"/>
          <w:lang w:eastAsia="ja-JP"/>
        </w:rPr>
        <w:t>- Tổ chức hộ</w:t>
      </w:r>
      <w:r w:rsidR="00EC149A" w:rsidRPr="006A0D15">
        <w:rPr>
          <w:rFonts w:eastAsia="MS Mincho"/>
          <w:lang w:eastAsia="ja-JP"/>
        </w:rPr>
        <w:t xml:space="preserve">i thi giáo viên dạy giỏi cấp trường </w:t>
      </w:r>
      <w:r w:rsidRPr="006A0D15">
        <w:rPr>
          <w:rFonts w:eastAsia="MS Mincho"/>
          <w:lang w:eastAsia="ja-JP"/>
        </w:rPr>
        <w:t xml:space="preserve"> ( tháng 11 ) </w:t>
      </w:r>
    </w:p>
    <w:p w14:paraId="5A8C0B6D" w14:textId="61382376" w:rsidR="00A840F2" w:rsidRPr="006A0D15" w:rsidRDefault="00EC149A" w:rsidP="00A840F2">
      <w:pPr>
        <w:ind w:firstLine="567"/>
        <w:jc w:val="both"/>
        <w:rPr>
          <w:lang w:val="nl-NL"/>
        </w:rPr>
      </w:pPr>
      <w:r w:rsidRPr="006A0D15">
        <w:rPr>
          <w:lang w:val="nl-NL"/>
        </w:rPr>
        <w:t>- Tham gia hội thi giáo viên dạy giỏi cấp huyện</w:t>
      </w:r>
      <w:r w:rsidR="00A840F2" w:rsidRPr="006A0D15">
        <w:rPr>
          <w:lang w:val="nl-NL"/>
        </w:rPr>
        <w:t xml:space="preserve"> ( tháng 12)</w:t>
      </w:r>
      <w:r w:rsidR="005C612D" w:rsidRPr="006A0D15">
        <w:rPr>
          <w:lang w:val="nl-NL"/>
        </w:rPr>
        <w:t xml:space="preserve"> </w:t>
      </w:r>
    </w:p>
    <w:p w14:paraId="499F3807" w14:textId="77777777" w:rsidR="002331D9" w:rsidRPr="006A0D15" w:rsidRDefault="002331D9" w:rsidP="002331D9">
      <w:pPr>
        <w:widowControl w:val="0"/>
        <w:ind w:firstLine="567"/>
        <w:jc w:val="both"/>
        <w:rPr>
          <w:spacing w:val="-10"/>
        </w:rPr>
      </w:pPr>
      <w:r w:rsidRPr="006A0D15">
        <w:rPr>
          <w:spacing w:val="-10"/>
        </w:rPr>
        <w:t xml:space="preserve">- Tham gia Hội thi </w:t>
      </w:r>
      <w:bookmarkStart w:id="7" w:name="_Hlk176856244"/>
      <w:r w:rsidRPr="006A0D15">
        <w:rPr>
          <w:spacing w:val="-10"/>
        </w:rPr>
        <w:t xml:space="preserve">“Xây dựng môi trường giáo dục lấy trẻ làm trung tâm” </w:t>
      </w:r>
      <w:bookmarkEnd w:id="7"/>
      <w:r w:rsidRPr="006A0D15">
        <w:rPr>
          <w:spacing w:val="-10"/>
        </w:rPr>
        <w:t>cấp huyện</w:t>
      </w:r>
    </w:p>
    <w:p w14:paraId="7C353FCD" w14:textId="48C74281" w:rsidR="00A840F2" w:rsidRPr="006A0D15" w:rsidRDefault="005C612D" w:rsidP="002331D9">
      <w:pPr>
        <w:jc w:val="both"/>
        <w:rPr>
          <w:lang w:val="nl-NL"/>
        </w:rPr>
      </w:pPr>
      <w:r w:rsidRPr="006A0D15">
        <w:rPr>
          <w:lang w:val="nl-NL"/>
        </w:rPr>
        <w:t>(tháng 3</w:t>
      </w:r>
      <w:r w:rsidR="00A840F2" w:rsidRPr="006A0D15">
        <w:rPr>
          <w:lang w:val="nl-NL"/>
        </w:rPr>
        <w:t>)</w:t>
      </w:r>
    </w:p>
    <w:p w14:paraId="21DDA4D2" w14:textId="77777777" w:rsidR="00A840F2" w:rsidRPr="006A0D15" w:rsidRDefault="00A840F2" w:rsidP="00A840F2">
      <w:pPr>
        <w:spacing w:before="120" w:after="120"/>
        <w:ind w:firstLine="567"/>
        <w:jc w:val="both"/>
        <w:rPr>
          <w:b/>
          <w:spacing w:val="-8"/>
          <w:lang w:val="fr-FR"/>
        </w:rPr>
      </w:pPr>
      <w:r w:rsidRPr="006A0D15">
        <w:rPr>
          <w:b/>
          <w:spacing w:val="-8"/>
          <w:lang w:val="fr-FR"/>
        </w:rPr>
        <w:t xml:space="preserve">V. SINH HOẠT CHUYÊN MÔN TRƯỜNG, BỒI DƯỠNG GIÁO VIÊN: </w:t>
      </w:r>
    </w:p>
    <w:p w14:paraId="4F08BDD1" w14:textId="21A300C5" w:rsidR="00A840F2" w:rsidRPr="006A0D15" w:rsidRDefault="00A840F2" w:rsidP="00A840F2">
      <w:pPr>
        <w:ind w:firstLine="567"/>
        <w:jc w:val="both"/>
        <w:rPr>
          <w:spacing w:val="-6"/>
          <w:lang w:val="fr-FR"/>
        </w:rPr>
      </w:pPr>
      <w:r w:rsidRPr="006A0D15">
        <w:rPr>
          <w:spacing w:val="-6"/>
          <w:lang w:val="fr-FR"/>
        </w:rPr>
        <w:t xml:space="preserve">- Thực hiện bồi dưỡng thường xuyên theo kế hoạch. </w:t>
      </w:r>
      <w:r w:rsidRPr="006A0D15">
        <w:rPr>
          <w:lang w:val="nl-NL"/>
        </w:rPr>
        <w:t xml:space="preserve">ạo điều kiện cho giáo viên tham gia bồi dưỡng chuyên môn do </w:t>
      </w:r>
      <w:r w:rsidR="00185B39" w:rsidRPr="006A0D15">
        <w:rPr>
          <w:lang w:val="nl-NL"/>
        </w:rPr>
        <w:t>Phòng giáo dục</w:t>
      </w:r>
      <w:r w:rsidR="00DB6ABC" w:rsidRPr="006A0D15">
        <w:rPr>
          <w:lang w:val="nl-NL"/>
        </w:rPr>
        <w:t xml:space="preserve"> </w:t>
      </w:r>
      <w:r w:rsidRPr="006A0D15">
        <w:rPr>
          <w:lang w:val="nl-NL"/>
        </w:rPr>
        <w:t>tổ chức;</w:t>
      </w:r>
      <w:r w:rsidRPr="006A0D15">
        <w:rPr>
          <w:lang w:val="fr-FR"/>
        </w:rPr>
        <w:t xml:space="preserve"> khuyến khích giáo viên tự học và khai thác nguồn tài liệu, học liệu có trên mạng internet. </w:t>
      </w:r>
    </w:p>
    <w:p w14:paraId="1D66D73D" w14:textId="77777777" w:rsidR="00A840F2" w:rsidRPr="006A0D15" w:rsidRDefault="00A840F2" w:rsidP="00A840F2">
      <w:pPr>
        <w:ind w:firstLine="567"/>
        <w:jc w:val="both"/>
        <w:rPr>
          <w:lang w:val="nl-NL"/>
        </w:rPr>
      </w:pPr>
      <w:r w:rsidRPr="006A0D15">
        <w:rPr>
          <w:lang w:val="nl-NL"/>
        </w:rPr>
        <w:t xml:space="preserve">- Tổ chức bồi dưỡng chuyên môn cho đội ngũ giáo viên, thường xuyên theo nhu cầu và tình hình thực tế về chuyên môn nghiệp vụ của giáo viên. </w:t>
      </w:r>
    </w:p>
    <w:p w14:paraId="0D5C109C" w14:textId="0C01D1A4" w:rsidR="00A840F2" w:rsidRPr="006A0D15" w:rsidRDefault="00A840F2" w:rsidP="00A840F2">
      <w:pPr>
        <w:ind w:firstLine="567"/>
        <w:jc w:val="both"/>
        <w:rPr>
          <w:b/>
          <w:bCs/>
          <w:lang w:val="nl-NL"/>
        </w:rPr>
      </w:pPr>
      <w:r w:rsidRPr="006A0D15">
        <w:rPr>
          <w:lang w:val="nl-NL"/>
        </w:rPr>
        <w:t>- Có kế hoạch bồi</w:t>
      </w:r>
      <w:r w:rsidR="00A124E4" w:rsidRPr="006A0D15">
        <w:rPr>
          <w:lang w:val="nl-NL"/>
        </w:rPr>
        <w:t xml:space="preserve"> dưỡng chuyên môn cho giáo viên.</w:t>
      </w:r>
    </w:p>
    <w:p w14:paraId="1FF5F529" w14:textId="60416F85" w:rsidR="00A840F2" w:rsidRPr="006A0D15" w:rsidRDefault="00A840F2" w:rsidP="00A840F2">
      <w:pPr>
        <w:ind w:firstLine="567"/>
        <w:jc w:val="both"/>
        <w:rPr>
          <w:lang w:val="nl-NL"/>
        </w:rPr>
      </w:pPr>
      <w:r w:rsidRPr="006A0D15">
        <w:rPr>
          <w:lang w:val="nl-NL"/>
        </w:rPr>
        <w:t>- Tăng cường tổ chức các hoạt động bồi dưỡng chuyên môn cho giáo viên thông qua các chuyên đề, hội thi, hội thảo; tổ chức giao lưu, trao đổi, học t</w:t>
      </w:r>
      <w:r w:rsidR="00A124E4" w:rsidRPr="006A0D15">
        <w:rPr>
          <w:lang w:val="nl-NL"/>
        </w:rPr>
        <w:t xml:space="preserve">ập kinh nghiệm về phương pháp Giáo dục mầm non </w:t>
      </w:r>
      <w:r w:rsidRPr="006A0D15">
        <w:rPr>
          <w:lang w:val="nl-NL"/>
        </w:rPr>
        <w:t>giữa 2 tổ chuyên môn trong trường, cụm trường; coi trọng bồi dưỡng kỹ năng tổ chức các hoạt trải nghiệm cho trẻ.</w:t>
      </w:r>
    </w:p>
    <w:p w14:paraId="39CADA1F" w14:textId="77777777" w:rsidR="00A840F2" w:rsidRPr="006A0D15" w:rsidRDefault="00A840F2" w:rsidP="00A840F2">
      <w:pPr>
        <w:ind w:firstLine="567"/>
        <w:jc w:val="both"/>
        <w:rPr>
          <w:spacing w:val="-10"/>
          <w:lang w:val="nl-NL"/>
        </w:rPr>
      </w:pPr>
      <w:r w:rsidRPr="006A0D15">
        <w:rPr>
          <w:spacing w:val="-10"/>
          <w:lang w:val="nl-NL"/>
        </w:rPr>
        <w:t xml:space="preserve">- Thực hiện đổi mới nâng cao chất lượng sinh hoạt chuyên môn từ tổ đến trường. </w:t>
      </w:r>
    </w:p>
    <w:p w14:paraId="361EA1E4" w14:textId="4940BB99" w:rsidR="00A840F2" w:rsidRPr="006A0D15" w:rsidRDefault="00A840F2" w:rsidP="00A840F2">
      <w:pPr>
        <w:ind w:firstLine="567"/>
        <w:jc w:val="both"/>
        <w:rPr>
          <w:spacing w:val="-8"/>
          <w:lang w:val="nl-NL"/>
        </w:rPr>
      </w:pPr>
      <w:r w:rsidRPr="006A0D15">
        <w:rPr>
          <w:spacing w:val="-8"/>
          <w:lang w:val="nl-NL"/>
        </w:rPr>
        <w:lastRenderedPageBreak/>
        <w:t xml:space="preserve">- Chỉ đạo thực hiện có hiệu quả ứng dụng </w:t>
      </w:r>
      <w:r w:rsidR="00EA4858" w:rsidRPr="006A0D15">
        <w:rPr>
          <w:spacing w:val="-8"/>
          <w:lang w:val="nl-NL"/>
        </w:rPr>
        <w:t>công nghệ thông tin</w:t>
      </w:r>
      <w:r w:rsidRPr="006A0D15">
        <w:rPr>
          <w:spacing w:val="-8"/>
          <w:lang w:val="nl-NL"/>
        </w:rPr>
        <w:t xml:space="preserve"> trong công tác giáo dục trẻ.</w:t>
      </w:r>
    </w:p>
    <w:p w14:paraId="50357E5F" w14:textId="43700047" w:rsidR="00A840F2" w:rsidRPr="006A0D15" w:rsidRDefault="00A840F2" w:rsidP="00A840F2">
      <w:pPr>
        <w:spacing w:before="120" w:after="120"/>
        <w:ind w:firstLine="567"/>
        <w:jc w:val="both"/>
        <w:rPr>
          <w:b/>
          <w:lang w:val="nl-NL"/>
        </w:rPr>
      </w:pPr>
      <w:r w:rsidRPr="006A0D15">
        <w:rPr>
          <w:b/>
          <w:lang w:val="nl-NL"/>
        </w:rPr>
        <w:t>VI. CÔNG TÁC TUYÊN TRUYỀN, PHỐI HỢP VỚI CHA MẸ TRẺ, BAN</w:t>
      </w:r>
      <w:r w:rsidR="00F1231A" w:rsidRPr="006A0D15">
        <w:rPr>
          <w:b/>
          <w:lang w:val="nl-NL"/>
        </w:rPr>
        <w:t>,</w:t>
      </w:r>
      <w:r w:rsidRPr="006A0D15">
        <w:rPr>
          <w:b/>
          <w:lang w:val="nl-NL"/>
        </w:rPr>
        <w:t xml:space="preserve"> NGÀNH</w:t>
      </w:r>
      <w:r w:rsidR="00F1231A" w:rsidRPr="006A0D15">
        <w:rPr>
          <w:b/>
          <w:lang w:val="nl-NL"/>
        </w:rPr>
        <w:t>,</w:t>
      </w:r>
      <w:r w:rsidRPr="006A0D15">
        <w:rPr>
          <w:b/>
          <w:lang w:val="nl-NL"/>
        </w:rPr>
        <w:t xml:space="preserve"> ĐOÀN THỂ.</w:t>
      </w:r>
    </w:p>
    <w:p w14:paraId="2F3DD47C" w14:textId="77777777" w:rsidR="00A840F2" w:rsidRPr="006A0D15" w:rsidRDefault="00A840F2" w:rsidP="00A840F2">
      <w:pPr>
        <w:ind w:firstLine="567"/>
        <w:jc w:val="both"/>
        <w:rPr>
          <w:lang w:val="nl-NL"/>
        </w:rPr>
      </w:pPr>
      <w:r w:rsidRPr="006A0D15">
        <w:rPr>
          <w:lang w:val="vi-VN"/>
        </w:rPr>
        <w:t>- Phối hợp với các ban ngành, đoàn thể địa phương trong việc tuyên truyền, vận động, nâng cao nhận thức của cộng đồng về vai trò của giáo dục mầm non.</w:t>
      </w:r>
    </w:p>
    <w:p w14:paraId="720D67F2" w14:textId="3AC77876" w:rsidR="00A840F2" w:rsidRPr="006A0D15" w:rsidRDefault="00A840F2" w:rsidP="00A840F2">
      <w:pPr>
        <w:ind w:firstLine="567"/>
        <w:jc w:val="both"/>
        <w:rPr>
          <w:lang w:val="nl-NL"/>
        </w:rPr>
      </w:pPr>
      <w:r w:rsidRPr="006A0D15">
        <w:rPr>
          <w:lang w:val="nl-NL"/>
        </w:rPr>
        <w:t>- Xây dựng góc tuyên truyền tại lớp, trường nhằm thông tin đến phụ huynh các nội dung cần thiết về chăm sóc giáo dục trẻ mầm non, phổ biến một số nội dung liên quan đến việc phòng chống các dịch bệnh cho trẻ theo mùa.</w:t>
      </w:r>
    </w:p>
    <w:p w14:paraId="07599306" w14:textId="77777777" w:rsidR="00A840F2" w:rsidRPr="006A0D15" w:rsidRDefault="00A840F2" w:rsidP="00A840F2">
      <w:pPr>
        <w:ind w:firstLine="567"/>
        <w:jc w:val="both"/>
        <w:rPr>
          <w:lang w:val="nl-NL"/>
        </w:rPr>
      </w:pPr>
      <w:r w:rsidRPr="006A0D15">
        <w:rPr>
          <w:lang w:val="nl-NL"/>
        </w:rPr>
        <w:t xml:space="preserve">- Tuyên truyền một số hình ảnh về giáo dục kỹ năng trong ăn uống góp phần hình thành nề nếp thói quen tốt, hành vi văn minh lịch sự có lợi cho sức khỏe và sự phát triển lâu dài của trẻ.  </w:t>
      </w:r>
    </w:p>
    <w:p w14:paraId="1269F412" w14:textId="7D3623B9" w:rsidR="00A840F2" w:rsidRPr="006A0D15" w:rsidRDefault="00A840F2" w:rsidP="00A840F2">
      <w:pPr>
        <w:ind w:firstLine="567"/>
        <w:jc w:val="both"/>
        <w:rPr>
          <w:spacing w:val="-8"/>
          <w:lang w:val="nl-NL"/>
        </w:rPr>
      </w:pPr>
      <w:r w:rsidRPr="006A0D15">
        <w:rPr>
          <w:spacing w:val="-8"/>
          <w:lang w:val="nl-NL"/>
        </w:rPr>
        <w:t xml:space="preserve">- Tuyên truyền về phòng chống </w:t>
      </w:r>
      <w:r w:rsidR="00483C03" w:rsidRPr="006A0D15">
        <w:rPr>
          <w:spacing w:val="-8"/>
          <w:lang w:val="nl-NL"/>
        </w:rPr>
        <w:t>chống suy dinh dưỡng</w:t>
      </w:r>
      <w:r w:rsidRPr="006A0D15">
        <w:rPr>
          <w:spacing w:val="-8"/>
          <w:lang w:val="nl-NL"/>
        </w:rPr>
        <w:t>,</w:t>
      </w:r>
      <w:r w:rsidR="00F1231A" w:rsidRPr="006A0D15">
        <w:rPr>
          <w:spacing w:val="-8"/>
          <w:lang w:val="nl-NL"/>
        </w:rPr>
        <w:t xml:space="preserve"> </w:t>
      </w:r>
      <w:r w:rsidRPr="006A0D15">
        <w:rPr>
          <w:spacing w:val="-8"/>
          <w:lang w:val="nl-NL"/>
        </w:rPr>
        <w:t xml:space="preserve"> trẻ thừa cân béo phì trong nhà trường.</w:t>
      </w:r>
    </w:p>
    <w:p w14:paraId="05C5146F" w14:textId="77777777" w:rsidR="00A840F2" w:rsidRPr="006A0D15" w:rsidRDefault="00A840F2" w:rsidP="00A840F2">
      <w:pPr>
        <w:ind w:firstLine="567"/>
        <w:jc w:val="both"/>
        <w:rPr>
          <w:lang w:val="nl-NL"/>
        </w:rPr>
      </w:pPr>
      <w:r w:rsidRPr="006A0D15">
        <w:rPr>
          <w:lang w:val="nl-NL"/>
        </w:rPr>
        <w:t>- Tuyên truyền phòng chống tai nạn thương tích cho trẻ.</w:t>
      </w:r>
    </w:p>
    <w:p w14:paraId="74AD9B25" w14:textId="77777777" w:rsidR="00A840F2" w:rsidRPr="006A0D15" w:rsidRDefault="00A840F2" w:rsidP="00A840F2">
      <w:pPr>
        <w:ind w:firstLine="567"/>
        <w:jc w:val="both"/>
        <w:rPr>
          <w:lang w:val="nl-NL"/>
        </w:rPr>
      </w:pPr>
      <w:r w:rsidRPr="006A0D15">
        <w:rPr>
          <w:lang w:val="nl-NL"/>
        </w:rPr>
        <w:t>- Hỗ trợ cho cha mẹ chuẩn bị cho trẻ 5 tuổi sẵn sàng vào lớp 1.</w:t>
      </w:r>
    </w:p>
    <w:p w14:paraId="4325DCD1" w14:textId="77777777" w:rsidR="00A840F2" w:rsidRPr="006A0D15" w:rsidRDefault="00A840F2" w:rsidP="00A840F2">
      <w:pPr>
        <w:pStyle w:val="NormalWeb"/>
        <w:shd w:val="clear" w:color="auto" w:fill="FFFFFF"/>
        <w:spacing w:before="0" w:beforeAutospacing="0" w:after="0" w:afterAutospacing="0"/>
        <w:ind w:firstLine="567"/>
        <w:jc w:val="both"/>
        <w:textAlignment w:val="baseline"/>
        <w:rPr>
          <w:sz w:val="28"/>
          <w:szCs w:val="28"/>
          <w:shd w:val="clear" w:color="auto" w:fill="FFFFFF"/>
          <w:lang w:val="fr-FR"/>
        </w:rPr>
      </w:pPr>
      <w:r w:rsidRPr="006A0D15">
        <w:rPr>
          <w:sz w:val="28"/>
          <w:szCs w:val="28"/>
          <w:lang w:val="fr-FR"/>
        </w:rPr>
        <w:t>- G</w:t>
      </w:r>
      <w:r w:rsidRPr="006A0D15">
        <w:rPr>
          <w:sz w:val="28"/>
          <w:szCs w:val="28"/>
          <w:shd w:val="clear" w:color="auto" w:fill="FFFFFF"/>
          <w:lang w:val="vi-VN"/>
        </w:rPr>
        <w:t>iáo viên vận động phụ huynh hỗ trợ nguyên vật liệu và tận dụng những nguyên vật liệu sẵn có của địa phương làm đồ dùng dạy học cho trẻ theo từng chủ đề và theo hướng đổi mới.</w:t>
      </w:r>
    </w:p>
    <w:p w14:paraId="1E9519DD" w14:textId="77777777" w:rsidR="00A840F2" w:rsidRPr="006A0D15" w:rsidRDefault="00A840F2" w:rsidP="00A840F2">
      <w:pPr>
        <w:spacing w:before="120" w:after="120"/>
        <w:ind w:firstLine="567"/>
        <w:jc w:val="both"/>
        <w:rPr>
          <w:b/>
          <w:lang w:val="fr-FR"/>
        </w:rPr>
      </w:pPr>
      <w:r w:rsidRPr="006A0D15">
        <w:rPr>
          <w:b/>
          <w:lang w:val="fr-FR"/>
        </w:rPr>
        <w:t xml:space="preserve">VII. CHỈ TIÊU ĐẠT: </w:t>
      </w:r>
    </w:p>
    <w:p w14:paraId="590E0841" w14:textId="77777777" w:rsidR="00A840F2" w:rsidRPr="006A0D15" w:rsidRDefault="00A840F2" w:rsidP="00A840F2">
      <w:pPr>
        <w:tabs>
          <w:tab w:val="left" w:pos="709"/>
        </w:tabs>
        <w:spacing w:before="120" w:after="120"/>
        <w:ind w:firstLine="567"/>
        <w:jc w:val="both"/>
        <w:rPr>
          <w:b/>
          <w:lang w:val="fr-FR"/>
        </w:rPr>
      </w:pPr>
      <w:r w:rsidRPr="006A0D15">
        <w:rPr>
          <w:b/>
          <w:lang w:val="fr-FR"/>
        </w:rPr>
        <w:t xml:space="preserve">1. Chăm sóc: </w:t>
      </w:r>
    </w:p>
    <w:p w14:paraId="0A5F7EB5" w14:textId="77777777" w:rsidR="00A840F2" w:rsidRPr="006A0D15" w:rsidRDefault="00A840F2" w:rsidP="00A840F2">
      <w:pPr>
        <w:ind w:firstLine="567"/>
        <w:jc w:val="both"/>
        <w:rPr>
          <w:b/>
          <w:lang w:val="fr-FR"/>
        </w:rPr>
      </w:pPr>
      <w:r w:rsidRPr="006A0D15">
        <w:rPr>
          <w:b/>
          <w:lang w:val="fr-FR"/>
        </w:rPr>
        <w:t>a) Chăm sóc sức khỏe</w:t>
      </w:r>
    </w:p>
    <w:p w14:paraId="0C8C981C" w14:textId="77777777" w:rsidR="00A840F2" w:rsidRPr="006A0D15" w:rsidRDefault="00A840F2" w:rsidP="00A840F2">
      <w:pPr>
        <w:ind w:firstLine="567"/>
        <w:jc w:val="both"/>
        <w:rPr>
          <w:lang w:val="fr-FR"/>
        </w:rPr>
      </w:pPr>
      <w:r w:rsidRPr="006A0D15">
        <w:rPr>
          <w:lang w:val="fr-FR"/>
        </w:rPr>
        <w:t>- 100% trẻ được đối xử công bằng, đảm bảo an toàn tuyệt đối về thể chất và tinh thần, không xảy ra ngộ độc, dịch bệnh trong trường học.</w:t>
      </w:r>
    </w:p>
    <w:p w14:paraId="08B4200D" w14:textId="65CA0410" w:rsidR="00A840F2" w:rsidRPr="006A0D15" w:rsidRDefault="00A840F2" w:rsidP="00A840F2">
      <w:pPr>
        <w:ind w:firstLine="567"/>
        <w:jc w:val="both"/>
        <w:rPr>
          <w:spacing w:val="-14"/>
          <w:lang w:val="nl-NL"/>
        </w:rPr>
      </w:pPr>
      <w:r w:rsidRPr="006A0D15">
        <w:rPr>
          <w:lang w:val="fr-FR"/>
        </w:rPr>
        <w:t xml:space="preserve">- 100% trẻ được khám sức khoẻ 2 lần/năm vào đầu năm học (Tháng 9) và gần </w:t>
      </w:r>
      <w:r w:rsidRPr="006A0D15">
        <w:rPr>
          <w:spacing w:val="-14"/>
          <w:lang w:val="fr-FR"/>
        </w:rPr>
        <w:t>cuối năm học (Tháng 3), cân đo và theo dõi sự tăng trưởng trên biểu đồ 1 lần/</w:t>
      </w:r>
      <w:r w:rsidR="00D62F39" w:rsidRPr="006A0D15">
        <w:rPr>
          <w:spacing w:val="-14"/>
          <w:lang w:val="fr-FR"/>
        </w:rPr>
        <w:t xml:space="preserve">; 3 </w:t>
      </w:r>
      <w:r w:rsidRPr="006A0D15">
        <w:rPr>
          <w:spacing w:val="-14"/>
          <w:lang w:val="fr-FR"/>
        </w:rPr>
        <w:t>lần/ năm</w:t>
      </w:r>
    </w:p>
    <w:p w14:paraId="013E36D8" w14:textId="7EB3FB1C" w:rsidR="00A840F2" w:rsidRPr="006A0D15" w:rsidRDefault="005E40D5" w:rsidP="00A840F2">
      <w:pPr>
        <w:ind w:firstLine="567"/>
        <w:jc w:val="both"/>
        <w:rPr>
          <w:lang w:val="nl-NL"/>
        </w:rPr>
      </w:pPr>
      <w:r w:rsidRPr="006A0D15">
        <w:rPr>
          <w:lang w:val="fr-FR"/>
        </w:rPr>
        <w:t>Phấn đấu đến cuối năm trẻ phát triển bình thường đạt tỷ lệ 95% trở lên.</w:t>
      </w:r>
      <w:r w:rsidR="00A840F2" w:rsidRPr="006A0D15">
        <w:rPr>
          <w:lang w:val="fr-FR"/>
        </w:rPr>
        <w:t>Vận động phụ huynh có con trong diện SDD thể nhẹ cân, thấp còi tăng cường bồi dưỡng cho các cháu tại gia đình.</w:t>
      </w:r>
    </w:p>
    <w:p w14:paraId="4ACA9EB6" w14:textId="77777777" w:rsidR="00A840F2" w:rsidRPr="006A0D15" w:rsidRDefault="00A840F2" w:rsidP="00A840F2">
      <w:pPr>
        <w:ind w:firstLine="567"/>
        <w:jc w:val="both"/>
        <w:rPr>
          <w:lang w:val="vi-VN"/>
        </w:rPr>
      </w:pPr>
      <w:r w:rsidRPr="006A0D15">
        <w:rPr>
          <w:lang w:val="vi-VN"/>
        </w:rPr>
        <w:t>- 100% số trẻ được chăm sóc</w:t>
      </w:r>
      <w:r w:rsidRPr="006A0D15">
        <w:rPr>
          <w:lang w:val="nl-NL"/>
        </w:rPr>
        <w:t xml:space="preserve">, hướng dẫn thực hiện </w:t>
      </w:r>
      <w:r w:rsidRPr="006A0D15">
        <w:rPr>
          <w:lang w:val="vi-VN"/>
        </w:rPr>
        <w:t>vệ sinh cá nhân</w:t>
      </w:r>
      <w:r w:rsidRPr="006A0D15">
        <w:rPr>
          <w:lang w:val="nl-NL"/>
        </w:rPr>
        <w:t xml:space="preserve">; được giáo dục </w:t>
      </w:r>
      <w:r w:rsidRPr="006A0D15">
        <w:rPr>
          <w:lang w:val="vi-VN"/>
        </w:rPr>
        <w:t>thói quen</w:t>
      </w:r>
      <w:r w:rsidRPr="006A0D15">
        <w:rPr>
          <w:lang w:val="nl-NL"/>
        </w:rPr>
        <w:t>,</w:t>
      </w:r>
      <w:r w:rsidRPr="006A0D15">
        <w:rPr>
          <w:lang w:val="vi-VN"/>
        </w:rPr>
        <w:t xml:space="preserve"> hành vi vệ sinh văn minh trong sinh hoạt, giao tiếp, ý thức bảo vệ sức khoẻ</w:t>
      </w:r>
      <w:r w:rsidRPr="006A0D15">
        <w:rPr>
          <w:lang w:val="nl-NL"/>
        </w:rPr>
        <w:t xml:space="preserve">, </w:t>
      </w:r>
      <w:r w:rsidRPr="006A0D15">
        <w:rPr>
          <w:lang w:val="vi-VN"/>
        </w:rPr>
        <w:t xml:space="preserve">giữ gìn vệ sinh môi trường. </w:t>
      </w:r>
    </w:p>
    <w:p w14:paraId="5A378655" w14:textId="77777777" w:rsidR="00A840F2" w:rsidRPr="006A0D15" w:rsidRDefault="00A840F2" w:rsidP="00A840F2">
      <w:pPr>
        <w:ind w:firstLine="567"/>
        <w:jc w:val="both"/>
        <w:rPr>
          <w:lang w:val="vi-VN"/>
        </w:rPr>
      </w:pPr>
      <w:r w:rsidRPr="006A0D15">
        <w:rPr>
          <w:lang w:val="vi-VN"/>
        </w:rPr>
        <w:t>- 100% trẻ em được đảm bảo an toàn tuyệt đối khi ở trường, hạn chế tối đa tai nạn thương tích cho trẻ tại gia đình.</w:t>
      </w:r>
    </w:p>
    <w:p w14:paraId="1F29447F" w14:textId="77777777" w:rsidR="00A840F2" w:rsidRPr="006A0D15" w:rsidRDefault="00A840F2" w:rsidP="00A840F2">
      <w:pPr>
        <w:ind w:firstLine="567"/>
        <w:jc w:val="both"/>
        <w:rPr>
          <w:lang w:val="vi-VN"/>
        </w:rPr>
      </w:pPr>
      <w:r w:rsidRPr="006A0D15">
        <w:rPr>
          <w:lang w:val="vi-VN"/>
        </w:rPr>
        <w:t>- 100% trẻ được chăm sóc chu đáo, ngủ có giường ngủ riêng từng trẻ, đắp chăn, khi trời lạnh mang dép trong lớp giữ ấm chân, trẻ ngủ đúng giờ, đủ giấc.</w:t>
      </w:r>
    </w:p>
    <w:p w14:paraId="0D3578E8" w14:textId="77777777" w:rsidR="00A840F2" w:rsidRPr="006A0D15" w:rsidRDefault="00A840F2" w:rsidP="00A840F2">
      <w:pPr>
        <w:ind w:firstLine="567"/>
        <w:jc w:val="both"/>
        <w:rPr>
          <w:lang w:val="fr-FR"/>
        </w:rPr>
      </w:pPr>
      <w:r w:rsidRPr="006A0D15">
        <w:rPr>
          <w:lang w:val="fr-FR"/>
        </w:rPr>
        <w:t xml:space="preserve">- 100% trẻ em trong diện tiêm chủng được tiêm chủng vacxin phòng bệnh và uống vitamin A theo chương trình tiêm chủng mở rộng. </w:t>
      </w:r>
    </w:p>
    <w:p w14:paraId="576C1BAB" w14:textId="77777777" w:rsidR="00A840F2" w:rsidRPr="006A0D15" w:rsidRDefault="00A840F2" w:rsidP="00A840F2">
      <w:pPr>
        <w:ind w:firstLine="567"/>
        <w:jc w:val="both"/>
        <w:rPr>
          <w:lang w:val="vi-VN"/>
        </w:rPr>
      </w:pPr>
      <w:r w:rsidRPr="006A0D15">
        <w:rPr>
          <w:lang w:val="vi-VN"/>
        </w:rPr>
        <w:t>- 100% đồ chơi ngoài trời đảm bảo an toàn tuyệt đối cho trẻ.</w:t>
      </w:r>
    </w:p>
    <w:p w14:paraId="696E6295" w14:textId="77777777" w:rsidR="00A840F2" w:rsidRPr="006A0D15" w:rsidRDefault="00A840F2" w:rsidP="00A840F2">
      <w:pPr>
        <w:ind w:firstLine="567"/>
        <w:jc w:val="both"/>
        <w:rPr>
          <w:b/>
          <w:lang w:val="vi-VN"/>
        </w:rPr>
      </w:pPr>
      <w:r w:rsidRPr="006A0D15">
        <w:rPr>
          <w:b/>
        </w:rPr>
        <w:t xml:space="preserve">b) </w:t>
      </w:r>
      <w:r w:rsidRPr="006A0D15">
        <w:rPr>
          <w:b/>
          <w:lang w:val="vi-VN"/>
        </w:rPr>
        <w:t xml:space="preserve">Nuôi dưỡng: </w:t>
      </w:r>
    </w:p>
    <w:p w14:paraId="4AC8EACF" w14:textId="284752FA" w:rsidR="00A840F2" w:rsidRPr="006A0D15" w:rsidRDefault="00A840F2" w:rsidP="00A840F2">
      <w:pPr>
        <w:ind w:firstLine="567"/>
        <w:jc w:val="both"/>
        <w:rPr>
          <w:lang w:val="vi-VN"/>
        </w:rPr>
      </w:pPr>
      <w:r w:rsidRPr="006A0D15">
        <w:rPr>
          <w:lang w:val="vi-VN"/>
        </w:rPr>
        <w:t xml:space="preserve">-  Bếp ăn được công nhận đảm bảo </w:t>
      </w:r>
      <w:r w:rsidR="007F0635" w:rsidRPr="006A0D15">
        <w:rPr>
          <w:lang w:val="en-GB"/>
        </w:rPr>
        <w:t>vệ sinh an toàn thực phẩm</w:t>
      </w:r>
      <w:r w:rsidRPr="006A0D15">
        <w:rPr>
          <w:lang w:val="vi-VN"/>
        </w:rPr>
        <w:t>.</w:t>
      </w:r>
    </w:p>
    <w:p w14:paraId="18E4EAA2" w14:textId="11F2C00F" w:rsidR="00A840F2" w:rsidRPr="006A0D15" w:rsidRDefault="00A840F2" w:rsidP="00A840F2">
      <w:pPr>
        <w:ind w:firstLine="567"/>
        <w:jc w:val="both"/>
        <w:rPr>
          <w:lang w:val="en-GB"/>
        </w:rPr>
      </w:pPr>
      <w:r w:rsidRPr="006A0D15">
        <w:rPr>
          <w:lang w:val="vi-VN"/>
        </w:rPr>
        <w:t xml:space="preserve">- 100% </w:t>
      </w:r>
      <w:r w:rsidRPr="006A0D15">
        <w:t>VC</w:t>
      </w:r>
      <w:r w:rsidRPr="006A0D15">
        <w:rPr>
          <w:lang w:val="vi-VN"/>
        </w:rPr>
        <w:t xml:space="preserve">NV tham gia lớp tập huấn về </w:t>
      </w:r>
      <w:r w:rsidR="007F0635" w:rsidRPr="006A0D15">
        <w:rPr>
          <w:lang w:val="en-GB"/>
        </w:rPr>
        <w:t>vệ sinh an toàn thực phẩm.</w:t>
      </w:r>
    </w:p>
    <w:p w14:paraId="2109FDC1" w14:textId="77777777" w:rsidR="00A840F2" w:rsidRPr="006A0D15" w:rsidRDefault="00A840F2" w:rsidP="00A840F2">
      <w:pPr>
        <w:tabs>
          <w:tab w:val="num" w:pos="1080"/>
        </w:tabs>
        <w:ind w:firstLine="567"/>
        <w:jc w:val="both"/>
        <w:rPr>
          <w:lang w:val="nl-NL"/>
        </w:rPr>
      </w:pPr>
      <w:r w:rsidRPr="006A0D15">
        <w:rPr>
          <w:lang w:val="nl-NL"/>
        </w:rPr>
        <w:lastRenderedPageBreak/>
        <w:t>- Xây dựng chế độ ăn, khẩu phần ăn phù hợp với độ tuổi.</w:t>
      </w:r>
    </w:p>
    <w:p w14:paraId="175891BC" w14:textId="77777777" w:rsidR="00A840F2" w:rsidRPr="006A0D15" w:rsidRDefault="00A840F2" w:rsidP="00A840F2">
      <w:pPr>
        <w:ind w:firstLine="567"/>
        <w:jc w:val="both"/>
        <w:rPr>
          <w:lang w:val="es-ES"/>
        </w:rPr>
      </w:pPr>
      <w:r w:rsidRPr="006A0D15">
        <w:rPr>
          <w:lang w:val="es-ES"/>
        </w:rPr>
        <w:t xml:space="preserve">- </w:t>
      </w:r>
      <w:r w:rsidRPr="006A0D15">
        <w:rPr>
          <w:lang w:val="vi-VN"/>
        </w:rPr>
        <w:t>Xây dựng thực đơn h</w:t>
      </w:r>
      <w:r w:rsidRPr="006A0D15">
        <w:rPr>
          <w:lang w:val="es-ES"/>
        </w:rPr>
        <w:t>ằ</w:t>
      </w:r>
      <w:r w:rsidRPr="006A0D15">
        <w:rPr>
          <w:lang w:val="vi-VN"/>
        </w:rPr>
        <w:t xml:space="preserve">ng ngày, </w:t>
      </w:r>
      <w:r w:rsidRPr="006A0D15">
        <w:rPr>
          <w:lang w:val="es-ES"/>
        </w:rPr>
        <w:t xml:space="preserve">hằng </w:t>
      </w:r>
      <w:r w:rsidRPr="006A0D15">
        <w:rPr>
          <w:lang w:val="vi-VN"/>
        </w:rPr>
        <w:t>tuần</w:t>
      </w:r>
      <w:r w:rsidRPr="006A0D15">
        <w:rPr>
          <w:lang w:val="es-ES"/>
        </w:rPr>
        <w:t xml:space="preserve"> phù hợp</w:t>
      </w:r>
      <w:r w:rsidRPr="006A0D15">
        <w:rPr>
          <w:lang w:val="vi-VN"/>
        </w:rPr>
        <w:t xml:space="preserve"> theo mùa</w:t>
      </w:r>
      <w:r w:rsidRPr="006A0D15">
        <w:rPr>
          <w:lang w:val="es-ES"/>
        </w:rPr>
        <w:t xml:space="preserve"> và x</w:t>
      </w:r>
      <w:r w:rsidRPr="006A0D15">
        <w:rPr>
          <w:lang w:val="vi-VN"/>
        </w:rPr>
        <w:t>ây dựng chế độ ăn, khẩu phần ăn phù hợp với độ tuổi</w:t>
      </w:r>
      <w:r w:rsidRPr="006A0D15">
        <w:rPr>
          <w:lang w:val="es-ES"/>
        </w:rPr>
        <w:t>.</w:t>
      </w:r>
      <w:r w:rsidRPr="006A0D15">
        <w:rPr>
          <w:lang w:val="vi-VN"/>
        </w:rPr>
        <w:t xml:space="preserve"> </w:t>
      </w:r>
    </w:p>
    <w:p w14:paraId="3BDB8AC0" w14:textId="77777777" w:rsidR="00A840F2" w:rsidRPr="006A0D15" w:rsidRDefault="00A840F2" w:rsidP="00A840F2">
      <w:pPr>
        <w:tabs>
          <w:tab w:val="num" w:pos="1080"/>
        </w:tabs>
        <w:ind w:firstLine="567"/>
        <w:jc w:val="both"/>
        <w:rPr>
          <w:lang w:val="nl-NL"/>
        </w:rPr>
      </w:pPr>
      <w:r w:rsidRPr="006A0D15">
        <w:rPr>
          <w:lang w:val="nl-NL"/>
        </w:rPr>
        <w:t>Nhu cầu dinh dưỡng cho trẻ trong các bữa ăn tại trường: đảm bảo các chất theo quy định và được cân đối.</w:t>
      </w:r>
    </w:p>
    <w:p w14:paraId="7066BD17" w14:textId="77777777" w:rsidR="00A840F2" w:rsidRPr="006A0D15" w:rsidRDefault="00A840F2" w:rsidP="00A840F2">
      <w:pPr>
        <w:ind w:firstLine="567"/>
        <w:jc w:val="both"/>
        <w:rPr>
          <w:lang w:val="nl-NL"/>
        </w:rPr>
      </w:pPr>
      <w:r w:rsidRPr="006A0D15">
        <w:rPr>
          <w:lang w:val="nl-NL"/>
        </w:rPr>
        <w:t>+ Cho trẻ uống đủ nước 1,6 - 2,0 lít/ngày (kể cả nước trong thức ăn)</w:t>
      </w:r>
    </w:p>
    <w:p w14:paraId="3071174A" w14:textId="77777777" w:rsidR="00A840F2" w:rsidRPr="006A0D15" w:rsidRDefault="00A840F2" w:rsidP="00A840F2">
      <w:pPr>
        <w:ind w:firstLine="567"/>
        <w:jc w:val="both"/>
        <w:rPr>
          <w:lang w:val="nl-NL"/>
        </w:rPr>
      </w:pPr>
      <w:r w:rsidRPr="006A0D15">
        <w:rPr>
          <w:lang w:val="vi-VN"/>
        </w:rPr>
        <w:t xml:space="preserve">- </w:t>
      </w:r>
      <w:r w:rsidRPr="006A0D15">
        <w:rPr>
          <w:lang w:val="nl-NL"/>
        </w:rPr>
        <w:t>Cho trẻ sử dụng thực phẩm đảm bảo rõ nguồn gốc xuất xứ, đảm bảo an toàn vệ sinh thực phẩm, không để xảy ra ngộ độc thực phẩm trong trường.</w:t>
      </w:r>
    </w:p>
    <w:p w14:paraId="7D973624" w14:textId="77777777" w:rsidR="00A840F2" w:rsidRPr="006A0D15" w:rsidRDefault="00A840F2" w:rsidP="00A840F2">
      <w:pPr>
        <w:spacing w:before="120" w:after="120"/>
        <w:ind w:firstLine="567"/>
        <w:jc w:val="both"/>
        <w:rPr>
          <w:b/>
          <w:lang w:val="nl-NL"/>
        </w:rPr>
      </w:pPr>
      <w:r w:rsidRPr="006A0D15">
        <w:rPr>
          <w:b/>
          <w:lang w:val="nl-NL"/>
        </w:rPr>
        <w:t xml:space="preserve">3. Giáo dục: </w:t>
      </w:r>
    </w:p>
    <w:p w14:paraId="0C658BA6" w14:textId="75A24C36" w:rsidR="00496487" w:rsidRDefault="00496487" w:rsidP="00A840F2">
      <w:pPr>
        <w:ind w:firstLine="567"/>
        <w:jc w:val="both"/>
        <w:textAlignment w:val="baseline"/>
        <w:rPr>
          <w:lang w:val="es-ES"/>
        </w:rPr>
      </w:pPr>
      <w:r>
        <w:rPr>
          <w:lang w:val="es-ES"/>
        </w:rPr>
        <w:t>* Nhà trẻ</w:t>
      </w:r>
      <w:r w:rsidR="00732CA3">
        <w:rPr>
          <w:lang w:val="es-ES"/>
        </w:rPr>
        <w:t xml:space="preserve"> đạt từ 80-90%</w:t>
      </w:r>
    </w:p>
    <w:p w14:paraId="4F72F297" w14:textId="68A6B19E" w:rsidR="00496487" w:rsidRDefault="00732CA3" w:rsidP="00A840F2">
      <w:pPr>
        <w:ind w:firstLine="567"/>
        <w:jc w:val="both"/>
        <w:textAlignment w:val="baseline"/>
        <w:rPr>
          <w:lang w:val="es-ES"/>
        </w:rPr>
      </w:pPr>
      <w:r>
        <w:rPr>
          <w:lang w:val="es-ES"/>
        </w:rPr>
        <w:t>Phát triển thể chất: 85-90</w:t>
      </w:r>
      <w:r w:rsidR="00496487">
        <w:rPr>
          <w:lang w:val="es-ES"/>
        </w:rPr>
        <w:t>%</w:t>
      </w:r>
    </w:p>
    <w:p w14:paraId="3A4AF808" w14:textId="06569F00" w:rsidR="00496487" w:rsidRDefault="00496487" w:rsidP="00A840F2">
      <w:pPr>
        <w:ind w:firstLine="567"/>
        <w:jc w:val="both"/>
        <w:textAlignment w:val="baseline"/>
        <w:rPr>
          <w:lang w:val="es-ES"/>
        </w:rPr>
      </w:pPr>
      <w:r>
        <w:rPr>
          <w:lang w:val="es-ES"/>
        </w:rPr>
        <w:t>Phát triển nhận thức: 80-90%</w:t>
      </w:r>
    </w:p>
    <w:p w14:paraId="441E6504" w14:textId="68541DB9" w:rsidR="00496487" w:rsidRDefault="00732CA3" w:rsidP="00A840F2">
      <w:pPr>
        <w:ind w:firstLine="567"/>
        <w:jc w:val="both"/>
        <w:textAlignment w:val="baseline"/>
        <w:rPr>
          <w:lang w:val="es-ES"/>
        </w:rPr>
      </w:pPr>
      <w:r>
        <w:rPr>
          <w:lang w:val="es-ES"/>
        </w:rPr>
        <w:t>Phát triển ngôn ngữ: 85-90</w:t>
      </w:r>
      <w:r w:rsidR="00496487">
        <w:rPr>
          <w:lang w:val="es-ES"/>
        </w:rPr>
        <w:t>%</w:t>
      </w:r>
    </w:p>
    <w:p w14:paraId="6C1E47BE" w14:textId="65AEAED1" w:rsidR="00496487" w:rsidRDefault="00496487" w:rsidP="00A840F2">
      <w:pPr>
        <w:ind w:firstLine="567"/>
        <w:jc w:val="both"/>
        <w:textAlignment w:val="baseline"/>
        <w:rPr>
          <w:lang w:val="es-ES"/>
        </w:rPr>
      </w:pPr>
      <w:r>
        <w:rPr>
          <w:lang w:val="es-ES"/>
        </w:rPr>
        <w:t>Phát triển tình cảm kỹ năng xã hội và thẫm mỹ: 85-90%</w:t>
      </w:r>
    </w:p>
    <w:p w14:paraId="797570F9" w14:textId="738BD422" w:rsidR="00496487" w:rsidRPr="00496487" w:rsidRDefault="00496487" w:rsidP="00496487">
      <w:pPr>
        <w:ind w:firstLine="567"/>
        <w:jc w:val="both"/>
        <w:textAlignment w:val="baseline"/>
        <w:rPr>
          <w:lang w:val="es-ES"/>
        </w:rPr>
      </w:pPr>
      <w:r>
        <w:rPr>
          <w:lang w:val="es-ES"/>
        </w:rPr>
        <w:t>*</w:t>
      </w:r>
      <w:r w:rsidRPr="00496487">
        <w:rPr>
          <w:lang w:val="es-ES"/>
        </w:rPr>
        <w:t>Mẫu giá</w:t>
      </w:r>
      <w:r>
        <w:rPr>
          <w:lang w:val="es-ES"/>
        </w:rPr>
        <w:t>o</w:t>
      </w:r>
    </w:p>
    <w:p w14:paraId="2D04EF20" w14:textId="77777777" w:rsidR="00A840F2" w:rsidRPr="006A0D15" w:rsidRDefault="00A840F2" w:rsidP="00A840F2">
      <w:pPr>
        <w:ind w:firstLine="567"/>
        <w:jc w:val="both"/>
        <w:textAlignment w:val="baseline"/>
        <w:rPr>
          <w:lang w:val="es-ES"/>
        </w:rPr>
      </w:pPr>
      <w:r w:rsidRPr="006A0D15">
        <w:rPr>
          <w:lang w:val="es-ES"/>
        </w:rPr>
        <w:t>Tỷ lệ trẻ phát triển theo 5 lĩnh vực giáo dục:</w:t>
      </w:r>
    </w:p>
    <w:p w14:paraId="315675C5" w14:textId="3FDA7B98" w:rsidR="006159CA" w:rsidRPr="006A0D15" w:rsidRDefault="00732CA3" w:rsidP="006159CA">
      <w:pPr>
        <w:ind w:firstLine="567"/>
        <w:jc w:val="both"/>
        <w:rPr>
          <w:lang w:val="nl-NL"/>
        </w:rPr>
      </w:pPr>
      <w:r>
        <w:rPr>
          <w:lang w:val="nl-NL"/>
        </w:rPr>
        <w:t>Trẻ 5 tuổi đạt từ: 92</w:t>
      </w:r>
      <w:r w:rsidR="006159CA" w:rsidRPr="006A0D15">
        <w:rPr>
          <w:lang w:val="nl-NL"/>
        </w:rPr>
        <w:t xml:space="preserve">% đến 96% </w:t>
      </w:r>
    </w:p>
    <w:p w14:paraId="5CF0C38E" w14:textId="77777777" w:rsidR="006159CA" w:rsidRPr="006A0D15" w:rsidRDefault="006159CA" w:rsidP="006159CA">
      <w:pPr>
        <w:ind w:firstLine="567"/>
        <w:jc w:val="both"/>
        <w:rPr>
          <w:lang w:val="nl-NL"/>
        </w:rPr>
      </w:pPr>
      <w:r w:rsidRPr="006A0D15">
        <w:rPr>
          <w:lang w:val="nl-NL"/>
        </w:rPr>
        <w:t>Trẻ 4 tuổi đạt từ: 85% đến 95%</w:t>
      </w:r>
    </w:p>
    <w:p w14:paraId="1B8B193F" w14:textId="3DE3234F" w:rsidR="006159CA" w:rsidRPr="006A0D15" w:rsidRDefault="00732CA3" w:rsidP="006159CA">
      <w:pPr>
        <w:ind w:firstLine="567"/>
        <w:jc w:val="both"/>
        <w:rPr>
          <w:lang w:val="nl-NL"/>
        </w:rPr>
      </w:pPr>
      <w:r>
        <w:rPr>
          <w:lang w:val="nl-NL"/>
        </w:rPr>
        <w:t>Trẻ 3 tuổi đạt từ: 83% đến 92</w:t>
      </w:r>
      <w:r w:rsidR="006159CA" w:rsidRPr="006A0D15">
        <w:rPr>
          <w:lang w:val="nl-NL"/>
        </w:rPr>
        <w:t>%</w:t>
      </w:r>
    </w:p>
    <w:p w14:paraId="425446A0" w14:textId="37D0CA8E" w:rsidR="00A840F2" w:rsidRPr="006A0D15" w:rsidRDefault="00A840F2" w:rsidP="00E864EB">
      <w:pPr>
        <w:ind w:firstLine="567"/>
        <w:jc w:val="both"/>
        <w:rPr>
          <w:lang w:val="nl-NL"/>
        </w:rPr>
      </w:pPr>
      <w:r w:rsidRPr="006A0D15">
        <w:rPr>
          <w:lang w:val="nl-NL"/>
        </w:rPr>
        <w:t>- Tỷ lệ chuyên cần:  Từ 98% trở lên</w:t>
      </w:r>
      <w:r w:rsidR="00856435" w:rsidRPr="006A0D15">
        <w:rPr>
          <w:lang w:val="nl-NL"/>
        </w:rPr>
        <w:t xml:space="preserve">  </w:t>
      </w:r>
      <w:r w:rsidRPr="006A0D15">
        <w:rPr>
          <w:lang w:val="nl-NL"/>
        </w:rPr>
        <w:t>- Tỷ lệ  bé ngoan:  Từ 88% trở lên</w:t>
      </w:r>
      <w:r w:rsidR="00E864EB" w:rsidRPr="006A0D15">
        <w:rPr>
          <w:lang w:val="nl-NL"/>
        </w:rPr>
        <w:t>.</w:t>
      </w:r>
    </w:p>
    <w:p w14:paraId="36263F91" w14:textId="0F5AD5C9" w:rsidR="00A840F2" w:rsidRPr="006A0D15" w:rsidRDefault="00A840F2" w:rsidP="00A840F2">
      <w:pPr>
        <w:ind w:firstLine="567"/>
        <w:jc w:val="both"/>
        <w:rPr>
          <w:spacing w:val="-6"/>
        </w:rPr>
      </w:pPr>
      <w:r w:rsidRPr="006A0D15">
        <w:rPr>
          <w:spacing w:val="-6"/>
        </w:rPr>
        <w:t>Trên đây là k</w:t>
      </w:r>
      <w:r w:rsidR="00EC149A" w:rsidRPr="006A0D15">
        <w:rPr>
          <w:spacing w:val="-6"/>
        </w:rPr>
        <w:t>ế hoạch giáo dục năm học 2024 - 2025</w:t>
      </w:r>
      <w:r w:rsidRPr="006A0D15">
        <w:rPr>
          <w:spacing w:val="-6"/>
        </w:rPr>
        <w:t xml:space="preserve"> của trường </w:t>
      </w:r>
      <w:r w:rsidR="00FD412C" w:rsidRPr="006A0D15">
        <w:rPr>
          <w:spacing w:val="-6"/>
        </w:rPr>
        <w:t>m</w:t>
      </w:r>
      <w:r w:rsidRPr="006A0D15">
        <w:rPr>
          <w:spacing w:val="-6"/>
        </w:rPr>
        <w:t xml:space="preserve">ẫu giáo Đại Sơn. Đề nghị </w:t>
      </w:r>
      <w:r w:rsidR="00FD412C" w:rsidRPr="006A0D15">
        <w:rPr>
          <w:spacing w:val="-6"/>
        </w:rPr>
        <w:t>tổ</w:t>
      </w:r>
      <w:r w:rsidRPr="006A0D15">
        <w:rPr>
          <w:spacing w:val="-6"/>
        </w:rPr>
        <w:t xml:space="preserve"> chuyên môn và giáo viên các lớp căn cứ kế hoạch này và dựa vào tình hình thực tế của lớp để xây dựng kế hoạch giáo dục </w:t>
      </w:r>
      <w:r w:rsidR="00FD412C" w:rsidRPr="006A0D15">
        <w:rPr>
          <w:spacing w:val="-6"/>
        </w:rPr>
        <w:t xml:space="preserve">của lớp </w:t>
      </w:r>
      <w:r w:rsidRPr="006A0D15">
        <w:rPr>
          <w:spacing w:val="-6"/>
        </w:rPr>
        <w:t>phù hợp và đạt kết quả.</w:t>
      </w:r>
    </w:p>
    <w:p w14:paraId="7461768A" w14:textId="77777777" w:rsidR="00CF2632" w:rsidRPr="006A0D15" w:rsidRDefault="00CF2632" w:rsidP="00A840F2">
      <w:pPr>
        <w:ind w:firstLine="567"/>
        <w:jc w:val="both"/>
        <w:rPr>
          <w:spacing w:val="-6"/>
        </w:rPr>
      </w:pPr>
    </w:p>
    <w:tbl>
      <w:tblPr>
        <w:tblW w:w="0" w:type="auto"/>
        <w:tblLook w:val="01E0" w:firstRow="1" w:lastRow="1" w:firstColumn="1" w:lastColumn="1" w:noHBand="0" w:noVBand="0"/>
      </w:tblPr>
      <w:tblGrid>
        <w:gridCol w:w="4644"/>
        <w:gridCol w:w="4644"/>
      </w:tblGrid>
      <w:tr w:rsidR="00A840F2" w:rsidRPr="006A0D15" w14:paraId="145B10C9" w14:textId="77777777" w:rsidTr="008E01D5">
        <w:tc>
          <w:tcPr>
            <w:tcW w:w="4644" w:type="dxa"/>
          </w:tcPr>
          <w:p w14:paraId="5A0D764E" w14:textId="77777777" w:rsidR="00A840F2" w:rsidRPr="006A0D15" w:rsidRDefault="00A840F2" w:rsidP="008E01D5">
            <w:pPr>
              <w:jc w:val="both"/>
              <w:rPr>
                <w:i/>
                <w:sz w:val="22"/>
                <w:szCs w:val="22"/>
                <w:lang w:val="vi-VN"/>
              </w:rPr>
            </w:pPr>
            <w:r w:rsidRPr="006A0D15">
              <w:rPr>
                <w:b/>
                <w:i/>
                <w:sz w:val="22"/>
                <w:szCs w:val="22"/>
                <w:lang w:val="vi-VN"/>
              </w:rPr>
              <w:t xml:space="preserve">Nơi nhận:                                           </w:t>
            </w:r>
          </w:p>
          <w:p w14:paraId="51807703" w14:textId="032BBBB3" w:rsidR="00A840F2" w:rsidRPr="006A0D15" w:rsidRDefault="00A840F2" w:rsidP="008E01D5">
            <w:pPr>
              <w:jc w:val="both"/>
              <w:rPr>
                <w:i/>
                <w:sz w:val="22"/>
                <w:szCs w:val="22"/>
              </w:rPr>
            </w:pPr>
            <w:r w:rsidRPr="006A0D15">
              <w:rPr>
                <w:i/>
                <w:sz w:val="22"/>
                <w:szCs w:val="22"/>
                <w:lang w:val="vi-VN"/>
              </w:rPr>
              <w:t>- Phòng GDĐT</w:t>
            </w:r>
            <w:r w:rsidRPr="006A0D15">
              <w:rPr>
                <w:i/>
                <w:sz w:val="22"/>
                <w:szCs w:val="22"/>
              </w:rPr>
              <w:t xml:space="preserve"> </w:t>
            </w:r>
            <w:r w:rsidRPr="006A0D15">
              <w:rPr>
                <w:i/>
                <w:sz w:val="22"/>
                <w:szCs w:val="22"/>
                <w:lang w:val="vi-VN"/>
              </w:rPr>
              <w:t>(</w:t>
            </w:r>
            <w:r w:rsidR="00FD412C" w:rsidRPr="006A0D15">
              <w:rPr>
                <w:i/>
                <w:sz w:val="22"/>
                <w:szCs w:val="22"/>
              </w:rPr>
              <w:t>b/c</w:t>
            </w:r>
            <w:r w:rsidRPr="006A0D15">
              <w:rPr>
                <w:i/>
                <w:sz w:val="22"/>
                <w:szCs w:val="22"/>
                <w:lang w:val="vi-VN"/>
              </w:rPr>
              <w:t>);</w:t>
            </w:r>
          </w:p>
          <w:p w14:paraId="48627E6A" w14:textId="64522320" w:rsidR="00A840F2" w:rsidRPr="006A0D15" w:rsidRDefault="00A840F2" w:rsidP="008E01D5">
            <w:pPr>
              <w:jc w:val="both"/>
              <w:rPr>
                <w:i/>
                <w:sz w:val="22"/>
                <w:szCs w:val="22"/>
              </w:rPr>
            </w:pPr>
            <w:r w:rsidRPr="006A0D15">
              <w:rPr>
                <w:i/>
                <w:sz w:val="22"/>
                <w:szCs w:val="22"/>
              </w:rPr>
              <w:t xml:space="preserve">- Hội đồng trường </w:t>
            </w:r>
            <w:r w:rsidR="00FD412C" w:rsidRPr="006A0D15">
              <w:rPr>
                <w:i/>
                <w:sz w:val="22"/>
                <w:szCs w:val="22"/>
              </w:rPr>
              <w:t>(b/c</w:t>
            </w:r>
            <w:r w:rsidRPr="006A0D15">
              <w:rPr>
                <w:i/>
                <w:sz w:val="22"/>
                <w:szCs w:val="22"/>
              </w:rPr>
              <w:t>);</w:t>
            </w:r>
          </w:p>
          <w:p w14:paraId="05987790" w14:textId="646F249D" w:rsidR="00A840F2" w:rsidRPr="006A0D15" w:rsidRDefault="00A840F2" w:rsidP="008E01D5">
            <w:pPr>
              <w:jc w:val="both"/>
              <w:rPr>
                <w:i/>
                <w:sz w:val="22"/>
                <w:szCs w:val="22"/>
              </w:rPr>
            </w:pPr>
            <w:r w:rsidRPr="006A0D15">
              <w:rPr>
                <w:i/>
                <w:sz w:val="22"/>
                <w:szCs w:val="22"/>
                <w:lang w:val="vi-VN"/>
              </w:rPr>
              <w:t xml:space="preserve">- </w:t>
            </w:r>
            <w:r w:rsidRPr="006A0D15">
              <w:rPr>
                <w:i/>
                <w:sz w:val="22"/>
                <w:szCs w:val="22"/>
              </w:rPr>
              <w:t xml:space="preserve">TTCM; GV </w:t>
            </w:r>
            <w:r w:rsidRPr="006A0D15">
              <w:rPr>
                <w:i/>
                <w:sz w:val="22"/>
                <w:szCs w:val="22"/>
                <w:lang w:val="vi-VN"/>
              </w:rPr>
              <w:t>(</w:t>
            </w:r>
            <w:r w:rsidRPr="006A0D15">
              <w:rPr>
                <w:i/>
                <w:sz w:val="22"/>
                <w:szCs w:val="22"/>
              </w:rPr>
              <w:t>T</w:t>
            </w:r>
            <w:r w:rsidR="00FD412C" w:rsidRPr="006A0D15">
              <w:rPr>
                <w:i/>
                <w:sz w:val="22"/>
                <w:szCs w:val="22"/>
              </w:rPr>
              <w:t>/h</w:t>
            </w:r>
            <w:r w:rsidRPr="006A0D15">
              <w:rPr>
                <w:i/>
                <w:sz w:val="22"/>
                <w:szCs w:val="22"/>
                <w:lang w:val="vi-VN"/>
              </w:rPr>
              <w:t>);</w:t>
            </w:r>
          </w:p>
          <w:p w14:paraId="452F74A0" w14:textId="77777777" w:rsidR="00A840F2" w:rsidRPr="006A0D15" w:rsidRDefault="00A840F2" w:rsidP="008E01D5">
            <w:pPr>
              <w:jc w:val="both"/>
              <w:rPr>
                <w:lang w:val="vi-VN"/>
              </w:rPr>
            </w:pPr>
            <w:r w:rsidRPr="006A0D15">
              <w:rPr>
                <w:i/>
                <w:sz w:val="22"/>
                <w:szCs w:val="22"/>
                <w:lang w:val="vi-VN"/>
              </w:rPr>
              <w:t>- Lưu VT</w:t>
            </w:r>
            <w:r w:rsidRPr="006A0D15">
              <w:rPr>
                <w:i/>
                <w:sz w:val="22"/>
                <w:szCs w:val="22"/>
              </w:rPr>
              <w:t>; HSCM.</w:t>
            </w:r>
            <w:r w:rsidRPr="006A0D15">
              <w:rPr>
                <w:i/>
                <w:sz w:val="22"/>
                <w:szCs w:val="22"/>
                <w:lang w:val="vi-VN"/>
              </w:rPr>
              <w:tab/>
            </w:r>
          </w:p>
        </w:tc>
        <w:tc>
          <w:tcPr>
            <w:tcW w:w="4644" w:type="dxa"/>
          </w:tcPr>
          <w:p w14:paraId="489A097F" w14:textId="77777777" w:rsidR="00A840F2" w:rsidRPr="006A0D15" w:rsidRDefault="00A840F2" w:rsidP="008E01D5">
            <w:pPr>
              <w:spacing w:before="120"/>
              <w:jc w:val="center"/>
              <w:rPr>
                <w:b/>
              </w:rPr>
            </w:pPr>
            <w:r w:rsidRPr="006A0D15">
              <w:rPr>
                <w:b/>
              </w:rPr>
              <w:t>KT.</w:t>
            </w:r>
            <w:r w:rsidRPr="006A0D15">
              <w:rPr>
                <w:b/>
                <w:lang w:val="vi-VN"/>
              </w:rPr>
              <w:t xml:space="preserve"> HIỆU TRƯỞNG</w:t>
            </w:r>
            <w:r w:rsidRPr="006A0D15">
              <w:rPr>
                <w:b/>
              </w:rPr>
              <w:t xml:space="preserve">                  </w:t>
            </w:r>
          </w:p>
          <w:p w14:paraId="586B3224" w14:textId="57B6EA00" w:rsidR="00A840F2" w:rsidRPr="006A0D15" w:rsidRDefault="00A840F2" w:rsidP="008E01D5">
            <w:pPr>
              <w:spacing w:before="120"/>
              <w:jc w:val="center"/>
              <w:rPr>
                <w:b/>
                <w:lang w:val="vi-VN"/>
              </w:rPr>
            </w:pPr>
            <w:r w:rsidRPr="006A0D15">
              <w:rPr>
                <w:b/>
              </w:rPr>
              <w:t>P</w:t>
            </w:r>
            <w:r w:rsidR="00FD412C" w:rsidRPr="006A0D15">
              <w:rPr>
                <w:b/>
              </w:rPr>
              <w:t xml:space="preserve">HÓ </w:t>
            </w:r>
            <w:r w:rsidRPr="006A0D15">
              <w:rPr>
                <w:b/>
              </w:rPr>
              <w:t>HIỆU TRƯỞNG</w:t>
            </w:r>
          </w:p>
          <w:p w14:paraId="236F633A" w14:textId="77777777" w:rsidR="00A840F2" w:rsidRPr="006A0D15" w:rsidRDefault="00A840F2" w:rsidP="008E01D5">
            <w:pPr>
              <w:spacing w:before="120"/>
              <w:rPr>
                <w:b/>
                <w:lang w:val="vi-VN"/>
              </w:rPr>
            </w:pPr>
          </w:p>
          <w:p w14:paraId="033E5AE0" w14:textId="77777777" w:rsidR="00A840F2" w:rsidRPr="006A0D15" w:rsidRDefault="00A840F2" w:rsidP="008E01D5">
            <w:pPr>
              <w:spacing w:before="120"/>
              <w:jc w:val="center"/>
              <w:rPr>
                <w:b/>
              </w:rPr>
            </w:pPr>
          </w:p>
          <w:p w14:paraId="0A30FCB3" w14:textId="77777777" w:rsidR="00A840F2" w:rsidRPr="006A0D15" w:rsidRDefault="00A840F2" w:rsidP="008E01D5">
            <w:pPr>
              <w:spacing w:before="120"/>
              <w:jc w:val="center"/>
            </w:pPr>
            <w:r w:rsidRPr="006A0D15">
              <w:rPr>
                <w:b/>
              </w:rPr>
              <w:t>Huỳnh Thị Kim Loan</w:t>
            </w:r>
          </w:p>
        </w:tc>
      </w:tr>
    </w:tbl>
    <w:p w14:paraId="049FAA82" w14:textId="77777777" w:rsidR="005B01B7" w:rsidRPr="006A0D15" w:rsidRDefault="005B01B7"/>
    <w:sectPr w:rsidR="005B01B7" w:rsidRPr="006A0D15" w:rsidSect="00A840F2">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CACE" w14:textId="77777777" w:rsidR="00F40564" w:rsidRDefault="00F40564" w:rsidP="00856435">
      <w:r>
        <w:separator/>
      </w:r>
    </w:p>
  </w:endnote>
  <w:endnote w:type="continuationSeparator" w:id="0">
    <w:p w14:paraId="27ED8893" w14:textId="77777777" w:rsidR="00F40564" w:rsidRDefault="00F40564" w:rsidP="008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CA83" w14:textId="77777777" w:rsidR="00F40564" w:rsidRDefault="00F40564" w:rsidP="00856435">
      <w:r>
        <w:separator/>
      </w:r>
    </w:p>
  </w:footnote>
  <w:footnote w:type="continuationSeparator" w:id="0">
    <w:p w14:paraId="1E198C2D" w14:textId="77777777" w:rsidR="00F40564" w:rsidRDefault="00F40564" w:rsidP="0085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6579"/>
      <w:docPartObj>
        <w:docPartGallery w:val="Page Numbers (Top of Page)"/>
        <w:docPartUnique/>
      </w:docPartObj>
    </w:sdtPr>
    <w:sdtEndPr/>
    <w:sdtContent>
      <w:p w14:paraId="1E349B50" w14:textId="77777777" w:rsidR="00DF0416" w:rsidRDefault="00DF0416">
        <w:pPr>
          <w:pStyle w:val="Header"/>
          <w:jc w:val="center"/>
        </w:pPr>
        <w:r>
          <w:fldChar w:fldCharType="begin"/>
        </w:r>
        <w:r>
          <w:instrText xml:space="preserve"> PAGE   \* MERGEFORMAT </w:instrText>
        </w:r>
        <w:r>
          <w:fldChar w:fldCharType="separate"/>
        </w:r>
        <w:r w:rsidR="00740E0E">
          <w:rPr>
            <w:noProof/>
          </w:rPr>
          <w:t>11</w:t>
        </w:r>
        <w:r>
          <w:rPr>
            <w:noProof/>
          </w:rPr>
          <w:fldChar w:fldCharType="end"/>
        </w:r>
      </w:p>
    </w:sdtContent>
  </w:sdt>
  <w:p w14:paraId="63371E42" w14:textId="77777777" w:rsidR="00DF0416" w:rsidRDefault="00DF0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D90"/>
    <w:multiLevelType w:val="hybridMultilevel"/>
    <w:tmpl w:val="7612F940"/>
    <w:lvl w:ilvl="0" w:tplc="E6F60BBC">
      <w:start w:val="3"/>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5ED665D"/>
    <w:multiLevelType w:val="hybridMultilevel"/>
    <w:tmpl w:val="A080F52C"/>
    <w:lvl w:ilvl="0" w:tplc="07849D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2DD04CEF"/>
    <w:multiLevelType w:val="hybridMultilevel"/>
    <w:tmpl w:val="2D1626FE"/>
    <w:lvl w:ilvl="0" w:tplc="30D6CAE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355111C6"/>
    <w:multiLevelType w:val="hybridMultilevel"/>
    <w:tmpl w:val="BE30AF52"/>
    <w:lvl w:ilvl="0" w:tplc="770438EA">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17705AD"/>
    <w:multiLevelType w:val="hybridMultilevel"/>
    <w:tmpl w:val="0CA802B2"/>
    <w:lvl w:ilvl="0" w:tplc="59381C24">
      <w:start w:val="3"/>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40F2"/>
    <w:rsid w:val="00081782"/>
    <w:rsid w:val="00081AE9"/>
    <w:rsid w:val="00097D06"/>
    <w:rsid w:val="000D533A"/>
    <w:rsid w:val="000D5B20"/>
    <w:rsid w:val="000F7EF8"/>
    <w:rsid w:val="00103116"/>
    <w:rsid w:val="00116314"/>
    <w:rsid w:val="001221B3"/>
    <w:rsid w:val="00156380"/>
    <w:rsid w:val="00173B6C"/>
    <w:rsid w:val="00175F6C"/>
    <w:rsid w:val="00176F5A"/>
    <w:rsid w:val="00185B39"/>
    <w:rsid w:val="001D4E1C"/>
    <w:rsid w:val="001F17E3"/>
    <w:rsid w:val="00212BFC"/>
    <w:rsid w:val="00213D37"/>
    <w:rsid w:val="002331D9"/>
    <w:rsid w:val="00253100"/>
    <w:rsid w:val="002F57D2"/>
    <w:rsid w:val="00312DE3"/>
    <w:rsid w:val="00336FC8"/>
    <w:rsid w:val="003A2EFE"/>
    <w:rsid w:val="003A374A"/>
    <w:rsid w:val="003C0861"/>
    <w:rsid w:val="003D55D7"/>
    <w:rsid w:val="004042EF"/>
    <w:rsid w:val="00417C29"/>
    <w:rsid w:val="00427CBD"/>
    <w:rsid w:val="00443C07"/>
    <w:rsid w:val="0046182E"/>
    <w:rsid w:val="004713B4"/>
    <w:rsid w:val="00483C03"/>
    <w:rsid w:val="00496487"/>
    <w:rsid w:val="004A00FE"/>
    <w:rsid w:val="00504491"/>
    <w:rsid w:val="00511BDE"/>
    <w:rsid w:val="00524E8A"/>
    <w:rsid w:val="00547EDE"/>
    <w:rsid w:val="0055542B"/>
    <w:rsid w:val="005B01B7"/>
    <w:rsid w:val="005C612D"/>
    <w:rsid w:val="005E3D2E"/>
    <w:rsid w:val="005E40D5"/>
    <w:rsid w:val="005F37B0"/>
    <w:rsid w:val="006159CA"/>
    <w:rsid w:val="006516F2"/>
    <w:rsid w:val="00652737"/>
    <w:rsid w:val="006545A2"/>
    <w:rsid w:val="006A0D15"/>
    <w:rsid w:val="006A7020"/>
    <w:rsid w:val="006B2F0B"/>
    <w:rsid w:val="006B6E42"/>
    <w:rsid w:val="0071317C"/>
    <w:rsid w:val="00732CA3"/>
    <w:rsid w:val="00740E0E"/>
    <w:rsid w:val="00742455"/>
    <w:rsid w:val="00770A4F"/>
    <w:rsid w:val="007D6AEB"/>
    <w:rsid w:val="007E70EB"/>
    <w:rsid w:val="007F0635"/>
    <w:rsid w:val="00856435"/>
    <w:rsid w:val="00864EAC"/>
    <w:rsid w:val="008675AD"/>
    <w:rsid w:val="00867A0E"/>
    <w:rsid w:val="008A195D"/>
    <w:rsid w:val="008B5DD2"/>
    <w:rsid w:val="008C0319"/>
    <w:rsid w:val="008E01D5"/>
    <w:rsid w:val="008F485B"/>
    <w:rsid w:val="008F7229"/>
    <w:rsid w:val="00911281"/>
    <w:rsid w:val="00923D11"/>
    <w:rsid w:val="00984C24"/>
    <w:rsid w:val="009F5055"/>
    <w:rsid w:val="00A116B6"/>
    <w:rsid w:val="00A124E4"/>
    <w:rsid w:val="00A3747F"/>
    <w:rsid w:val="00A41059"/>
    <w:rsid w:val="00A570B0"/>
    <w:rsid w:val="00A840F2"/>
    <w:rsid w:val="00A9175B"/>
    <w:rsid w:val="00AE69C6"/>
    <w:rsid w:val="00B01C51"/>
    <w:rsid w:val="00B051ED"/>
    <w:rsid w:val="00B36CE6"/>
    <w:rsid w:val="00B571D4"/>
    <w:rsid w:val="00B6553A"/>
    <w:rsid w:val="00B65B8F"/>
    <w:rsid w:val="00BC0CFB"/>
    <w:rsid w:val="00BC28F2"/>
    <w:rsid w:val="00C318F7"/>
    <w:rsid w:val="00CC243F"/>
    <w:rsid w:val="00CF2632"/>
    <w:rsid w:val="00D20612"/>
    <w:rsid w:val="00D319D7"/>
    <w:rsid w:val="00D506E0"/>
    <w:rsid w:val="00D62F39"/>
    <w:rsid w:val="00D96332"/>
    <w:rsid w:val="00DB6ABC"/>
    <w:rsid w:val="00DC0C41"/>
    <w:rsid w:val="00DD0891"/>
    <w:rsid w:val="00DF0416"/>
    <w:rsid w:val="00E55BB9"/>
    <w:rsid w:val="00E864EB"/>
    <w:rsid w:val="00EA4858"/>
    <w:rsid w:val="00EC149A"/>
    <w:rsid w:val="00EC60A4"/>
    <w:rsid w:val="00ED03B5"/>
    <w:rsid w:val="00ED7817"/>
    <w:rsid w:val="00F1231A"/>
    <w:rsid w:val="00F341DC"/>
    <w:rsid w:val="00F40564"/>
    <w:rsid w:val="00F77623"/>
    <w:rsid w:val="00F92EE3"/>
    <w:rsid w:val="00FA6E91"/>
    <w:rsid w:val="00FC75E9"/>
    <w:rsid w:val="00FD1031"/>
    <w:rsid w:val="00FD412C"/>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E4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F2"/>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840F2"/>
    <w:rPr>
      <w:b/>
      <w:bCs/>
    </w:rPr>
  </w:style>
  <w:style w:type="paragraph" w:styleId="NormalWeb">
    <w:name w:val="Normal (Web)"/>
    <w:basedOn w:val="Normal"/>
    <w:rsid w:val="00A840F2"/>
    <w:pPr>
      <w:spacing w:before="100" w:beforeAutospacing="1" w:after="100" w:afterAutospacing="1"/>
    </w:pPr>
    <w:rPr>
      <w:sz w:val="24"/>
      <w:szCs w:val="24"/>
    </w:rPr>
  </w:style>
  <w:style w:type="paragraph" w:customStyle="1" w:styleId="rteleft">
    <w:name w:val="rteleft"/>
    <w:basedOn w:val="Normal"/>
    <w:rsid w:val="00A840F2"/>
    <w:pPr>
      <w:spacing w:before="100" w:beforeAutospacing="1" w:after="100" w:afterAutospacing="1"/>
    </w:pPr>
    <w:rPr>
      <w:sz w:val="24"/>
      <w:szCs w:val="24"/>
    </w:rPr>
  </w:style>
  <w:style w:type="paragraph" w:styleId="Header">
    <w:name w:val="header"/>
    <w:basedOn w:val="Normal"/>
    <w:link w:val="HeaderChar"/>
    <w:uiPriority w:val="99"/>
    <w:unhideWhenUsed/>
    <w:rsid w:val="00856435"/>
    <w:pPr>
      <w:tabs>
        <w:tab w:val="center" w:pos="4680"/>
        <w:tab w:val="right" w:pos="9360"/>
      </w:tabs>
    </w:pPr>
  </w:style>
  <w:style w:type="character" w:customStyle="1" w:styleId="HeaderChar">
    <w:name w:val="Header Char"/>
    <w:basedOn w:val="DefaultParagraphFont"/>
    <w:link w:val="Header"/>
    <w:uiPriority w:val="99"/>
    <w:rsid w:val="00856435"/>
    <w:rPr>
      <w:rFonts w:eastAsia="Times New Roman" w:cs="Times New Roman"/>
      <w:szCs w:val="28"/>
    </w:rPr>
  </w:style>
  <w:style w:type="paragraph" w:styleId="Footer">
    <w:name w:val="footer"/>
    <w:basedOn w:val="Normal"/>
    <w:link w:val="FooterChar"/>
    <w:uiPriority w:val="99"/>
    <w:semiHidden/>
    <w:unhideWhenUsed/>
    <w:rsid w:val="00856435"/>
    <w:pPr>
      <w:tabs>
        <w:tab w:val="center" w:pos="4680"/>
        <w:tab w:val="right" w:pos="9360"/>
      </w:tabs>
    </w:pPr>
  </w:style>
  <w:style w:type="character" w:customStyle="1" w:styleId="FooterChar">
    <w:name w:val="Footer Char"/>
    <w:basedOn w:val="DefaultParagraphFont"/>
    <w:link w:val="Footer"/>
    <w:uiPriority w:val="99"/>
    <w:semiHidden/>
    <w:rsid w:val="00856435"/>
    <w:rPr>
      <w:rFonts w:eastAsia="Times New Roman" w:cs="Times New Roman"/>
      <w:szCs w:val="28"/>
    </w:rPr>
  </w:style>
  <w:style w:type="paragraph" w:styleId="ListParagraph">
    <w:name w:val="List Paragraph"/>
    <w:basedOn w:val="Normal"/>
    <w:uiPriority w:val="34"/>
    <w:qFormat/>
    <w:rsid w:val="006A7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11</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Admin</cp:lastModifiedBy>
  <cp:revision>169</cp:revision>
  <cp:lastPrinted>2024-09-25T01:48:00Z</cp:lastPrinted>
  <dcterms:created xsi:type="dcterms:W3CDTF">2023-11-27T08:45:00Z</dcterms:created>
  <dcterms:modified xsi:type="dcterms:W3CDTF">2024-09-26T03:47:00Z</dcterms:modified>
</cp:coreProperties>
</file>