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1D80" w14:textId="57E1FF71" w:rsidR="00C553F6" w:rsidRPr="006559F3" w:rsidRDefault="002349AD" w:rsidP="00C553F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UBND HUYỆN</w:t>
      </w:r>
      <w:r w:rsidR="00C553F6" w:rsidRPr="006559F3">
        <w:rPr>
          <w:rFonts w:ascii="Times New Roman" w:hAnsi="Times New Roman" w:cs="Times New Roman"/>
          <w:sz w:val="24"/>
        </w:rPr>
        <w:t xml:space="preserve"> ĐẠI LỘC</w:t>
      </w:r>
      <w:r w:rsidR="00C553F6" w:rsidRPr="006559F3">
        <w:rPr>
          <w:rFonts w:ascii="Times New Roman" w:hAnsi="Times New Roman" w:cs="Times New Roman"/>
          <w:b/>
          <w:sz w:val="24"/>
        </w:rPr>
        <w:t xml:space="preserve">     </w:t>
      </w:r>
      <w:r w:rsidR="00EC088A" w:rsidRPr="006559F3">
        <w:rPr>
          <w:rFonts w:ascii="Times New Roman" w:hAnsi="Times New Roman" w:cs="Times New Roman"/>
          <w:b/>
          <w:sz w:val="24"/>
        </w:rPr>
        <w:t xml:space="preserve">     </w:t>
      </w:r>
      <w:r w:rsidR="006559F3">
        <w:rPr>
          <w:rFonts w:ascii="Times New Roman" w:hAnsi="Times New Roman" w:cs="Times New Roman"/>
          <w:b/>
          <w:sz w:val="24"/>
        </w:rPr>
        <w:t xml:space="preserve">         </w:t>
      </w:r>
      <w:r w:rsidR="00C553F6" w:rsidRPr="006559F3">
        <w:rPr>
          <w:rFonts w:ascii="Times New Roman" w:hAnsi="Times New Roman" w:cs="Times New Roman"/>
          <w:b/>
          <w:sz w:val="24"/>
        </w:rPr>
        <w:t xml:space="preserve"> CỘNG HÒA XÃ HỘI CHỦ NGHĨA VIỆT </w:t>
      </w:r>
      <w:smartTag w:uri="urn:schemas-microsoft-com:office:smarttags" w:element="place">
        <w:smartTag w:uri="urn:schemas-microsoft-com:office:smarttags" w:element="country-region">
          <w:r w:rsidR="00C553F6" w:rsidRPr="006559F3">
            <w:rPr>
              <w:rFonts w:ascii="Times New Roman" w:hAnsi="Times New Roman" w:cs="Times New Roman"/>
              <w:b/>
              <w:sz w:val="24"/>
            </w:rPr>
            <w:t>NAM</w:t>
          </w:r>
        </w:smartTag>
      </w:smartTag>
    </w:p>
    <w:p w14:paraId="33E39FE0" w14:textId="77777777" w:rsidR="00C553F6" w:rsidRPr="00037071" w:rsidRDefault="00045BE2" w:rsidP="00C55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324A650">
          <v:line id="_x0000_s1027" style="position:absolute;z-index:251657216" from="237.5pt,18.1pt" to="412pt,18.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400D34C9">
          <v:line id="_x0000_s1026" style="position:absolute;z-index:251658240" from="22.8pt,17.55pt" to="124.8pt,17.55pt"/>
        </w:pict>
      </w:r>
      <w:r w:rsidR="00C553F6" w:rsidRPr="00037071">
        <w:rPr>
          <w:rFonts w:ascii="Times New Roman" w:hAnsi="Times New Roman" w:cs="Times New Roman"/>
          <w:b/>
          <w:sz w:val="28"/>
          <w:szCs w:val="28"/>
        </w:rPr>
        <w:t>TRƯỜNG MG ĐẠ</w:t>
      </w:r>
      <w:r w:rsidR="00C553F6">
        <w:rPr>
          <w:rFonts w:ascii="Times New Roman" w:hAnsi="Times New Roman" w:cs="Times New Roman"/>
          <w:b/>
          <w:sz w:val="28"/>
          <w:szCs w:val="28"/>
        </w:rPr>
        <w:t xml:space="preserve">I SƠN                  </w:t>
      </w:r>
      <w:r w:rsidR="00EC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F6" w:rsidRPr="00037071">
        <w:rPr>
          <w:rFonts w:ascii="Times New Roman" w:hAnsi="Times New Roman" w:cs="Times New Roman"/>
          <w:b/>
          <w:sz w:val="28"/>
          <w:szCs w:val="28"/>
        </w:rPr>
        <w:t xml:space="preserve"> Độc Lập –Tự Do –Hạnh Phúc</w:t>
      </w:r>
    </w:p>
    <w:p w14:paraId="3E792F30" w14:textId="7A39E8F2" w:rsidR="00C553F6" w:rsidRDefault="00C553F6" w:rsidP="00C55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Số…</w:t>
      </w:r>
      <w:r w:rsidR="001B446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/ KH- </w:t>
      </w:r>
      <w:r w:rsidR="00A16B40">
        <w:rPr>
          <w:rFonts w:ascii="Times New Roman" w:hAnsi="Times New Roman" w:cs="Times New Roman"/>
          <w:sz w:val="28"/>
          <w:szCs w:val="28"/>
        </w:rPr>
        <w:t>BĐDCMHS</w:t>
      </w:r>
      <w:r w:rsidR="00E23A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Đại Sơn, ngày </w:t>
      </w:r>
      <w:r w:rsidR="00A16B40">
        <w:rPr>
          <w:rFonts w:ascii="Times New Roman" w:hAnsi="Times New Roman" w:cs="Times New Roman"/>
          <w:i/>
          <w:sz w:val="28"/>
          <w:szCs w:val="28"/>
        </w:rPr>
        <w:t>25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BA0EEC">
        <w:rPr>
          <w:rFonts w:ascii="Times New Roman" w:hAnsi="Times New Roman" w:cs="Times New Roman"/>
          <w:i/>
          <w:sz w:val="28"/>
          <w:szCs w:val="28"/>
        </w:rPr>
        <w:t>9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E23A30">
        <w:rPr>
          <w:rFonts w:ascii="Times New Roman" w:hAnsi="Times New Roman" w:cs="Times New Roman"/>
          <w:i/>
          <w:sz w:val="28"/>
          <w:szCs w:val="28"/>
        </w:rPr>
        <w:t>2</w:t>
      </w:r>
      <w:r w:rsidR="002349AD">
        <w:rPr>
          <w:rFonts w:ascii="Times New Roman" w:hAnsi="Times New Roman" w:cs="Times New Roman"/>
          <w:i/>
          <w:sz w:val="28"/>
          <w:szCs w:val="28"/>
        </w:rPr>
        <w:t>4</w:t>
      </w:r>
    </w:p>
    <w:p w14:paraId="4A1423F9" w14:textId="77777777" w:rsidR="00C553F6" w:rsidRDefault="00C553F6" w:rsidP="00C553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4D1A4" w14:textId="77777777" w:rsidR="00E76123" w:rsidRDefault="00E76123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14:paraId="10DB2D50" w14:textId="5DEBFAA0" w:rsidR="00C553F6" w:rsidRPr="00037071" w:rsidRDefault="00E76123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CỦA</w:t>
      </w:r>
      <w:r w:rsidR="00BE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EC">
        <w:rPr>
          <w:rFonts w:ascii="Times New Roman" w:hAnsi="Times New Roman" w:cs="Times New Roman"/>
          <w:b/>
          <w:sz w:val="28"/>
          <w:szCs w:val="28"/>
        </w:rPr>
        <w:t xml:space="preserve">BAN ĐẠI DIỆN CHA MẸ </w:t>
      </w:r>
      <w:r w:rsidR="002349AD">
        <w:rPr>
          <w:rFonts w:ascii="Times New Roman" w:hAnsi="Times New Roman" w:cs="Times New Roman"/>
          <w:b/>
          <w:sz w:val="28"/>
          <w:szCs w:val="28"/>
        </w:rPr>
        <w:t>TRẺ</w:t>
      </w:r>
    </w:p>
    <w:p w14:paraId="43661A66" w14:textId="6266A2D8" w:rsidR="00E23A30" w:rsidRDefault="00C553F6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71">
        <w:rPr>
          <w:rFonts w:ascii="Times New Roman" w:hAnsi="Times New Roman" w:cs="Times New Roman"/>
          <w:b/>
          <w:sz w:val="28"/>
          <w:szCs w:val="28"/>
        </w:rPr>
        <w:t>NĂM HỌ</w:t>
      </w:r>
      <w:r w:rsidR="00F66173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037071">
        <w:rPr>
          <w:rFonts w:ascii="Times New Roman" w:hAnsi="Times New Roman" w:cs="Times New Roman"/>
          <w:b/>
          <w:sz w:val="28"/>
          <w:szCs w:val="28"/>
        </w:rPr>
        <w:t>20</w:t>
      </w:r>
      <w:r w:rsidR="00E23A30">
        <w:rPr>
          <w:rFonts w:ascii="Times New Roman" w:hAnsi="Times New Roman" w:cs="Times New Roman"/>
          <w:b/>
          <w:sz w:val="28"/>
          <w:szCs w:val="28"/>
        </w:rPr>
        <w:t>2</w:t>
      </w:r>
      <w:r w:rsidR="002349AD">
        <w:rPr>
          <w:rFonts w:ascii="Times New Roman" w:hAnsi="Times New Roman" w:cs="Times New Roman"/>
          <w:b/>
          <w:sz w:val="28"/>
          <w:szCs w:val="28"/>
        </w:rPr>
        <w:t>4</w:t>
      </w:r>
      <w:r w:rsidRPr="00037071">
        <w:rPr>
          <w:rFonts w:ascii="Times New Roman" w:hAnsi="Times New Roman" w:cs="Times New Roman"/>
          <w:b/>
          <w:sz w:val="28"/>
          <w:szCs w:val="28"/>
        </w:rPr>
        <w:t>-20</w:t>
      </w:r>
      <w:r w:rsidR="00AC5B99">
        <w:rPr>
          <w:rFonts w:ascii="Times New Roman" w:hAnsi="Times New Roman" w:cs="Times New Roman"/>
          <w:b/>
          <w:sz w:val="28"/>
          <w:szCs w:val="28"/>
        </w:rPr>
        <w:t>2</w:t>
      </w:r>
      <w:r w:rsidR="002349AD">
        <w:rPr>
          <w:rFonts w:ascii="Times New Roman" w:hAnsi="Times New Roman" w:cs="Times New Roman"/>
          <w:b/>
          <w:sz w:val="28"/>
          <w:szCs w:val="28"/>
        </w:rPr>
        <w:t>5</w:t>
      </w:r>
    </w:p>
    <w:p w14:paraId="3F0F9EB6" w14:textId="77777777" w:rsidR="00E05DD4" w:rsidRDefault="00E05DD4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875EC" w14:textId="0C37338A" w:rsidR="000C5E87" w:rsidRDefault="0047795F" w:rsidP="00EB3810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Căn cứ 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Thông tư </w:t>
      </w:r>
      <w:r w:rsidR="000C5E87" w:rsidRPr="000C5E87">
        <w:rPr>
          <w:rFonts w:ascii="Times New Roman" w:eastAsia="Times New Roman" w:hAnsi="Times New Roman" w:cs="Times New Roman"/>
          <w:color w:val="000000"/>
          <w:sz w:val="28"/>
          <w:szCs w:val="28"/>
        </w:rPr>
        <w:t>Số: 55/2011/TT-BGDĐT</w:t>
      </w:r>
      <w:r w:rsidR="000C5E87" w:rsidRPr="000C5E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ngày 22 tháng 11 năm 2011</w:t>
      </w:r>
      <w:r w:rsidR="007917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C5E87" w:rsidRPr="000C5E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 Bộ Giáo dục và Đào</w:t>
      </w:r>
      <w:r w:rsidR="005D11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C5B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tạo </w:t>
      </w:r>
      <w:r w:rsidR="000835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về ban hành điều lệ Ban đại diện cha mẹ </w:t>
      </w:r>
      <w:r w:rsidR="002349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trẻ</w:t>
      </w:r>
      <w:r w:rsidR="005450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14:paraId="57E0B55A" w14:textId="16F6D305" w:rsidR="00A22F69" w:rsidRDefault="0047795F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Căn cứ v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ào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22F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kế hoạch 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nhiệm vụ năm học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3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của trường </w:t>
      </w:r>
      <w:r w:rsidR="002349AD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m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ẫu giáo Đại Sơn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;</w:t>
      </w:r>
    </w:p>
    <w:p w14:paraId="629A16A2" w14:textId="4047615D" w:rsidR="00C553F6" w:rsidRDefault="00A22F6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Dựa vào tình hình hoạt động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củ</w:t>
      </w:r>
      <w:r w:rsidR="00DD49D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a Ban Đ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ại diện cha mẹ </w:t>
      </w:r>
      <w:r w:rsidR="002349AD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 (CMT)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805BC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của các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lớp t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rong năm họ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141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2349AD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2349AD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5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.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</w:t>
      </w:r>
      <w:r w:rsidR="00805BC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an đại diện 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CMT</w:t>
      </w:r>
      <w:r w:rsidR="00C553F6"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trường 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m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ẫu giáo Đại Sơn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đề ra kế hoạch hoạt động của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Ban </w:t>
      </w:r>
      <w:r w:rsidR="00141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Đ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ại diện </w:t>
      </w:r>
      <w:r w:rsidR="00545078"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cha mẹ 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trẻ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trong năm học 20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5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với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một số nội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như sau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:</w:t>
      </w:r>
    </w:p>
    <w:p w14:paraId="4C6335FE" w14:textId="155486C3" w:rsidR="00010562" w:rsidRDefault="00CD7CF6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I</w:t>
      </w:r>
      <w:r w:rsidR="00010562" w:rsidRPr="0001056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F960EA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010562" w:rsidRPr="0001056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Công tác tuyên truyền</w:t>
      </w:r>
      <w:r w:rsidR="00B2589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14:paraId="151B35C1" w14:textId="77777777" w:rsidR="005C6F20" w:rsidRDefault="005C6F20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Phối hợp với nhà trường tuyên truyền một số nội dung:</w:t>
      </w:r>
    </w:p>
    <w:p w14:paraId="4FE9F6D8" w14:textId="147D15D3" w:rsidR="00BC7DF9" w:rsidRDefault="00BC7DF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- Tuyên truyền các biện pháp phòng, chống 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các loại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dịch bệnh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trong năm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5DAF8C1E" w14:textId="27253523"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 w:rsidRPr="0001056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01056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Tuyên truyền bệnh đau mắt đỏ</w:t>
      </w:r>
    </w:p>
    <w:p w14:paraId="329F37F6" w14:textId="77777777"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Bệnh tay chân miệng</w:t>
      </w:r>
    </w:p>
    <w:p w14:paraId="2132A2C6" w14:textId="77777777"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Bệnh sốt xuất huyết </w:t>
      </w:r>
    </w:p>
    <w:p w14:paraId="2E9B4791" w14:textId="729B49CC"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22F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Kế hoạch thực hiện c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ông tác phổ cập </w:t>
      </w:r>
      <w:r w:rsidR="00F6617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Giáo dục mầm non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cho trẻ 5 tuổi</w:t>
      </w:r>
      <w:r w:rsidR="00074D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năm 20</w:t>
      </w:r>
      <w:r w:rsidR="002071A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 w:rsidR="001A1C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16156403" w14:textId="154CB063" w:rsidR="005C6F20" w:rsidRPr="00627AE3" w:rsidRDefault="005C6F20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</w:pPr>
      <w:r w:rsidRPr="00627AE3"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  <w:t>-</w:t>
      </w:r>
      <w:r w:rsidR="003642D5" w:rsidRPr="00627AE3"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  <w:t xml:space="preserve"> </w:t>
      </w:r>
      <w:r w:rsidR="00074D69" w:rsidRPr="00627AE3"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  <w:t>Tập huấn nội dung đ</w:t>
      </w:r>
      <w:r w:rsidRPr="00627AE3"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  <w:t>ánh giá trẻ 5 tuổi theo Bộ chuẩn</w:t>
      </w:r>
      <w:r w:rsidR="00074D69" w:rsidRPr="00627AE3">
        <w:rPr>
          <w:rStyle w:val="Emphasis"/>
          <w:rFonts w:ascii="Times New Roman" w:hAnsi="Times New Roman" w:cs="Times New Roman"/>
          <w:bCs/>
          <w:i w:val="0"/>
          <w:spacing w:val="-6"/>
          <w:sz w:val="28"/>
          <w:szCs w:val="28"/>
        </w:rPr>
        <w:t xml:space="preserve"> phát triển trẻ em 5 tuổi.</w:t>
      </w:r>
    </w:p>
    <w:p w14:paraId="4DAA94DD" w14:textId="77777777" w:rsidR="00B2589D" w:rsidRPr="00010562" w:rsidRDefault="00B2589D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 Tuyên truyền về luật an toàn giao thông.</w:t>
      </w:r>
    </w:p>
    <w:p w14:paraId="241DD0F5" w14:textId="0F7BB209" w:rsidR="00422008" w:rsidRPr="00422008" w:rsidRDefault="00CD7CF6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II</w:t>
      </w:r>
      <w:r w:rsidR="00422008" w:rsidRPr="0042200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DA116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422008" w:rsidRPr="0042200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Công tác phối hợp huy động trẻ ra lớp</w:t>
      </w:r>
      <w:r w:rsidR="00B2589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14:paraId="26E60559" w14:textId="024B50DA" w:rsidR="00422008" w:rsidRDefault="00422008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D8571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Số lượng trẻ trên địa bàn từ </w:t>
      </w:r>
      <w:r w:rsidR="00E1314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-5 tuổi</w:t>
      </w:r>
      <w:r w:rsidR="006157E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cần huy động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: 1</w:t>
      </w:r>
      <w:r w:rsidR="006157E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24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157E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</w:t>
      </w:r>
    </w:p>
    <w:p w14:paraId="3CEA9F36" w14:textId="77777777" w:rsidR="006157E8" w:rsidRDefault="00957CCF" w:rsidP="00615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Huy động học sinh 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 xml:space="preserve">mẫu giáo </w:t>
      </w: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ra lớp 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  <w:lang w:val="vi-VN"/>
        </w:rPr>
        <w:t>1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</w:rPr>
        <w:t>04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  <w:lang w:val="vi-VN"/>
        </w:rPr>
        <w:t>/1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</w:rPr>
        <w:t xml:space="preserve">06 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cháu, tỉ lệ:  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</w:rPr>
        <w:t>98,1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  <w:lang w:val="vi-VN"/>
        </w:rPr>
        <w:t>%</w:t>
      </w:r>
      <w:r w:rsidR="006157E8" w:rsidRPr="006157E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927E178" w14:textId="77777777" w:rsidR="006157E8" w:rsidRPr="006157E8" w:rsidRDefault="006157E8" w:rsidP="00615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FF0000"/>
          <w:sz w:val="28"/>
          <w:szCs w:val="28"/>
        </w:rPr>
        <w:t>Nhà trẻ: 20/64 cháu, tỉ lệ: 31,25%</w:t>
      </w:r>
    </w:p>
    <w:p w14:paraId="05BBECFC" w14:textId="77777777" w:rsidR="004144B5" w:rsidRPr="004144B5" w:rsidRDefault="004144B5" w:rsidP="00615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144B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Chia theo từng độ tuổi: </w:t>
      </w:r>
    </w:p>
    <w:p w14:paraId="75B83CD5" w14:textId="77777777" w:rsidR="006157E8" w:rsidRPr="006157E8" w:rsidRDefault="006157E8" w:rsidP="00615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+ 5 tuổi:  33/33 cháu; tỉ lệ: 100% </w:t>
      </w:r>
    </w:p>
    <w:p w14:paraId="3802B256" w14:textId="77777777" w:rsidR="006157E8" w:rsidRPr="006157E8" w:rsidRDefault="006157E8" w:rsidP="00615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FF0000"/>
          <w:sz w:val="28"/>
          <w:szCs w:val="28"/>
        </w:rPr>
        <w:t>+ 4 tuổi: 37/37 cháu; tỉ lệ:100%</w:t>
      </w:r>
    </w:p>
    <w:p w14:paraId="5A8069ED" w14:textId="77777777" w:rsidR="006157E8" w:rsidRPr="006157E8" w:rsidRDefault="006157E8" w:rsidP="006157E8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+ 3 tuổi: 34/36 cháu; tỉ lệ: 91,7%</w:t>
      </w:r>
    </w:p>
    <w:p w14:paraId="0B6C9D64" w14:textId="77777777" w:rsidR="006157E8" w:rsidRPr="006157E8" w:rsidRDefault="006157E8" w:rsidP="00615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FF0000"/>
          <w:sz w:val="28"/>
          <w:szCs w:val="28"/>
        </w:rPr>
        <w:t>+ Nhà trẻ: 20/64 cháu, tỉ lệ: 31,25%</w:t>
      </w:r>
    </w:p>
    <w:p w14:paraId="777AA058" w14:textId="10E3DA8D" w:rsidR="00C553F6" w:rsidRDefault="00C553F6" w:rsidP="009F4E77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Thực hiện </w:t>
      </w:r>
      <w:r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công tác tuyên truyề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 huy động</w:t>
      </w:r>
      <w:r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trẻ ra lớp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: Toàn trường phải huy động: 1</w:t>
      </w:r>
      <w:r w:rsidR="00F279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28248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 w:rsidR="006C699C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trẻ, Tập trung huy động cháu 5 tuổi ra lớp 100%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, tr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ẻ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trong 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độ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tu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ổi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m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ẫu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gi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áo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3,4 tu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ổi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ch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ư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a ra l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ớp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v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à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ẻ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nh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à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ẻ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ừ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24 - d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ưới</w:t>
      </w:r>
      <w:r w:rsid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36 th</w:t>
      </w:r>
      <w:r w:rsidR="004144B5" w:rsidRPr="004144B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áng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36663C77" w14:textId="316DE0E4" w:rsidR="00C553F6" w:rsidRPr="00822FB2" w:rsidRDefault="00CD7C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III</w:t>
      </w:r>
      <w:r w:rsidR="00A170E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B60739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A170E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Chấp hành</w:t>
      </w:r>
      <w:r w:rsidR="00C553F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đúng nội qui, qui định của nhà trường về giờ giấc đón trả trẻ</w:t>
      </w:r>
      <w:r w:rsidR="00DA116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14:paraId="0B2A7BAC" w14:textId="77777777" w:rsidR="00C553F6" w:rsidRDefault="00C553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+</w:t>
      </w:r>
      <w:r w:rsidR="001334D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Buổi sáng đón trẻ: 6h30’</w:t>
      </w:r>
    </w:p>
    <w:p w14:paraId="77D7322C" w14:textId="77777777" w:rsidR="00C553F6" w:rsidRDefault="00C553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+</w:t>
      </w:r>
      <w:r w:rsidR="001334D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Buổi chiều trả trẻ lúc: 16h 30’</w:t>
      </w:r>
    </w:p>
    <w:p w14:paraId="15ACC723" w14:textId="667AD9B3" w:rsidR="00D74D85" w:rsidRPr="00D74D85" w:rsidRDefault="00CD7C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IV</w:t>
      </w:r>
      <w:r w:rsidR="00E91219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r w:rsidR="00D74D85" w:rsidRPr="00D74D85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Phần thu.</w:t>
      </w:r>
    </w:p>
    <w:p w14:paraId="40F95225" w14:textId="6C791594" w:rsidR="00FE28D0" w:rsidRPr="00FE28D0" w:rsidRDefault="00FE28D0" w:rsidP="00FE28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Thu học phí theo quy định.</w:t>
      </w:r>
    </w:p>
    <w:p w14:paraId="37D12E15" w14:textId="5A6216A6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>Tổng số trẻ: 1</w:t>
      </w:r>
      <w:r w:rsidR="00E9717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 (</w:t>
      </w:r>
      <w:r w:rsidR="00E97170">
        <w:rPr>
          <w:rFonts w:ascii="Times New Roman" w:eastAsia="Times New Roman" w:hAnsi="Times New Roman" w:cs="Times New Roman"/>
          <w:sz w:val="28"/>
          <w:szCs w:val="28"/>
        </w:rPr>
        <w:t>miễn học phí đối trẻ 5 tuổi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EE1B0E5" w14:textId="4F0CA458" w:rsidR="00FE28D0" w:rsidRPr="00FE28D0" w:rsidRDefault="00FE28D0" w:rsidP="00FE2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ab/>
        <w:t>2. Thu thỏa thuận với phụ huynh về chăm sóc trẻ bán trú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4C3627" w14:textId="77777777" w:rsidR="00FE28D0" w:rsidRPr="00FE28D0" w:rsidRDefault="00FE28D0" w:rsidP="00FE2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ab/>
        <w:t>a) Dự kiến chi</w:t>
      </w:r>
    </w:p>
    <w:p w14:paraId="7DC664D5" w14:textId="3BF5DA26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>- Chi lương 02 cô cấp dưỡng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90EC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90EC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>00.000/ tháng x 9 tháng x 2 = 7</w:t>
      </w:r>
      <w:r w:rsidR="00290EC9">
        <w:rPr>
          <w:rFonts w:ascii="Times New Roman" w:eastAsia="Times New Roman" w:hAnsi="Times New Roman" w:cs="Times New Roman"/>
          <w:bCs/>
          <w:sz w:val="28"/>
          <w:szCs w:val="28"/>
        </w:rPr>
        <w:t>7.4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 xml:space="preserve">00.000 đ </w:t>
      </w:r>
    </w:p>
    <w:p w14:paraId="3F174A72" w14:textId="78EB88EA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- Chi bồi dưỡng tiền xăng chở cơm, hao mòn xe từ cụm </w:t>
      </w:r>
      <w:r w:rsidR="00290EC9">
        <w:rPr>
          <w:rFonts w:ascii="Times New Roman" w:eastAsia="Times New Roman" w:hAnsi="Times New Roman" w:cs="Times New Roman"/>
          <w:sz w:val="28"/>
          <w:szCs w:val="28"/>
        </w:rPr>
        <w:t xml:space="preserve">chính thôn 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Hội Khách Đông đến lớp Đồng Chàm (2 cô chở 22 ngày, đi hơn 10 km): 1.</w:t>
      </w:r>
      <w:r w:rsidR="00290E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00.000đ x 9 tháng 1</w:t>
      </w:r>
      <w:r w:rsidR="00290EC9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00.000 đ.</w:t>
      </w:r>
    </w:p>
    <w:p w14:paraId="39AF8EF2" w14:textId="1F0BA5D2" w:rsidR="00290EC9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- Quỹ dự phòng: 0 đ </w:t>
      </w:r>
    </w:p>
    <w:p w14:paraId="1CE51CD8" w14:textId="31CB132A" w:rsidR="00290EC9" w:rsidRDefault="00290EC9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 lương cho nhân viên cấp dưỡng theo kế hoạch thu thoản thuận cùng cha mẹ trẻ và chi theo số lượng tăng hoặc giảm theo hàng tháng.</w:t>
      </w:r>
    </w:p>
    <w:p w14:paraId="7D564F0F" w14:textId="02E2CF7A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* Tổng chi: 9</w:t>
      </w:r>
      <w:r w:rsidR="00290EC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0EC9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0.000 đ</w:t>
      </w:r>
    </w:p>
    <w:p w14:paraId="7323E696" w14:textId="77777777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b) Dự kiến thu:</w:t>
      </w:r>
    </w:p>
    <w:p w14:paraId="4351F750" w14:textId="16AA7591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>- Số tiền mỗi cháu: 8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.000đ/ tháng x 9 tháng = 7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.000đ/1 trẻ/năm học.</w:t>
      </w:r>
    </w:p>
    <w:p w14:paraId="3A89846A" w14:textId="3573E034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sz w:val="28"/>
          <w:szCs w:val="28"/>
        </w:rPr>
        <w:t>- Tổng số trẻ 12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 x 7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 = 9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6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0.000 (chỉ tiêu giao 1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trẻ- 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 lớp Đầu Gò bán trú theo hình thức ba mẹ mang cơm cho trẻ = 12</w:t>
      </w:r>
      <w:r w:rsidR="00734AA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trẻ).</w:t>
      </w:r>
    </w:p>
    <w:p w14:paraId="48A9B3DE" w14:textId="0CE3D3B0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*Tổng thu: </w:t>
      </w:r>
      <w:bookmarkStart w:id="0" w:name="_Hlk143211490"/>
      <w:r w:rsidRPr="00FE2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93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1.80</w:t>
      </w:r>
      <w:r w:rsidRPr="00FE2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0.000 đ</w:t>
      </w:r>
      <w:bookmarkEnd w:id="0"/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16631ED" w14:textId="13035F5B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3. Thu thỏa thuận với phụ huynh về tiền ăn, gạo, tiền ga, rác thải, phụ phí của trẻ.</w:t>
      </w:r>
    </w:p>
    <w:p w14:paraId="3896289D" w14:textId="77777777" w:rsidR="00FE28D0" w:rsidRPr="00FE28D0" w:rsidRDefault="00FE28D0" w:rsidP="00FE2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a). Tiền ăn: </w:t>
      </w:r>
    </w:p>
    <w:p w14:paraId="73A0EEDE" w14:textId="76F8271F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- Dự kiến chi: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Tiền ăn 1</w:t>
      </w:r>
      <w:r w:rsidR="00D566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 đ/trẻ/ngày (thu từ tháng 10; tháng 9 thu 1</w:t>
      </w:r>
      <w:r w:rsidR="00D5667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.000); Gạo: 100 gam/trẻ/ngày. </w:t>
      </w:r>
    </w:p>
    <w:p w14:paraId="7FF8A0B2" w14:textId="322D7472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F2662">
        <w:rPr>
          <w:rFonts w:ascii="Times New Roman" w:eastAsia="Times New Roman" w:hAnsi="Times New Roman" w:cs="Times New Roman"/>
          <w:b/>
          <w:sz w:val="28"/>
          <w:szCs w:val="28"/>
        </w:rPr>
        <w:t>Cha mẹ trẻ thống nhất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 thu: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Tiền ăn 1</w:t>
      </w:r>
      <w:r w:rsidR="00D566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 đ/trẻ/ngày; Gạo: 100 gam/trẻ/ngày.</w:t>
      </w:r>
    </w:p>
    <w:p w14:paraId="0039DC28" w14:textId="77777777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Tiền ga, rác thải, phụ phí: </w:t>
      </w:r>
    </w:p>
    <w:p w14:paraId="46BF9803" w14:textId="4A82B1F5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 Dự kiến chi: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47194817"/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="007F26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5.88</w:t>
      </w:r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0.000 </w:t>
      </w:r>
      <w:bookmarkEnd w:id="1"/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/(có kế hoạch chi tiết).</w:t>
      </w:r>
    </w:p>
    <w:p w14:paraId="3F378EBF" w14:textId="6BC3AA86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 Dự kiến thu: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61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.000 đ/trẻ/tháng x 9 tháng = 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49.000đ/1 trẻ/năm học.</w:t>
      </w:r>
    </w:p>
    <w:p w14:paraId="516C0D94" w14:textId="14611D39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Tổng số trẻ: 12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trẻ x 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49.000 = 6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7F2662">
        <w:rPr>
          <w:rFonts w:ascii="Times New Roman" w:eastAsia="Times New Roman" w:hAnsi="Times New Roman" w:cs="Times New Roman"/>
          <w:color w:val="FF0000"/>
          <w:sz w:val="28"/>
          <w:szCs w:val="28"/>
        </w:rPr>
        <w:t>88</w:t>
      </w:r>
      <w:r w:rsidRPr="00FE28D0">
        <w:rPr>
          <w:rFonts w:ascii="Times New Roman" w:eastAsia="Times New Roman" w:hAnsi="Times New Roman" w:cs="Times New Roman"/>
          <w:color w:val="FF0000"/>
          <w:sz w:val="28"/>
          <w:szCs w:val="28"/>
        </w:rPr>
        <w:t>0.000 đ</w:t>
      </w:r>
    </w:p>
    <w:p w14:paraId="3951B897" w14:textId="01788B24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*Tổng thu: </w:t>
      </w:r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="007F26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 w:rsidR="007F26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88</w:t>
      </w:r>
      <w:r w:rsidRPr="00FE28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0.000 đ</w:t>
      </w:r>
    </w:p>
    <w:p w14:paraId="0F2339D2" w14:textId="2B754975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4. Thu thỏa thuận mua sắm giúp bổ sung đồ dùng chung, đồ dùng bán trú cho trẻ.</w:t>
      </w:r>
    </w:p>
    <w:p w14:paraId="556DF345" w14:textId="050DCEED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a) Dự kiến chi: </w:t>
      </w:r>
      <w:bookmarkStart w:id="2" w:name="_Hlk147194932"/>
      <w:r w:rsidR="007F2662">
        <w:rPr>
          <w:rFonts w:ascii="Times New Roman" w:eastAsia="Times New Roman" w:hAnsi="Times New Roman" w:cs="Times New Roman"/>
          <w:bCs/>
          <w:sz w:val="28"/>
          <w:szCs w:val="28"/>
        </w:rPr>
        <w:t>31.00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 xml:space="preserve">0.000 </w:t>
      </w:r>
      <w:bookmarkEnd w:id="2"/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(có kế hoạch chi tiết).</w:t>
      </w:r>
    </w:p>
    <w:p w14:paraId="761A90EE" w14:textId="274333E4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b) Dự kiến thu: 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Mỗi trẻ 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.000đ/1 trẻ/1 năm.</w:t>
      </w:r>
    </w:p>
    <w:p w14:paraId="7436E5C1" w14:textId="5B523264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Tổng số trẻ 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 trẻ x 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.000đ = </w:t>
      </w:r>
      <w:r w:rsidR="007F2662">
        <w:rPr>
          <w:rFonts w:ascii="Times New Roman" w:eastAsia="Times New Roman" w:hAnsi="Times New Roman" w:cs="Times New Roman"/>
          <w:bCs/>
          <w:sz w:val="28"/>
          <w:szCs w:val="28"/>
        </w:rPr>
        <w:t>31.00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</w:rPr>
        <w:t xml:space="preserve">0.000 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đ (trẻ theo chỉ tiêu giao 1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, trẻ toàn trường).</w:t>
      </w:r>
    </w:p>
    <w:p w14:paraId="79192182" w14:textId="6C9C0A83" w:rsidR="00FE28D0" w:rsidRPr="00FE28D0" w:rsidRDefault="00FE28D0" w:rsidP="00FE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 xml:space="preserve">*Tổng thu: </w:t>
      </w:r>
      <w:r w:rsidR="007F2662">
        <w:rPr>
          <w:rFonts w:ascii="Times New Roman" w:eastAsia="Times New Roman" w:hAnsi="Times New Roman" w:cs="Times New Roman"/>
          <w:b/>
          <w:bCs/>
          <w:sz w:val="28"/>
          <w:szCs w:val="28"/>
        </w:rPr>
        <w:t>31.00</w:t>
      </w:r>
      <w:r w:rsidRPr="00FE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0.000 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>đ.</w:t>
      </w:r>
    </w:p>
    <w:p w14:paraId="542776EE" w14:textId="262AEC70" w:rsidR="00FE28D0" w:rsidRDefault="00FE28D0" w:rsidP="00FE2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D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* Số tiền mỗi trẻ: 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F2662">
        <w:rPr>
          <w:rFonts w:ascii="Times New Roman" w:eastAsia="Times New Roman" w:hAnsi="Times New Roman" w:cs="Times New Roman"/>
          <w:sz w:val="28"/>
          <w:szCs w:val="28"/>
        </w:rPr>
        <w:t>564</w:t>
      </w:r>
      <w:r w:rsidRPr="00FE28D0">
        <w:rPr>
          <w:rFonts w:ascii="Times New Roman" w:eastAsia="Times New Roman" w:hAnsi="Times New Roman" w:cs="Times New Roman"/>
          <w:sz w:val="28"/>
          <w:szCs w:val="28"/>
        </w:rPr>
        <w:t xml:space="preserve">.000/1 năm/1 trẻ. (Chưa có học phí) </w:t>
      </w:r>
    </w:p>
    <w:p w14:paraId="0358AA5D" w14:textId="297049B3" w:rsidR="00FE28D0" w:rsidRPr="00FE28D0" w:rsidRDefault="00FE28D0" w:rsidP="00FE2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E28D0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Đồ dùng cá nhân cho trẻ: 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Phụ huy</w:t>
      </w:r>
      <w:r w:rsidR="00193EC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</w:t>
      </w:r>
      <w:r w:rsidRPr="00FE28D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 tự nộp</w:t>
      </w:r>
      <w:r w:rsidRPr="00FE28D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7B38D837" w14:textId="46466B97" w:rsidR="00EE7D8C" w:rsidRPr="00F46785" w:rsidRDefault="00FE28D0" w:rsidP="00EE7D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D74D85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Xây mới,</w:t>
      </w:r>
      <w:r w:rsidR="004E653E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nâng cấp sửa chữa trường lớp</w:t>
      </w:r>
      <w:r w:rsidR="00AC6FB1" w:rsidRPr="00F46785">
        <w:rPr>
          <w:rFonts w:ascii="Times New Roman" w:eastAsia="Times New Roman" w:hAnsi="Times New Roman" w:cs="Times New Roman"/>
          <w:b/>
          <w:sz w:val="28"/>
          <w:szCs w:val="28"/>
        </w:rPr>
        <w:t>, mua sắm, sửa chữa trang thiết bị, đồ dùng, đồ chơi</w:t>
      </w:r>
      <w:r w:rsidR="004E653E" w:rsidRPr="00F4678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2728E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785" w:rsidRPr="00F46785">
        <w:rPr>
          <w:rFonts w:ascii="Times New Roman" w:eastAsia="Times New Roman" w:hAnsi="Times New Roman" w:cs="Times New Roman"/>
          <w:sz w:val="28"/>
          <w:szCs w:val="28"/>
        </w:rPr>
        <w:t>Có kế hoạch của nhà trường</w:t>
      </w:r>
    </w:p>
    <w:p w14:paraId="4ECBB5BC" w14:textId="395EBF9F" w:rsidR="00D74D85" w:rsidRPr="00D74D85" w:rsidRDefault="00FE28D0" w:rsidP="00EE7D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 xml:space="preserve"> Mua sắm, bổ sung t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hiết bị phục vụ chuyên môn và nuôi dưỡng: </w:t>
      </w:r>
    </w:p>
    <w:p w14:paraId="7807BB98" w14:textId="445FB19B" w:rsidR="00D74D85" w:rsidRPr="00193EC4" w:rsidRDefault="00D74D85" w:rsidP="004E653E">
      <w:pPr>
        <w:spacing w:after="0" w:line="240" w:lineRule="auto"/>
        <w:ind w:left="720" w:firstLine="75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</w:pPr>
      <w:r w:rsidRPr="00193EC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>Mua giúp đồ dùng</w:t>
      </w:r>
      <w:r w:rsidR="004E653E" w:rsidRPr="00193EC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 chung:</w:t>
      </w:r>
      <w:r w:rsidR="003447C0" w:rsidRPr="00193EC4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 </w:t>
      </w:r>
      <w:r w:rsidR="009F6BE3" w:rsidRPr="00193EC4">
        <w:rPr>
          <w:rFonts w:ascii="Times New Roman" w:eastAsia="Calibri" w:hAnsi="Times New Roman" w:cs="Times New Roman"/>
          <w:b/>
          <w:spacing w:val="-6"/>
          <w:sz w:val="28"/>
          <w:szCs w:val="28"/>
        </w:rPr>
        <w:t>31.000</w:t>
      </w:r>
      <w:r w:rsidR="00F24B28" w:rsidRPr="00193EC4">
        <w:rPr>
          <w:rFonts w:ascii="Times New Roman" w:eastAsia="Calibri" w:hAnsi="Times New Roman" w:cs="Times New Roman"/>
          <w:b/>
          <w:spacing w:val="-6"/>
          <w:sz w:val="28"/>
          <w:szCs w:val="28"/>
        </w:rPr>
        <w:t>.000 đ</w:t>
      </w:r>
      <w:r w:rsidR="003447C0" w:rsidRPr="00193EC4">
        <w:rPr>
          <w:rFonts w:ascii="Times New Roman" w:eastAsia="Calibri" w:hAnsi="Times New Roman" w:cs="Times New Roman"/>
          <w:b/>
          <w:spacing w:val="-6"/>
          <w:sz w:val="28"/>
          <w:szCs w:val="28"/>
        </w:rPr>
        <w:t>.</w:t>
      </w:r>
      <w:r w:rsidRPr="00193EC4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fr-FR"/>
        </w:rPr>
        <w:t>(Kèm theo bảng kế hoạch chi tiết)</w:t>
      </w:r>
    </w:p>
    <w:p w14:paraId="3C09CE87" w14:textId="2683CD86" w:rsidR="00F11165" w:rsidRDefault="00B55AC3" w:rsidP="00B55AC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E0FC8">
        <w:rPr>
          <w:rFonts w:ascii="Times New Roman" w:eastAsia="Times New Roman" w:hAnsi="Times New Roman" w:cs="Times New Roman"/>
          <w:sz w:val="28"/>
          <w:szCs w:val="28"/>
        </w:rPr>
        <w:t>Tổng số tiền mỗi trẻ đóng một năm: 1.</w:t>
      </w:r>
      <w:r w:rsidR="00193EC4">
        <w:rPr>
          <w:rFonts w:ascii="Times New Roman" w:eastAsia="Times New Roman" w:hAnsi="Times New Roman" w:cs="Times New Roman"/>
          <w:sz w:val="28"/>
          <w:szCs w:val="28"/>
        </w:rPr>
        <w:t>564</w:t>
      </w:r>
      <w:r w:rsidRPr="00FE0FC8">
        <w:rPr>
          <w:rFonts w:ascii="Times New Roman" w:eastAsia="Times New Roman" w:hAnsi="Times New Roman" w:cs="Times New Roman"/>
          <w:sz w:val="28"/>
          <w:szCs w:val="28"/>
        </w:rPr>
        <w:t>.000đ/1 năm/1 trẻ. (C</w:t>
      </w:r>
      <w:r w:rsidR="00F92FF6">
        <w:rPr>
          <w:rFonts w:ascii="Times New Roman" w:eastAsia="Times New Roman" w:hAnsi="Times New Roman" w:cs="Times New Roman"/>
          <w:sz w:val="28"/>
          <w:szCs w:val="28"/>
        </w:rPr>
        <w:t>hưa c</w:t>
      </w:r>
      <w:r w:rsidRPr="00FE0FC8">
        <w:rPr>
          <w:rFonts w:ascii="Times New Roman" w:eastAsia="Times New Roman" w:hAnsi="Times New Roman" w:cs="Times New Roman"/>
          <w:sz w:val="28"/>
          <w:szCs w:val="28"/>
        </w:rPr>
        <w:t>ó học phí)</w:t>
      </w:r>
      <w:r w:rsidR="00F111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BD2150" w14:textId="7BD01D86" w:rsidR="00D0399F" w:rsidRPr="000E57E6" w:rsidRDefault="00D0399F" w:rsidP="00B55AC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57E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Tổng cộng các khoản thu thoả thuận: </w:t>
      </w:r>
      <w:r w:rsidR="00F92FF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16</w:t>
      </w:r>
      <w:r w:rsidR="000E57E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9</w:t>
      </w:r>
      <w:r w:rsidR="00F92FF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.4</w:t>
      </w:r>
      <w:r w:rsidR="000E57E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</w:t>
      </w:r>
      <w:r w:rsidR="00F92FF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0</w:t>
      </w:r>
      <w:r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.000 đ</w:t>
      </w:r>
      <w:r w:rsidR="00F92FF6" w:rsidRPr="000E57E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(chưa có học phí)</w:t>
      </w:r>
    </w:p>
    <w:p w14:paraId="0BD83810" w14:textId="69A848D0" w:rsidR="00D74D85" w:rsidRPr="00FE0FC8" w:rsidRDefault="00FE28D0" w:rsidP="00344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8</w:t>
      </w:r>
      <w:r w:rsidR="00E91219" w:rsidRPr="00FE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  <w:r w:rsidR="00D74D85" w:rsidRPr="00FE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Dự kiến nguồn. </w:t>
      </w:r>
    </w:p>
    <w:p w14:paraId="5D5D8BD1" w14:textId="60397F82" w:rsidR="007704C3" w:rsidRDefault="00B41DFE" w:rsidP="00F92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Phụ huynh đóng </w:t>
      </w:r>
      <w:r w:rsidR="008177F8">
        <w:rPr>
          <w:rFonts w:ascii="Times New Roman" w:eastAsia="Times New Roman" w:hAnsi="Times New Roman" w:cs="Times New Roman"/>
          <w:sz w:val="28"/>
          <w:szCs w:val="28"/>
          <w:lang w:val="fr-FR"/>
        </w:rPr>
        <w:t>góp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="003447C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0E57E6" w:rsidRPr="000E57E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</w:t>
      </w:r>
      <w:r w:rsidR="00193EC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8</w:t>
      </w:r>
      <w:r w:rsidR="007704C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8.</w:t>
      </w:r>
      <w:r w:rsidR="00193EC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68</w:t>
      </w:r>
      <w:r w:rsidR="007704C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0</w:t>
      </w:r>
      <w:r w:rsidR="000E57E6" w:rsidRPr="000E57E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.000</w:t>
      </w:r>
      <w:r w:rsidR="00F92FF6" w:rsidRPr="00F92FF6"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 w:rsidR="00F92F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(Chưa có học phí)</w:t>
      </w:r>
    </w:p>
    <w:p w14:paraId="6212C4D0" w14:textId="18B470F1" w:rsidR="008177F8" w:rsidRPr="00F92FF6" w:rsidRDefault="00FE28D0" w:rsidP="00F92FF6">
      <w:pPr>
        <w:spacing w:after="0" w:line="240" w:lineRule="auto"/>
        <w:ind w:firstLine="720"/>
        <w:rPr>
          <w:rStyle w:val="Emphasis"/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fr-FR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9</w:t>
      </w:r>
      <w:r w:rsidR="00A170E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3447C0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A170E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Công tác </w:t>
      </w:r>
      <w:r w:rsidR="00782FD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xã hội hóa</w:t>
      </w:r>
      <w:r w:rsidR="0003742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14:paraId="051552E2" w14:textId="77777777" w:rsidR="00A170E6" w:rsidRDefault="00A170E6" w:rsidP="008177F8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Trong năm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học </w:t>
      </w: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nhà trường có tổ chức các hội thi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các bậc</w:t>
      </w: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phụ huynh sẵn sàng tham gia cùng với nhà trường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và huy động lực lượng hỗ trợ một ít kinh phí để hội thi đạt kết quả.</w:t>
      </w:r>
    </w:p>
    <w:p w14:paraId="1E195596" w14:textId="7F6D9B8B" w:rsidR="005818F0" w:rsidRDefault="005818F0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Ban đại diện 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cha mẹ học sinh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cùng phối hợp với nhà trường vận động các nhà h</w:t>
      </w:r>
      <w:r w:rsidR="007704C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ả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o tâm, các ban ngành hỗ trợ đồ dùng, đồ chơi, học liệu cho các cháu.</w:t>
      </w:r>
    </w:p>
    <w:p w14:paraId="4CF518C8" w14:textId="017894C0" w:rsidR="00C553F6" w:rsidRDefault="00A170E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Trên đây là kế hoạch hoạt động củ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a B</w:t>
      </w:r>
      <w:r w:rsidR="005818F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an đại diện 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cha mẹ 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trường 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m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ẫu giáo Đại Sơn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năm họ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FD01E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C37D1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5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, đề nghị các thành viên trong </w:t>
      </w:r>
      <w:r w:rsidR="008177F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Ban đại diện cha mẹ 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phối hợp thực hiện để cùng nhà trường hoàn thành </w:t>
      </w:r>
      <w:r w:rsidR="00E3209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tốt </w:t>
      </w:r>
      <w:bookmarkStart w:id="3" w:name="_GoBack"/>
      <w:bookmarkEnd w:id="3"/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nhiệm vụ đề ra.</w:t>
      </w:r>
    </w:p>
    <w:p w14:paraId="71C4A0D2" w14:textId="77777777" w:rsidR="00C553F6" w:rsidRPr="006923AF" w:rsidRDefault="00C553F6" w:rsidP="00EB3810">
      <w:pPr>
        <w:spacing w:after="0"/>
        <w:ind w:left="576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TM.BĐD</w:t>
      </w:r>
      <w:r w:rsidR="00E91219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CMHS</w:t>
      </w:r>
    </w:p>
    <w:p w14:paraId="1F5A9546" w14:textId="77777777" w:rsidR="00E91219" w:rsidRDefault="00C553F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  <w:t xml:space="preserve"> </w:t>
      </w:r>
      <w:r w:rsidR="00FD01E5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</w:t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TRƯỞNG BAN</w:t>
      </w:r>
    </w:p>
    <w:p w14:paraId="711D5101" w14:textId="77777777" w:rsidR="00E91219" w:rsidRDefault="00E9121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CB98482" w14:textId="77777777" w:rsidR="00E91219" w:rsidRDefault="00E9121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441D2D7E" w14:textId="6519AD51" w:rsidR="00E91219" w:rsidRPr="006923AF" w:rsidRDefault="00FD01E5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                                      </w:t>
      </w:r>
      <w:r w:rsidR="00A81C84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</w:t>
      </w:r>
      <w:r w:rsidR="00DA73AE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r w:rsidR="007B280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r w:rsidR="007704C3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Trần Văn Ngà</w:t>
      </w:r>
    </w:p>
    <w:p w14:paraId="2E671271" w14:textId="77777777" w:rsidR="00C553F6" w:rsidRDefault="00C553F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</w:p>
    <w:p w14:paraId="433B4075" w14:textId="77777777" w:rsidR="000F15DB" w:rsidRPr="00DE44E9" w:rsidRDefault="000F15DB" w:rsidP="00EB3810">
      <w:pPr>
        <w:spacing w:after="0"/>
      </w:pPr>
    </w:p>
    <w:sectPr w:rsidR="000F15DB" w:rsidRPr="00DE44E9" w:rsidSect="006559F3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C98D1" w14:textId="77777777" w:rsidR="00045BE2" w:rsidRDefault="00045BE2" w:rsidP="00B77CFA">
      <w:pPr>
        <w:spacing w:after="0" w:line="240" w:lineRule="auto"/>
      </w:pPr>
      <w:r>
        <w:separator/>
      </w:r>
    </w:p>
  </w:endnote>
  <w:endnote w:type="continuationSeparator" w:id="0">
    <w:p w14:paraId="303797D7" w14:textId="77777777" w:rsidR="00045BE2" w:rsidRDefault="00045BE2" w:rsidP="00B7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0C182" w14:textId="77777777" w:rsidR="00B77CFA" w:rsidRDefault="00B77CFA" w:rsidP="00DA73AE">
    <w:pPr>
      <w:pStyle w:val="Footer"/>
    </w:pPr>
  </w:p>
  <w:p w14:paraId="57AC956E" w14:textId="77777777" w:rsidR="00B77CFA" w:rsidRDefault="00B7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2E3E" w14:textId="77777777" w:rsidR="00045BE2" w:rsidRDefault="00045BE2" w:rsidP="00B77CFA">
      <w:pPr>
        <w:spacing w:after="0" w:line="240" w:lineRule="auto"/>
      </w:pPr>
      <w:r>
        <w:separator/>
      </w:r>
    </w:p>
  </w:footnote>
  <w:footnote w:type="continuationSeparator" w:id="0">
    <w:p w14:paraId="4F98FCC5" w14:textId="77777777" w:rsidR="00045BE2" w:rsidRDefault="00045BE2" w:rsidP="00B7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12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5CA279" w14:textId="77777777" w:rsidR="00DA73AE" w:rsidRDefault="00DA73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D1B129" w14:textId="77777777" w:rsidR="00DA73AE" w:rsidRDefault="00DA7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A3777"/>
    <w:multiLevelType w:val="hybridMultilevel"/>
    <w:tmpl w:val="056AFF00"/>
    <w:lvl w:ilvl="0" w:tplc="2CD0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A79"/>
    <w:rsid w:val="00010562"/>
    <w:rsid w:val="000357E9"/>
    <w:rsid w:val="00037426"/>
    <w:rsid w:val="00045BE2"/>
    <w:rsid w:val="000578D6"/>
    <w:rsid w:val="000643D2"/>
    <w:rsid w:val="00066EFF"/>
    <w:rsid w:val="00070E95"/>
    <w:rsid w:val="00074D69"/>
    <w:rsid w:val="000750DF"/>
    <w:rsid w:val="00082D91"/>
    <w:rsid w:val="000835F2"/>
    <w:rsid w:val="000A51AE"/>
    <w:rsid w:val="000C5E87"/>
    <w:rsid w:val="000E57E6"/>
    <w:rsid w:val="000F00A7"/>
    <w:rsid w:val="000F15DB"/>
    <w:rsid w:val="000F2F48"/>
    <w:rsid w:val="001276E2"/>
    <w:rsid w:val="001334D4"/>
    <w:rsid w:val="00134E58"/>
    <w:rsid w:val="001413F6"/>
    <w:rsid w:val="00142050"/>
    <w:rsid w:val="0015496D"/>
    <w:rsid w:val="0016641B"/>
    <w:rsid w:val="001777AD"/>
    <w:rsid w:val="00181782"/>
    <w:rsid w:val="00193EC4"/>
    <w:rsid w:val="001A1CF2"/>
    <w:rsid w:val="001B4465"/>
    <w:rsid w:val="001D73D6"/>
    <w:rsid w:val="001D7F75"/>
    <w:rsid w:val="00203B55"/>
    <w:rsid w:val="002071A0"/>
    <w:rsid w:val="002349AD"/>
    <w:rsid w:val="00282486"/>
    <w:rsid w:val="00290EC9"/>
    <w:rsid w:val="002D21C2"/>
    <w:rsid w:val="002F5D1B"/>
    <w:rsid w:val="00303A8B"/>
    <w:rsid w:val="00307674"/>
    <w:rsid w:val="003349E5"/>
    <w:rsid w:val="003447C0"/>
    <w:rsid w:val="00361AEE"/>
    <w:rsid w:val="003642D5"/>
    <w:rsid w:val="00367DBF"/>
    <w:rsid w:val="00381ED9"/>
    <w:rsid w:val="00394E53"/>
    <w:rsid w:val="003F3F3D"/>
    <w:rsid w:val="003F7A74"/>
    <w:rsid w:val="00410A1C"/>
    <w:rsid w:val="004144B5"/>
    <w:rsid w:val="00422008"/>
    <w:rsid w:val="00451009"/>
    <w:rsid w:val="0045261E"/>
    <w:rsid w:val="00457BDF"/>
    <w:rsid w:val="00461989"/>
    <w:rsid w:val="00465758"/>
    <w:rsid w:val="0047795F"/>
    <w:rsid w:val="004A0276"/>
    <w:rsid w:val="004A4FE4"/>
    <w:rsid w:val="004C761E"/>
    <w:rsid w:val="004D62D2"/>
    <w:rsid w:val="004E653E"/>
    <w:rsid w:val="004F3402"/>
    <w:rsid w:val="00501B7B"/>
    <w:rsid w:val="00540238"/>
    <w:rsid w:val="00545078"/>
    <w:rsid w:val="00576B3D"/>
    <w:rsid w:val="005818F0"/>
    <w:rsid w:val="0058431A"/>
    <w:rsid w:val="005A697B"/>
    <w:rsid w:val="005A78A7"/>
    <w:rsid w:val="005C6F20"/>
    <w:rsid w:val="005D11E6"/>
    <w:rsid w:val="006157E8"/>
    <w:rsid w:val="00627AE3"/>
    <w:rsid w:val="00654E59"/>
    <w:rsid w:val="006559F3"/>
    <w:rsid w:val="00661C61"/>
    <w:rsid w:val="00696654"/>
    <w:rsid w:val="006A523A"/>
    <w:rsid w:val="006B0C8E"/>
    <w:rsid w:val="006C36B8"/>
    <w:rsid w:val="006C699C"/>
    <w:rsid w:val="006F4A5D"/>
    <w:rsid w:val="00734AA4"/>
    <w:rsid w:val="007429BA"/>
    <w:rsid w:val="00754112"/>
    <w:rsid w:val="007704C3"/>
    <w:rsid w:val="00782FDF"/>
    <w:rsid w:val="00791736"/>
    <w:rsid w:val="007961B3"/>
    <w:rsid w:val="007B280D"/>
    <w:rsid w:val="007B55C0"/>
    <w:rsid w:val="007E4209"/>
    <w:rsid w:val="007E63AC"/>
    <w:rsid w:val="007F010D"/>
    <w:rsid w:val="007F2662"/>
    <w:rsid w:val="007F4EED"/>
    <w:rsid w:val="00805BC9"/>
    <w:rsid w:val="00807CE4"/>
    <w:rsid w:val="008177F8"/>
    <w:rsid w:val="00822B81"/>
    <w:rsid w:val="00822FB2"/>
    <w:rsid w:val="00851BA9"/>
    <w:rsid w:val="008919CA"/>
    <w:rsid w:val="008C7EE2"/>
    <w:rsid w:val="008D782E"/>
    <w:rsid w:val="008E0EAB"/>
    <w:rsid w:val="008F7A81"/>
    <w:rsid w:val="009024BA"/>
    <w:rsid w:val="00947302"/>
    <w:rsid w:val="00957CCF"/>
    <w:rsid w:val="00965310"/>
    <w:rsid w:val="00974D85"/>
    <w:rsid w:val="00974DA1"/>
    <w:rsid w:val="00975D2F"/>
    <w:rsid w:val="009865E1"/>
    <w:rsid w:val="00996410"/>
    <w:rsid w:val="009B6D11"/>
    <w:rsid w:val="009B6DA3"/>
    <w:rsid w:val="009C78DA"/>
    <w:rsid w:val="009D20DD"/>
    <w:rsid w:val="009F4E77"/>
    <w:rsid w:val="009F6BE3"/>
    <w:rsid w:val="00A03D67"/>
    <w:rsid w:val="00A16B40"/>
    <w:rsid w:val="00A170E6"/>
    <w:rsid w:val="00A20584"/>
    <w:rsid w:val="00A22F69"/>
    <w:rsid w:val="00A34344"/>
    <w:rsid w:val="00A75CAF"/>
    <w:rsid w:val="00A81C84"/>
    <w:rsid w:val="00A822F9"/>
    <w:rsid w:val="00A83A79"/>
    <w:rsid w:val="00A847E4"/>
    <w:rsid w:val="00A95F54"/>
    <w:rsid w:val="00AC5B99"/>
    <w:rsid w:val="00AC6FB1"/>
    <w:rsid w:val="00AE1AED"/>
    <w:rsid w:val="00AF3EAC"/>
    <w:rsid w:val="00B02FE5"/>
    <w:rsid w:val="00B03737"/>
    <w:rsid w:val="00B2589D"/>
    <w:rsid w:val="00B27FD5"/>
    <w:rsid w:val="00B41DFE"/>
    <w:rsid w:val="00B55AC3"/>
    <w:rsid w:val="00B60739"/>
    <w:rsid w:val="00B77CFA"/>
    <w:rsid w:val="00BA0EEC"/>
    <w:rsid w:val="00BA4E2F"/>
    <w:rsid w:val="00BC7DF9"/>
    <w:rsid w:val="00BE4D85"/>
    <w:rsid w:val="00C1295D"/>
    <w:rsid w:val="00C2728E"/>
    <w:rsid w:val="00C37D14"/>
    <w:rsid w:val="00C521A9"/>
    <w:rsid w:val="00C553F6"/>
    <w:rsid w:val="00C90F4E"/>
    <w:rsid w:val="00CD03CF"/>
    <w:rsid w:val="00CD7CF6"/>
    <w:rsid w:val="00D0399F"/>
    <w:rsid w:val="00D5667C"/>
    <w:rsid w:val="00D627EB"/>
    <w:rsid w:val="00D74D85"/>
    <w:rsid w:val="00D85718"/>
    <w:rsid w:val="00D967BB"/>
    <w:rsid w:val="00DA116D"/>
    <w:rsid w:val="00DA73AE"/>
    <w:rsid w:val="00DD49D6"/>
    <w:rsid w:val="00DE44E9"/>
    <w:rsid w:val="00DF6B68"/>
    <w:rsid w:val="00E05DD4"/>
    <w:rsid w:val="00E06406"/>
    <w:rsid w:val="00E13142"/>
    <w:rsid w:val="00E23A30"/>
    <w:rsid w:val="00E32097"/>
    <w:rsid w:val="00E342A6"/>
    <w:rsid w:val="00E76123"/>
    <w:rsid w:val="00E91219"/>
    <w:rsid w:val="00E97170"/>
    <w:rsid w:val="00EB3810"/>
    <w:rsid w:val="00EC088A"/>
    <w:rsid w:val="00EE7D8C"/>
    <w:rsid w:val="00F11165"/>
    <w:rsid w:val="00F21B5C"/>
    <w:rsid w:val="00F24B28"/>
    <w:rsid w:val="00F2792F"/>
    <w:rsid w:val="00F34D37"/>
    <w:rsid w:val="00F46785"/>
    <w:rsid w:val="00F566ED"/>
    <w:rsid w:val="00F6599A"/>
    <w:rsid w:val="00F66173"/>
    <w:rsid w:val="00F84A3B"/>
    <w:rsid w:val="00F92FF6"/>
    <w:rsid w:val="00F960EA"/>
    <w:rsid w:val="00FC7606"/>
    <w:rsid w:val="00FD01E5"/>
    <w:rsid w:val="00FE0FC8"/>
    <w:rsid w:val="00FE28D0"/>
    <w:rsid w:val="00FE429B"/>
    <w:rsid w:val="00FE6D61"/>
    <w:rsid w:val="00FF0941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12F5BBE"/>
  <w15:docId w15:val="{BD7C20B7-750E-4308-99AC-68CA628B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3A79"/>
    <w:rPr>
      <w:i/>
      <w:iCs/>
    </w:rPr>
  </w:style>
  <w:style w:type="paragraph" w:styleId="ListParagraph">
    <w:name w:val="List Paragraph"/>
    <w:basedOn w:val="Normal"/>
    <w:uiPriority w:val="34"/>
    <w:qFormat/>
    <w:rsid w:val="00B25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FA"/>
  </w:style>
  <w:style w:type="paragraph" w:styleId="Footer">
    <w:name w:val="footer"/>
    <w:basedOn w:val="Normal"/>
    <w:link w:val="FooterChar"/>
    <w:uiPriority w:val="99"/>
    <w:unhideWhenUsed/>
    <w:rsid w:val="00B7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FA"/>
  </w:style>
  <w:style w:type="paragraph" w:styleId="BalloonText">
    <w:name w:val="Balloon Text"/>
    <w:basedOn w:val="Normal"/>
    <w:link w:val="BalloonTextChar"/>
    <w:uiPriority w:val="99"/>
    <w:semiHidden/>
    <w:unhideWhenUsed/>
    <w:rsid w:val="00F4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8F10-280A-4F44-98DF-E1EAC90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299</cp:revision>
  <cp:lastPrinted>2023-10-06T02:58:00Z</cp:lastPrinted>
  <dcterms:created xsi:type="dcterms:W3CDTF">2013-10-05T08:41:00Z</dcterms:created>
  <dcterms:modified xsi:type="dcterms:W3CDTF">2024-09-24T09:21:00Z</dcterms:modified>
</cp:coreProperties>
</file>